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F8" w:rsidRDefault="002328F8" w:rsidP="002328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328F8" w:rsidRDefault="002328F8" w:rsidP="002328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28F8" w:rsidRDefault="00CF7D55" w:rsidP="002328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25.04.2024</w:t>
      </w:r>
      <w:r w:rsidR="00232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  <w:r w:rsidR="002328F8">
        <w:rPr>
          <w:rFonts w:ascii="Times New Roman" w:hAnsi="Times New Roman" w:cs="Times New Roman"/>
          <w:sz w:val="28"/>
          <w:szCs w:val="28"/>
        </w:rPr>
        <w:t>-п</w:t>
      </w:r>
    </w:p>
    <w:p w:rsidR="002328F8" w:rsidRPr="00162A93" w:rsidRDefault="002328F8" w:rsidP="002328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2A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Васильевка</w:t>
      </w: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Васильев</w:t>
      </w:r>
      <w:r w:rsidR="00CF7D55">
        <w:rPr>
          <w:rFonts w:ascii="Times New Roman" w:hAnsi="Times New Roman" w:cs="Times New Roman"/>
          <w:sz w:val="28"/>
          <w:szCs w:val="28"/>
        </w:rPr>
        <w:t>ский сельсовет за 1 квартал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28F8" w:rsidRDefault="002328F8" w:rsidP="002328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328F8" w:rsidRDefault="002328F8" w:rsidP="002328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муниципального образования Васильев</w:t>
      </w:r>
      <w:r w:rsidR="00CF7D55">
        <w:rPr>
          <w:rFonts w:ascii="Times New Roman" w:hAnsi="Times New Roman" w:cs="Times New Roman"/>
          <w:sz w:val="28"/>
          <w:szCs w:val="28"/>
        </w:rPr>
        <w:t>ский сельсовет за 1 квартал 2024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2328F8" w:rsidRDefault="002328F8" w:rsidP="002328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2328F8" w:rsidRDefault="002328F8" w:rsidP="002328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7D55">
        <w:rPr>
          <w:rFonts w:ascii="Times New Roman" w:hAnsi="Times New Roman" w:cs="Times New Roman"/>
          <w:sz w:val="28"/>
          <w:szCs w:val="28"/>
        </w:rPr>
        <w:t>Опубликовать (о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CF7D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 w:rsidRPr="00390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905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0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 w:rsidRPr="00DC3A0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90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DC3A0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90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905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2328F8" w:rsidRDefault="002328F8" w:rsidP="002328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28F8" w:rsidRDefault="002328F8" w:rsidP="002328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5.Постановление вступает в силу после его </w:t>
      </w:r>
      <w:r w:rsidR="00CF7D55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CF7D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8F8" w:rsidRDefault="002328F8" w:rsidP="002328F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CF7D55">
        <w:rPr>
          <w:rFonts w:ascii="Times New Roman" w:hAnsi="Times New Roman" w:cs="Times New Roman"/>
          <w:sz w:val="28"/>
          <w:szCs w:val="28"/>
        </w:rPr>
        <w:t>А.С. Сергеев</w:t>
      </w:r>
    </w:p>
    <w:p w:rsidR="002328F8" w:rsidRDefault="002328F8" w:rsidP="002328F8">
      <w:pPr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rPr>
          <w:rFonts w:ascii="Times New Roman" w:hAnsi="Times New Roman" w:cs="Times New Roman"/>
          <w:sz w:val="28"/>
          <w:szCs w:val="28"/>
        </w:rPr>
      </w:pPr>
    </w:p>
    <w:p w:rsidR="002328F8" w:rsidRPr="003D662B" w:rsidRDefault="002328F8" w:rsidP="002328F8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Разослано: администрацию района,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дело</w:t>
      </w:r>
    </w:p>
    <w:p w:rsidR="002328F8" w:rsidRDefault="002328F8" w:rsidP="00CF7D55">
      <w:pPr>
        <w:rPr>
          <w:rFonts w:ascii="Times New Roman" w:hAnsi="Times New Roman" w:cs="Times New Roman"/>
          <w:b/>
          <w:sz w:val="36"/>
          <w:szCs w:val="36"/>
        </w:rPr>
      </w:pPr>
    </w:p>
    <w:p w:rsidR="00CF7D55" w:rsidRDefault="00CF7D55" w:rsidP="00CF7D55">
      <w:pPr>
        <w:rPr>
          <w:rFonts w:ascii="Times New Roman" w:hAnsi="Times New Roman" w:cs="Times New Roman"/>
          <w:b/>
          <w:sz w:val="36"/>
          <w:szCs w:val="36"/>
        </w:rPr>
      </w:pPr>
    </w:p>
    <w:p w:rsidR="002328F8" w:rsidRDefault="002328F8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B19" w:rsidRPr="008041AF" w:rsidRDefault="00C92B19" w:rsidP="00C92B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92B19" w:rsidRPr="008041AF" w:rsidRDefault="00C92B19" w:rsidP="00C92B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2B19" w:rsidRPr="008041AF" w:rsidRDefault="00C92B19" w:rsidP="00C92B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28F8" w:rsidRPr="002328F8" w:rsidRDefault="00CF7D55" w:rsidP="002328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25.04.2024 № 19</w:t>
      </w:r>
      <w:r w:rsidR="002328F8" w:rsidRPr="002328F8">
        <w:rPr>
          <w:rFonts w:ascii="Times New Roman" w:hAnsi="Times New Roman" w:cs="Times New Roman"/>
          <w:sz w:val="28"/>
          <w:szCs w:val="28"/>
        </w:rPr>
        <w:t>-п</w:t>
      </w:r>
    </w:p>
    <w:p w:rsidR="002328F8" w:rsidRDefault="002328F8" w:rsidP="002328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328F8" w:rsidRPr="002328F8" w:rsidRDefault="002328F8" w:rsidP="002328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F7D55" w:rsidRDefault="00CF7D55" w:rsidP="00CF7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об исполнении бюджета за 1 квартал 2024г</w:t>
      </w:r>
      <w:bookmarkStart w:id="0" w:name="_GoBack"/>
      <w:bookmarkEnd w:id="0"/>
    </w:p>
    <w:p w:rsidR="00CF7D55" w:rsidRDefault="00CF7D55" w:rsidP="00CF7D55">
      <w:r>
        <w:fldChar w:fldCharType="begin"/>
      </w:r>
      <w:r>
        <w:instrText xml:space="preserve"> LINK Excel.Sheet.8 "C:\\Users\\Angela\\Desktop\\0503117 20240401 53012203 - Васильевский сельсовет Акбулакск.xls" "Доходы!R12C1:R51C6" \a \f 4 \h  \* MERGEFORMAT </w:instrText>
      </w:r>
      <w:r>
        <w:fldChar w:fldCharType="separate"/>
      </w:r>
    </w:p>
    <w:tbl>
      <w:tblPr>
        <w:tblW w:w="10152" w:type="dxa"/>
        <w:tblLook w:val="04A0"/>
      </w:tblPr>
      <w:tblGrid>
        <w:gridCol w:w="3774"/>
        <w:gridCol w:w="707"/>
        <w:gridCol w:w="1729"/>
        <w:gridCol w:w="1336"/>
        <w:gridCol w:w="1189"/>
        <w:gridCol w:w="1417"/>
      </w:tblGrid>
      <w:tr w:rsidR="00CF7D55" w:rsidTr="00CF7D55">
        <w:trPr>
          <w:trHeight w:val="309"/>
        </w:trPr>
        <w:tc>
          <w:tcPr>
            <w:tcW w:w="10152" w:type="dxa"/>
            <w:gridSpan w:val="6"/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D55" w:rsidTr="00CF7D55">
        <w:trPr>
          <w:trHeight w:val="795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4 341 100,00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1 275 688,79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3 065 411,21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744 900,00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144 345,11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600 554,89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15 001,66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168 998,34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15 001,66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168 998,34</w:t>
            </w:r>
          </w:p>
        </w:tc>
      </w:tr>
      <w:tr w:rsidR="00CF7D55" w:rsidTr="00CF7D55">
        <w:trPr>
          <w:trHeight w:val="1129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14 999,55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169 000,45</w:t>
            </w:r>
          </w:p>
        </w:tc>
      </w:tr>
      <w:tr w:rsidR="00CF7D55" w:rsidTr="00CF7D55">
        <w:trPr>
          <w:trHeight w:val="903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F7D55" w:rsidTr="00CF7D55">
        <w:trPr>
          <w:trHeight w:val="451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105 050,77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308 049,23</w:t>
            </w:r>
          </w:p>
        </w:tc>
      </w:tr>
      <w:tr w:rsidR="00CF7D55" w:rsidTr="00CF7D55">
        <w:trPr>
          <w:trHeight w:val="451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105 050,77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308 049,23</w:t>
            </w:r>
          </w:p>
        </w:tc>
      </w:tr>
      <w:tr w:rsidR="00CF7D55" w:rsidTr="00CF7D55">
        <w:trPr>
          <w:trHeight w:val="677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51 504,79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163 995,21</w:t>
            </w:r>
          </w:p>
        </w:tc>
      </w:tr>
      <w:tr w:rsidR="00CF7D55" w:rsidTr="00CF7D55">
        <w:trPr>
          <w:trHeight w:val="1129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51 504,79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163 995,21</w:t>
            </w:r>
          </w:p>
        </w:tc>
      </w:tr>
      <w:tr w:rsidR="00CF7D55" w:rsidTr="00CF7D55">
        <w:trPr>
          <w:trHeight w:val="903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271,01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728,99</w:t>
            </w:r>
          </w:p>
        </w:tc>
      </w:tr>
      <w:tr w:rsidR="00CF7D55" w:rsidTr="00CF7D55">
        <w:trPr>
          <w:trHeight w:val="1354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271,01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728,99</w:t>
            </w:r>
          </w:p>
        </w:tc>
      </w:tr>
      <w:tr w:rsidR="00CF7D55" w:rsidTr="00CF7D55">
        <w:trPr>
          <w:trHeight w:val="677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223 400,00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58 743,17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164 656,83</w:t>
            </w:r>
          </w:p>
        </w:tc>
      </w:tr>
      <w:tr w:rsidR="00CF7D55" w:rsidTr="00CF7D55">
        <w:trPr>
          <w:trHeight w:val="1129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223 400,00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58 743,17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164 656,83</w:t>
            </w:r>
          </w:p>
        </w:tc>
      </w:tr>
      <w:tr w:rsidR="00CF7D55" w:rsidTr="00CF7D55">
        <w:trPr>
          <w:trHeight w:val="677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-5 468,20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-21 331,80</w:t>
            </w:r>
          </w:p>
        </w:tc>
      </w:tr>
      <w:tr w:rsidR="00CF7D55" w:rsidTr="00CF7D55">
        <w:trPr>
          <w:trHeight w:val="1129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-5 468,20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-21 331,80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16 801,18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1 998,82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16 801,18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1 998,82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16 801,18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1 998,82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7 491,50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121 508,50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902,78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7 097,22</w:t>
            </w:r>
          </w:p>
        </w:tc>
      </w:tr>
      <w:tr w:rsidR="00CF7D55" w:rsidTr="00CF7D55">
        <w:trPr>
          <w:trHeight w:val="451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902,78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7 097,22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6 588,72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114 411,28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3 008,00</w:t>
            </w:r>
          </w:p>
        </w:tc>
      </w:tr>
      <w:tr w:rsidR="00CF7D55" w:rsidTr="00CF7D55">
        <w:trPr>
          <w:trHeight w:val="451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3 008,00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5 596,72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111 403,28</w:t>
            </w:r>
          </w:p>
        </w:tc>
      </w:tr>
      <w:tr w:rsidR="00CF7D55" w:rsidTr="00CF7D55">
        <w:trPr>
          <w:trHeight w:val="451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5 596,72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111 403,28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3 596 200,00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2 464 856,32</w:t>
            </w:r>
          </w:p>
        </w:tc>
      </w:tr>
      <w:tr w:rsidR="00CF7D55" w:rsidTr="00CF7D55">
        <w:trPr>
          <w:trHeight w:val="451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3 596 200,00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2 464 856,32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2 342 000,00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2 342 000,00</w:t>
            </w:r>
          </w:p>
        </w:tc>
      </w:tr>
      <w:tr w:rsidR="00CF7D55" w:rsidTr="00CF7D55">
        <w:trPr>
          <w:trHeight w:val="451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2 342 000,00</w:t>
            </w:r>
          </w:p>
        </w:tc>
      </w:tr>
      <w:tr w:rsidR="00CF7D55" w:rsidTr="00CF7D55">
        <w:trPr>
          <w:trHeight w:val="256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122 856,32</w:t>
            </w:r>
          </w:p>
        </w:tc>
      </w:tr>
      <w:tr w:rsidR="00CF7D55" w:rsidTr="00CF7D55">
        <w:trPr>
          <w:trHeight w:val="451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122 856,32</w:t>
            </w:r>
          </w:p>
        </w:tc>
      </w:tr>
      <w:tr w:rsidR="00CF7D55" w:rsidTr="00CF7D55">
        <w:trPr>
          <w:trHeight w:val="451"/>
        </w:trPr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122 856,32</w:t>
            </w:r>
          </w:p>
        </w:tc>
      </w:tr>
    </w:tbl>
    <w:p w:rsidR="00CF7D55" w:rsidRDefault="00CF7D55" w:rsidP="00CF7D55">
      <w:pPr>
        <w:rPr>
          <w:lang w:eastAsia="en-US"/>
        </w:rPr>
      </w:pPr>
      <w:r>
        <w:fldChar w:fldCharType="end"/>
      </w:r>
      <w:r>
        <w:fldChar w:fldCharType="begin"/>
      </w:r>
      <w:r>
        <w:instrText xml:space="preserve"> LINK Excel.Sheet.8 "C:\\Users\\Angela\\Desktop\\0503117 20240401 53012203 - Васильевский сельсовет Акбулакск.xls" "Расходы!R2C1:R114C6" \a \f 4 \h  \* MERGEFORMAT </w:instrText>
      </w:r>
      <w:r>
        <w:fldChar w:fldCharType="separate"/>
      </w:r>
    </w:p>
    <w:tbl>
      <w:tblPr>
        <w:tblW w:w="10152" w:type="dxa"/>
        <w:tblLook w:val="04A0"/>
      </w:tblPr>
      <w:tblGrid>
        <w:gridCol w:w="3813"/>
        <w:gridCol w:w="707"/>
        <w:gridCol w:w="1626"/>
        <w:gridCol w:w="1369"/>
        <w:gridCol w:w="1220"/>
        <w:gridCol w:w="1417"/>
      </w:tblGrid>
      <w:tr w:rsidR="00CF7D55" w:rsidTr="00CF7D55">
        <w:trPr>
          <w:trHeight w:val="518"/>
        </w:trPr>
        <w:tc>
          <w:tcPr>
            <w:tcW w:w="10152" w:type="dxa"/>
            <w:gridSpan w:val="6"/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  <w:hideMark/>
          </w:tcPr>
          <w:p w:rsidR="00CF7D55" w:rsidRDefault="00CF7D55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646" w:type="dxa"/>
            <w:vAlign w:val="center"/>
            <w:hideMark/>
          </w:tcPr>
          <w:p w:rsidR="00CF7D55" w:rsidRDefault="00CF7D55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72" w:type="dxa"/>
            <w:vAlign w:val="center"/>
            <w:hideMark/>
          </w:tcPr>
          <w:p w:rsidR="00CF7D55" w:rsidRDefault="00CF7D55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234" w:type="dxa"/>
            <w:vAlign w:val="center"/>
            <w:hideMark/>
          </w:tcPr>
          <w:p w:rsidR="00CF7D55" w:rsidRDefault="00CF7D55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72" w:type="dxa"/>
            <w:vAlign w:val="center"/>
            <w:hideMark/>
          </w:tcPr>
          <w:p w:rsidR="00CF7D55" w:rsidRDefault="00CF7D55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CF7D55" w:rsidTr="00CF7D55">
        <w:trPr>
          <w:trHeight w:val="1331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4 805 512,57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918 774,76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3 886 737,81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2 137 500,00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388 541,03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1 748 958,97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86 757,83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693 542,17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86 757,83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693 542,17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86 757,83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693 542,17</w:t>
            </w:r>
          </w:p>
        </w:tc>
      </w:tr>
      <w:tr w:rsidR="00CF7D55" w:rsidTr="00CF7D55">
        <w:trPr>
          <w:trHeight w:val="113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  Васильевский  сельсовет»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86 757,83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693 542,17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86 757,83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693 542,17</w:t>
            </w:r>
          </w:p>
        </w:tc>
      </w:tr>
      <w:tr w:rsidR="00CF7D55" w:rsidTr="00CF7D55">
        <w:trPr>
          <w:trHeight w:val="113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86 757,83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693 542,17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86 757,83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693 542,17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75 425,57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523 874,43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11 332,26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169 667,74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225 811,20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810 388,80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225 811,20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810 388,80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225 811,20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810 388,80</w:t>
            </w:r>
          </w:p>
        </w:tc>
      </w:tr>
      <w:tr w:rsidR="00CF7D55" w:rsidTr="00CF7D55">
        <w:trPr>
          <w:trHeight w:val="113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  Васильевский  сельсовет»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225 811,20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810 388,80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225 811,20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810 388,80</w:t>
            </w:r>
          </w:p>
        </w:tc>
      </w:tr>
      <w:tr w:rsidR="00CF7D55" w:rsidTr="00CF7D55">
        <w:trPr>
          <w:trHeight w:val="113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135 080,62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505 119,38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135 080,62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505 119,38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111 963,10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380 236,90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23 117,52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124 882,48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90 730,58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304 269,42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90 730,58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304 269,42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81 295,30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263 704,70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9 435,28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40 564,72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75 972,00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225 028,00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75 972,00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225 028,00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75 972,00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225 028,00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части полномочий по организации исполнение бюджета поселения»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 «Мероприятие по оплате членских взносов»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122 856,32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122 856,32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122 856,32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122 856,32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первичного воинского учета органами местного самоуправления поселений, муниципальных и городских округов»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122 856,32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122 856,32</w:t>
            </w:r>
          </w:p>
        </w:tc>
      </w:tr>
      <w:tr w:rsidR="00CF7D55" w:rsidTr="00CF7D55">
        <w:trPr>
          <w:trHeight w:val="113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122 856,32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31 343,68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122 856,32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25 979,65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92 420,35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5 364,03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30 435,97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120 522,00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294 278,00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120 522,00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294 278,00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120 522,00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294 278,00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120 522,00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294 278,00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120 522,00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294 278,00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120 522,00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294 278,00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120 522,00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294 278,00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120 522,00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294 278,00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120 522,00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294 278,00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707 364,13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110 395,32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596 968,81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567 364,13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110 395,32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456 968,81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567 364,13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110 395,32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456 968,81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567 364,13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110 395,32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456 968,81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«Ремонт и содержание автомобильных дорог общего пользования»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567 364,13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110 395,32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456 968,81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567 364,13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110 395,32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456 968,81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567 364,13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110 395,32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456 968,81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567 364,13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110 395,32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456 968,81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417 364,13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70 721,67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346 642,46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39 673,65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110 326,35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землеустройству и землепользованию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ремонту объектов коммунальной инфраструктуры»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ремонту объектов коммунальной инфраструктуры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1 311 648,44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267 972,73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1 043 675,71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1 311 648,44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267 972,73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1 043 675,71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1 311 648,44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267 972,73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1 043 675,71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000 0801 7740000000 000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1 311 648,44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267 972,73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1 043 675,71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«Организация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977 948,44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188 472,73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789 475,71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977 948,44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188 472,73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789 475,71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329 648,44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27 672,73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301 975,71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329 648,44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27 672,73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301 975,71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746 0801 7740270080 244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144 148,44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138 168,44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746 0801 7740270080 247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21 692,73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163 807,27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487 500,00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746 0801 7740270080 540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487 500,00</w:t>
            </w:r>
          </w:p>
        </w:tc>
      </w:tr>
      <w:tr w:rsidR="00CF7D55" w:rsidTr="00CF7D55">
        <w:trPr>
          <w:trHeight w:val="75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000 0801 7740300000 000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254 200,00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254 200,00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254 200,00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746 0801 7740370090 540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254 200,00</w:t>
            </w:r>
          </w:p>
        </w:tc>
      </w:tr>
      <w:tr w:rsidR="00CF7D55" w:rsidTr="00CF7D55">
        <w:trPr>
          <w:trHeight w:val="429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55" w:rsidRDefault="00CF7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-464 412,57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356 914,03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F7D55" w:rsidRDefault="00CF7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F7D55" w:rsidRDefault="00CF7D55" w:rsidP="00CF7D55">
      <w:pPr>
        <w:rPr>
          <w:lang w:eastAsia="en-US"/>
        </w:rPr>
      </w:pPr>
      <w:r>
        <w:fldChar w:fldCharType="end"/>
      </w:r>
    </w:p>
    <w:p w:rsidR="0074424E" w:rsidRDefault="0074424E" w:rsidP="00CF7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4424E" w:rsidSect="0037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7783"/>
    <w:rsid w:val="002328F8"/>
    <w:rsid w:val="00372386"/>
    <w:rsid w:val="004D7783"/>
    <w:rsid w:val="005B46FC"/>
    <w:rsid w:val="0074424E"/>
    <w:rsid w:val="0077124B"/>
    <w:rsid w:val="00920B82"/>
    <w:rsid w:val="00A14B4A"/>
    <w:rsid w:val="00C92B19"/>
    <w:rsid w:val="00CF7D55"/>
    <w:rsid w:val="00E3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783"/>
    <w:rPr>
      <w:color w:val="800080"/>
      <w:u w:val="single"/>
    </w:rPr>
  </w:style>
  <w:style w:type="paragraph" w:customStyle="1" w:styleId="xl65">
    <w:name w:val="xl65"/>
    <w:basedOn w:val="a"/>
    <w:rsid w:val="004D77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D778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D77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4D77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D77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D778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No Spacing"/>
    <w:uiPriority w:val="1"/>
    <w:qFormat/>
    <w:rsid w:val="002328F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F7D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F7D5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F7D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F7D5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10</cp:revision>
  <dcterms:created xsi:type="dcterms:W3CDTF">2022-05-05T10:02:00Z</dcterms:created>
  <dcterms:modified xsi:type="dcterms:W3CDTF">2024-04-27T05:18:00Z</dcterms:modified>
</cp:coreProperties>
</file>