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FB53E5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28.02.2024</w:t>
      </w:r>
      <w:r w:rsidR="007A2924" w:rsidRPr="004917FF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7A292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</w:t>
      </w:r>
      <w:r w:rsidR="00C55307">
        <w:rPr>
          <w:rFonts w:ascii="Arial" w:hAnsi="Arial" w:cs="Arial"/>
          <w:b/>
          <w:sz w:val="32"/>
          <w:szCs w:val="32"/>
        </w:rPr>
        <w:t>31</w:t>
      </w:r>
    </w:p>
    <w:p w:rsidR="00F915E8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915E8" w:rsidRPr="00C55307" w:rsidRDefault="00F915E8" w:rsidP="00F915E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55307" w:rsidRPr="00C55307" w:rsidRDefault="00C55307" w:rsidP="00C55307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5307">
        <w:rPr>
          <w:rFonts w:ascii="Arial" w:eastAsia="Times New Roman" w:hAnsi="Arial" w:cs="Arial"/>
          <w:b/>
          <w:sz w:val="32"/>
          <w:szCs w:val="32"/>
        </w:rPr>
        <w:t>О внесении изменений в решение  Совета</w:t>
      </w:r>
    </w:p>
    <w:p w:rsidR="00C55307" w:rsidRPr="00C55307" w:rsidRDefault="00C55307" w:rsidP="00C55307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5307">
        <w:rPr>
          <w:rFonts w:ascii="Arial" w:eastAsia="Times New Roman" w:hAnsi="Arial" w:cs="Arial"/>
          <w:b/>
          <w:sz w:val="32"/>
          <w:szCs w:val="32"/>
        </w:rPr>
        <w:t>депутатов муниципального образования</w:t>
      </w:r>
    </w:p>
    <w:p w:rsidR="00C55307" w:rsidRPr="00C55307" w:rsidRDefault="00C55307" w:rsidP="00C55307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5307">
        <w:rPr>
          <w:rFonts w:ascii="Arial" w:eastAsia="Times New Roman" w:hAnsi="Arial" w:cs="Arial"/>
          <w:b/>
          <w:sz w:val="32"/>
          <w:szCs w:val="32"/>
        </w:rPr>
        <w:t xml:space="preserve">Васильевский сельсовет от </w:t>
      </w:r>
      <w:r w:rsidRPr="00C55307">
        <w:rPr>
          <w:rFonts w:ascii="Arial" w:hAnsi="Arial" w:cs="Arial"/>
          <w:b/>
          <w:sz w:val="32"/>
          <w:szCs w:val="32"/>
        </w:rPr>
        <w:t xml:space="preserve"> 30.09.2011  № 36 «Об утверждении дополнительных оснований признания </w:t>
      </w:r>
      <w:proofErr w:type="gramStart"/>
      <w:r w:rsidRPr="00C55307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Pr="00C55307">
        <w:rPr>
          <w:rFonts w:ascii="Arial" w:hAnsi="Arial" w:cs="Arial"/>
          <w:b/>
          <w:sz w:val="32"/>
          <w:szCs w:val="32"/>
        </w:rPr>
        <w:t xml:space="preserve"> к взысканию недоимки,</w:t>
      </w:r>
      <w:r w:rsidRPr="00C5530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55307">
        <w:rPr>
          <w:rFonts w:ascii="Arial" w:hAnsi="Arial" w:cs="Arial"/>
          <w:b/>
          <w:sz w:val="32"/>
          <w:szCs w:val="32"/>
        </w:rPr>
        <w:t>задолженности по пеням и штрафам, по местным</w:t>
      </w:r>
    </w:p>
    <w:p w:rsidR="00C55307" w:rsidRPr="00C55307" w:rsidRDefault="00C55307" w:rsidP="00C55307">
      <w:pPr>
        <w:pStyle w:val="a5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C55307">
        <w:rPr>
          <w:rFonts w:ascii="Arial" w:hAnsi="Arial" w:cs="Arial"/>
          <w:b/>
          <w:sz w:val="32"/>
          <w:szCs w:val="32"/>
        </w:rPr>
        <w:t>налогам и перечня документов, подтверждающих</w:t>
      </w:r>
    </w:p>
    <w:p w:rsidR="00C55307" w:rsidRPr="00C55307" w:rsidRDefault="00C55307" w:rsidP="00C5530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55307">
        <w:rPr>
          <w:rFonts w:ascii="Arial" w:hAnsi="Arial" w:cs="Arial"/>
          <w:b/>
          <w:sz w:val="32"/>
          <w:szCs w:val="32"/>
        </w:rPr>
        <w:t xml:space="preserve">обстоятельства признания </w:t>
      </w:r>
      <w:proofErr w:type="gramStart"/>
      <w:r w:rsidRPr="00C55307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Pr="00C55307">
        <w:rPr>
          <w:rFonts w:ascii="Arial" w:hAnsi="Arial" w:cs="Arial"/>
          <w:b/>
          <w:sz w:val="32"/>
          <w:szCs w:val="32"/>
        </w:rPr>
        <w:t xml:space="preserve"> и взысканию</w:t>
      </w:r>
    </w:p>
    <w:p w:rsidR="00C55307" w:rsidRDefault="00C55307" w:rsidP="00C55307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C55307">
        <w:rPr>
          <w:rFonts w:ascii="Arial" w:hAnsi="Arial" w:cs="Arial"/>
          <w:b/>
          <w:sz w:val="32"/>
          <w:szCs w:val="32"/>
        </w:rPr>
        <w:t>недоимки, задолженности по пеням, штрафам</w:t>
      </w:r>
      <w:r w:rsidRPr="00C55307">
        <w:rPr>
          <w:rFonts w:ascii="Arial" w:hAnsi="Arial" w:cs="Arial"/>
          <w:b/>
          <w:bCs/>
          <w:sz w:val="32"/>
          <w:szCs w:val="32"/>
        </w:rPr>
        <w:t>»</w:t>
      </w:r>
    </w:p>
    <w:p w:rsidR="00C55307" w:rsidRPr="00C55307" w:rsidRDefault="00C55307" w:rsidP="00C55307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55307" w:rsidRPr="00C55307" w:rsidRDefault="00C55307" w:rsidP="00C55307">
      <w:pPr>
        <w:jc w:val="both"/>
        <w:rPr>
          <w:rFonts w:ascii="Arial" w:hAnsi="Arial" w:cs="Arial"/>
          <w:sz w:val="24"/>
          <w:szCs w:val="24"/>
        </w:rPr>
      </w:pPr>
    </w:p>
    <w:p w:rsidR="00C55307" w:rsidRPr="00C55307" w:rsidRDefault="00C55307" w:rsidP="00C55307">
      <w:pPr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ab/>
      </w:r>
      <w:r w:rsidRPr="00C55307">
        <w:rPr>
          <w:rStyle w:val="a8"/>
          <w:rFonts w:ascii="Arial" w:hAnsi="Arial" w:cs="Arial"/>
          <w:b w:val="0"/>
          <w:sz w:val="24"/>
          <w:szCs w:val="24"/>
        </w:rPr>
        <w:t xml:space="preserve">На основании протеста прокурора </w:t>
      </w:r>
      <w:proofErr w:type="spellStart"/>
      <w:r w:rsidRPr="00C55307">
        <w:rPr>
          <w:rStyle w:val="a8"/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C55307">
        <w:rPr>
          <w:rStyle w:val="a8"/>
          <w:rFonts w:ascii="Arial" w:hAnsi="Arial" w:cs="Arial"/>
          <w:b w:val="0"/>
          <w:sz w:val="24"/>
          <w:szCs w:val="24"/>
        </w:rPr>
        <w:t xml:space="preserve"> района от 22.01.2024  № 07-01-2024</w:t>
      </w:r>
      <w:r w:rsidRPr="00C55307">
        <w:rPr>
          <w:rStyle w:val="a8"/>
          <w:rFonts w:ascii="Arial" w:hAnsi="Arial" w:cs="Arial"/>
          <w:sz w:val="24"/>
          <w:szCs w:val="24"/>
        </w:rPr>
        <w:t xml:space="preserve">, </w:t>
      </w:r>
      <w:r w:rsidRPr="00C55307">
        <w:rPr>
          <w:rFonts w:ascii="Arial" w:hAnsi="Arial" w:cs="Arial"/>
          <w:bCs/>
          <w:sz w:val="24"/>
          <w:szCs w:val="24"/>
        </w:rPr>
        <w:t>Руководствуясь Федеральным  законом  от 06.10.2003  № 131-ФЗ «Об общих принципах организации местного самоуправления в Российской  Федерации»,</w:t>
      </w:r>
      <w:r w:rsidRPr="00C55307">
        <w:rPr>
          <w:rFonts w:ascii="Arial" w:hAnsi="Arial" w:cs="Arial"/>
          <w:sz w:val="24"/>
          <w:szCs w:val="24"/>
        </w:rPr>
        <w:t xml:space="preserve"> </w:t>
      </w:r>
      <w:r w:rsidRPr="00C5530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руководствуясь </w:t>
      </w:r>
      <w:r w:rsidRPr="00C55307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r w:rsidRPr="00C55307">
        <w:rPr>
          <w:rFonts w:ascii="Arial" w:eastAsia="Times New Roman" w:hAnsi="Arial" w:cs="Arial"/>
          <w:sz w:val="24"/>
          <w:szCs w:val="24"/>
        </w:rPr>
        <w:t>Васильевский</w:t>
      </w:r>
      <w:r w:rsidRPr="00C55307">
        <w:rPr>
          <w:rFonts w:ascii="Arial" w:hAnsi="Arial" w:cs="Arial"/>
          <w:bCs/>
          <w:sz w:val="24"/>
          <w:szCs w:val="24"/>
        </w:rPr>
        <w:t xml:space="preserve"> сельсовет, Совет депутатов </w:t>
      </w:r>
      <w:r w:rsidRPr="00C55307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C55307">
        <w:rPr>
          <w:rFonts w:ascii="Arial" w:eastAsia="Times New Roman" w:hAnsi="Arial" w:cs="Arial"/>
          <w:sz w:val="24"/>
          <w:szCs w:val="24"/>
        </w:rPr>
        <w:t>Васильевский</w:t>
      </w:r>
      <w:r w:rsidRPr="00C5530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proofErr w:type="gramStart"/>
      <w:r w:rsidRPr="00C55307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C55307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55307">
        <w:rPr>
          <w:rFonts w:ascii="Arial" w:hAnsi="Arial" w:cs="Arial"/>
          <w:sz w:val="24"/>
          <w:szCs w:val="24"/>
        </w:rPr>
        <w:t>ш</w:t>
      </w:r>
      <w:proofErr w:type="spellEnd"/>
      <w:r w:rsidRPr="00C55307">
        <w:rPr>
          <w:rFonts w:ascii="Arial" w:hAnsi="Arial" w:cs="Arial"/>
          <w:sz w:val="24"/>
          <w:szCs w:val="24"/>
        </w:rPr>
        <w:t xml:space="preserve"> и л:</w:t>
      </w:r>
    </w:p>
    <w:p w:rsidR="00C55307" w:rsidRPr="00C55307" w:rsidRDefault="00C55307" w:rsidP="00C55307">
      <w:pPr>
        <w:pStyle w:val="a5"/>
        <w:numPr>
          <w:ilvl w:val="0"/>
          <w:numId w:val="4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53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Внести в решение  Совета депутатов муниципального образования </w:t>
      </w:r>
      <w:r w:rsidRPr="00C55307">
        <w:rPr>
          <w:rFonts w:ascii="Arial" w:eastAsia="Times New Roman" w:hAnsi="Arial" w:cs="Arial"/>
          <w:sz w:val="24"/>
          <w:szCs w:val="24"/>
        </w:rPr>
        <w:t>Васильевский</w:t>
      </w:r>
      <w:r w:rsidRPr="00C553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</w:t>
      </w:r>
      <w:r w:rsidRPr="00C55307">
        <w:rPr>
          <w:rFonts w:ascii="Arial" w:eastAsia="Times New Roman" w:hAnsi="Arial" w:cs="Arial"/>
          <w:sz w:val="24"/>
          <w:szCs w:val="24"/>
        </w:rPr>
        <w:t xml:space="preserve">от </w:t>
      </w:r>
      <w:r w:rsidRPr="00C55307">
        <w:rPr>
          <w:rFonts w:ascii="Arial" w:hAnsi="Arial" w:cs="Arial"/>
          <w:sz w:val="24"/>
          <w:szCs w:val="24"/>
        </w:rPr>
        <w:t xml:space="preserve"> 30.09.2011  № 36 «Об утверждении дополнительных оснований признания </w:t>
      </w:r>
      <w:proofErr w:type="gramStart"/>
      <w:r w:rsidRPr="00C55307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C55307">
        <w:rPr>
          <w:rFonts w:ascii="Arial" w:hAnsi="Arial" w:cs="Arial"/>
          <w:sz w:val="24"/>
          <w:szCs w:val="24"/>
        </w:rPr>
        <w:t xml:space="preserve"> к взысканию недоимки,</w:t>
      </w:r>
      <w:r w:rsidRPr="00C55307">
        <w:rPr>
          <w:rFonts w:ascii="Arial" w:eastAsia="Times New Roman" w:hAnsi="Arial" w:cs="Arial"/>
          <w:sz w:val="24"/>
          <w:szCs w:val="24"/>
        </w:rPr>
        <w:t xml:space="preserve"> </w:t>
      </w:r>
      <w:r w:rsidRPr="00C55307">
        <w:rPr>
          <w:rFonts w:ascii="Arial" w:hAnsi="Arial" w:cs="Arial"/>
          <w:sz w:val="24"/>
          <w:szCs w:val="24"/>
        </w:rPr>
        <w:t>задолженности по пеням и штрафам, по местным налогам и перечня документов, подтверждающих обстоятельства признания безнадежными и взысканию</w:t>
      </w:r>
      <w:r w:rsidRPr="00C55307">
        <w:rPr>
          <w:rFonts w:ascii="Arial" w:eastAsia="Times New Roman" w:hAnsi="Arial" w:cs="Arial"/>
          <w:sz w:val="24"/>
          <w:szCs w:val="24"/>
        </w:rPr>
        <w:t xml:space="preserve"> </w:t>
      </w:r>
      <w:r w:rsidRPr="00C55307">
        <w:rPr>
          <w:rFonts w:ascii="Arial" w:hAnsi="Arial" w:cs="Arial"/>
          <w:sz w:val="24"/>
          <w:szCs w:val="24"/>
        </w:rPr>
        <w:t>недоимки, задолженности по пеням, штрафам</w:t>
      </w:r>
      <w:r w:rsidRPr="00C55307">
        <w:rPr>
          <w:rFonts w:ascii="Arial" w:hAnsi="Arial" w:cs="Arial"/>
          <w:bCs/>
          <w:sz w:val="24"/>
          <w:szCs w:val="24"/>
        </w:rPr>
        <w:t xml:space="preserve">»  </w:t>
      </w:r>
      <w:r w:rsidRPr="00C55307">
        <w:rPr>
          <w:rFonts w:ascii="Arial" w:hAnsi="Arial" w:cs="Arial"/>
          <w:sz w:val="24"/>
          <w:szCs w:val="24"/>
        </w:rPr>
        <w:t>следующие изменения:</w:t>
      </w:r>
    </w:p>
    <w:p w:rsidR="00C55307" w:rsidRPr="00C55307" w:rsidRDefault="00C55307" w:rsidP="00C55307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righ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5307">
        <w:rPr>
          <w:rFonts w:ascii="Arial" w:eastAsia="Times New Roman" w:hAnsi="Arial" w:cs="Arial"/>
          <w:sz w:val="24"/>
          <w:szCs w:val="24"/>
        </w:rPr>
        <w:t xml:space="preserve">Приложение № 1 изложить в новой редакции: </w:t>
      </w:r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5307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7" w:anchor="dst101949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55307">
        <w:rPr>
          <w:rFonts w:ascii="Arial" w:hAnsi="Arial" w:cs="Arial"/>
          <w:sz w:val="24"/>
          <w:szCs w:val="24"/>
        </w:rPr>
        <w:t xml:space="preserve"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</w:t>
      </w:r>
      <w:r w:rsidRPr="00C55307">
        <w:rPr>
          <w:rFonts w:ascii="Arial" w:hAnsi="Arial" w:cs="Arial"/>
          <w:sz w:val="24"/>
          <w:szCs w:val="24"/>
        </w:rPr>
        <w:lastRenderedPageBreak/>
        <w:t>должника;</w:t>
      </w:r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 </w:t>
      </w:r>
      <w:hyperlink r:id="rId8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55307">
        <w:rPr>
          <w:rFonts w:ascii="Arial" w:hAnsi="Arial" w:cs="Arial"/>
          <w:sz w:val="24"/>
          <w:szCs w:val="24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5307">
        <w:rPr>
          <w:rFonts w:ascii="Arial" w:hAnsi="Arial" w:cs="Arial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dst100348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пунктом 3</w:t>
        </w:r>
      </w:hyperlink>
      <w:r w:rsidRPr="00C55307">
        <w:rPr>
          <w:rFonts w:ascii="Arial" w:hAnsi="Arial" w:cs="Arial"/>
          <w:sz w:val="24"/>
          <w:szCs w:val="24"/>
        </w:rPr>
        <w:t> или </w:t>
      </w:r>
      <w:hyperlink r:id="rId10" w:anchor="dst100349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4 части 1 статьи 46</w:t>
        </w:r>
      </w:hyperlink>
      <w:r w:rsidRPr="00C55307">
        <w:rPr>
          <w:rFonts w:ascii="Arial" w:hAnsi="Arial" w:cs="Arial"/>
          <w:sz w:val="24"/>
          <w:szCs w:val="24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- размер задолженности не превышает размера требований к должнику, установленного </w:t>
      </w:r>
      <w:hyperlink r:id="rId11" w:anchor="dst5322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C55307">
        <w:rPr>
          <w:rFonts w:ascii="Arial" w:hAnsi="Arial" w:cs="Arial"/>
          <w:sz w:val="24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55307" w:rsidRPr="00C55307" w:rsidRDefault="00C55307" w:rsidP="00C553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55307">
        <w:rPr>
          <w:rFonts w:ascii="Arial" w:hAnsi="Arial" w:cs="Arial"/>
          <w:sz w:val="24"/>
          <w:szCs w:val="24"/>
        </w:rPr>
        <w:t>наличия</w:t>
      </w:r>
      <w:proofErr w:type="gramEnd"/>
      <w:r w:rsidRPr="00C55307">
        <w:rPr>
          <w:rFonts w:ascii="Arial" w:hAnsi="Arial" w:cs="Arial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dst100348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пунктом 3</w:t>
        </w:r>
      </w:hyperlink>
      <w:r w:rsidRPr="00C55307">
        <w:rPr>
          <w:rFonts w:ascii="Arial" w:hAnsi="Arial" w:cs="Arial"/>
          <w:sz w:val="24"/>
          <w:szCs w:val="24"/>
        </w:rPr>
        <w:t> или </w:t>
      </w:r>
      <w:hyperlink r:id="rId13" w:anchor="dst100349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4 части 1 статьи 46</w:t>
        </w:r>
      </w:hyperlink>
      <w:r w:rsidRPr="00C55307">
        <w:rPr>
          <w:rFonts w:ascii="Arial" w:hAnsi="Arial" w:cs="Arial"/>
          <w:sz w:val="24"/>
          <w:szCs w:val="24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55307">
        <w:rPr>
          <w:rFonts w:ascii="Arial" w:hAnsi="Arial" w:cs="Arial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4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C55307">
        <w:rPr>
          <w:rFonts w:ascii="Arial" w:hAnsi="Arial" w:cs="Arial"/>
          <w:sz w:val="24"/>
          <w:szCs w:val="24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55307" w:rsidRPr="00C55307" w:rsidRDefault="00C55307" w:rsidP="00C55307">
      <w:pPr>
        <w:pStyle w:val="a5"/>
        <w:jc w:val="both"/>
        <w:rPr>
          <w:rFonts w:ascii="Arial" w:eastAsiaTheme="minorEastAsia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 xml:space="preserve">     2. Настоящее решение вступает в силу после опубликования  на  сайте администрации Васильевский сельсовета (</w:t>
      </w:r>
      <w:hyperlink r:id="rId15" w:history="1">
        <w:r w:rsidRPr="00C55307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C55307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vasilevka</w:t>
        </w:r>
        <w:proofErr w:type="spellEnd"/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-</w:t>
        </w:r>
        <w:r w:rsidRPr="00C55307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Pr="00C55307">
          <w:rPr>
            <w:rStyle w:val="a6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55307">
          <w:rPr>
            <w:rStyle w:val="a6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55307">
        <w:rPr>
          <w:rFonts w:ascii="Arial" w:hAnsi="Arial" w:cs="Arial"/>
          <w:sz w:val="24"/>
          <w:szCs w:val="24"/>
        </w:rPr>
        <w:t>)  в сети Интернет и обнародования в специально отведенных местах.</w:t>
      </w:r>
    </w:p>
    <w:p w:rsidR="00C55307" w:rsidRPr="00C55307" w:rsidRDefault="00C55307" w:rsidP="00C55307">
      <w:pPr>
        <w:pStyle w:val="a5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 xml:space="preserve">    3.</w:t>
      </w:r>
      <w:proofErr w:type="gramStart"/>
      <w:r w:rsidRPr="00C553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5307">
        <w:rPr>
          <w:rFonts w:ascii="Arial" w:hAnsi="Arial" w:cs="Arial"/>
          <w:sz w:val="24"/>
          <w:szCs w:val="24"/>
        </w:rPr>
        <w:t xml:space="preserve"> исполнением  настоящего решения оставляю за собой.</w:t>
      </w:r>
    </w:p>
    <w:p w:rsidR="00C55307" w:rsidRPr="00C55307" w:rsidRDefault="00C55307" w:rsidP="00C55307">
      <w:pPr>
        <w:pStyle w:val="a5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C55307" w:rsidRPr="00C55307" w:rsidRDefault="00C55307" w:rsidP="00C55307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C55307" w:rsidRDefault="00C55307" w:rsidP="00C5530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307" w:rsidRPr="00C55307" w:rsidRDefault="00C55307" w:rsidP="00C55307">
      <w:pPr>
        <w:pStyle w:val="a5"/>
        <w:jc w:val="both"/>
        <w:rPr>
          <w:rFonts w:ascii="Arial" w:eastAsiaTheme="minorEastAsia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lastRenderedPageBreak/>
        <w:t>Председатель Совета депутатов-</w:t>
      </w:r>
    </w:p>
    <w:p w:rsidR="00C55307" w:rsidRPr="00C55307" w:rsidRDefault="00C55307" w:rsidP="00C55307">
      <w:pPr>
        <w:pStyle w:val="a5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муниципального образования</w:t>
      </w:r>
    </w:p>
    <w:p w:rsidR="00C55307" w:rsidRPr="00C55307" w:rsidRDefault="00C55307" w:rsidP="00C55307">
      <w:pPr>
        <w:pStyle w:val="a5"/>
        <w:jc w:val="both"/>
        <w:rPr>
          <w:rFonts w:ascii="Arial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>Васильевский сельсовет                                                            В.А. Пак</w:t>
      </w:r>
    </w:p>
    <w:p w:rsidR="00C55307" w:rsidRPr="00C55307" w:rsidRDefault="00C55307" w:rsidP="00C55307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C55307">
        <w:rPr>
          <w:rFonts w:ascii="Arial" w:hAnsi="Arial" w:cs="Arial"/>
          <w:sz w:val="24"/>
          <w:szCs w:val="24"/>
        </w:rPr>
        <w:t xml:space="preserve"> </w:t>
      </w:r>
    </w:p>
    <w:p w:rsidR="00C55307" w:rsidRPr="00C55307" w:rsidRDefault="00C55307" w:rsidP="00C55307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 w:rsidRPr="00C55307">
        <w:rPr>
          <w:rFonts w:ascii="Arial" w:eastAsia="Times New Roman" w:hAnsi="Arial" w:cs="Arial"/>
          <w:sz w:val="24"/>
          <w:szCs w:val="24"/>
        </w:rPr>
        <w:t>Г</w:t>
      </w:r>
      <w:r w:rsidRPr="00C55307">
        <w:rPr>
          <w:rFonts w:ascii="Arial" w:hAnsi="Arial" w:cs="Arial"/>
          <w:sz w:val="24"/>
          <w:szCs w:val="24"/>
        </w:rPr>
        <w:t>лава  муниципального образования                                        А.С. Сергеев</w:t>
      </w:r>
    </w:p>
    <w:p w:rsidR="00C55307" w:rsidRPr="00C55307" w:rsidRDefault="00C55307" w:rsidP="00C55307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915E8" w:rsidRPr="00B74CDE" w:rsidRDefault="00F915E8" w:rsidP="00B74CDE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F915E8" w:rsidRPr="00B74CDE" w:rsidSect="001840A7">
      <w:headerReference w:type="default" r:id="rId16"/>
      <w:pgSz w:w="11906" w:h="16838" w:code="9"/>
      <w:pgMar w:top="1134" w:right="1416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59" w:rsidRDefault="000A2D59" w:rsidP="001837B3">
      <w:r>
        <w:separator/>
      </w:r>
    </w:p>
  </w:endnote>
  <w:endnote w:type="continuationSeparator" w:id="0">
    <w:p w:rsidR="000A2D59" w:rsidRDefault="000A2D59" w:rsidP="0018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59" w:rsidRDefault="000A2D59" w:rsidP="001837B3">
      <w:r>
        <w:separator/>
      </w:r>
    </w:p>
  </w:footnote>
  <w:footnote w:type="continuationSeparator" w:id="0">
    <w:p w:rsidR="000A2D59" w:rsidRDefault="000A2D59" w:rsidP="00183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0A2D59">
    <w:pPr>
      <w:pStyle w:val="a3"/>
    </w:pPr>
  </w:p>
  <w:p w:rsidR="00D857CE" w:rsidRDefault="000A2D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6CA"/>
    <w:multiLevelType w:val="hybridMultilevel"/>
    <w:tmpl w:val="0AA6C6BA"/>
    <w:lvl w:ilvl="0" w:tplc="519C65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7244"/>
    <w:multiLevelType w:val="hybridMultilevel"/>
    <w:tmpl w:val="1F181D5C"/>
    <w:lvl w:ilvl="0" w:tplc="0474554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42A9E"/>
    <w:multiLevelType w:val="multilevel"/>
    <w:tmpl w:val="28CC62F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10" w:hanging="7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3150" w:hanging="108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890" w:hanging="1440"/>
      </w:pPr>
    </w:lvl>
    <w:lvl w:ilvl="6">
      <w:start w:val="1"/>
      <w:numFmt w:val="decimal"/>
      <w:lvlText w:val="%1.%2.%3.%4.%5.%6.%7."/>
      <w:lvlJc w:val="left"/>
      <w:pPr>
        <w:ind w:left="5940" w:hanging="1800"/>
      </w:pPr>
    </w:lvl>
    <w:lvl w:ilvl="7">
      <w:start w:val="1"/>
      <w:numFmt w:val="decimal"/>
      <w:lvlText w:val="%1.%2.%3.%4.%5.%6.%7.%8."/>
      <w:lvlJc w:val="left"/>
      <w:pPr>
        <w:ind w:left="6630" w:hanging="1800"/>
      </w:pPr>
    </w:lvl>
    <w:lvl w:ilvl="8">
      <w:start w:val="1"/>
      <w:numFmt w:val="decimal"/>
      <w:lvlText w:val="%1.%2.%3.%4.%5.%6.%7.%8.%9."/>
      <w:lvlJc w:val="left"/>
      <w:pPr>
        <w:ind w:left="7680" w:hanging="2160"/>
      </w:pPr>
    </w:lvl>
  </w:abstractNum>
  <w:abstractNum w:abstractNumId="3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24"/>
    <w:rsid w:val="000A2D59"/>
    <w:rsid w:val="000C52A2"/>
    <w:rsid w:val="0010575F"/>
    <w:rsid w:val="00161B1B"/>
    <w:rsid w:val="001837B3"/>
    <w:rsid w:val="007A2924"/>
    <w:rsid w:val="009C1A5A"/>
    <w:rsid w:val="00B40AE1"/>
    <w:rsid w:val="00B74CDE"/>
    <w:rsid w:val="00C25A28"/>
    <w:rsid w:val="00C55307"/>
    <w:rsid w:val="00F915E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24"/>
    <w:pPr>
      <w:spacing w:after="0" w:line="240" w:lineRule="auto"/>
      <w:ind w:righ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924"/>
  </w:style>
  <w:style w:type="paragraph" w:styleId="a5">
    <w:name w:val="No Spacing"/>
    <w:uiPriority w:val="1"/>
    <w:qFormat/>
    <w:rsid w:val="007A2924"/>
    <w:pPr>
      <w:spacing w:after="0" w:line="240" w:lineRule="auto"/>
      <w:ind w:right="-567"/>
    </w:pPr>
  </w:style>
  <w:style w:type="character" w:customStyle="1" w:styleId="A15">
    <w:name w:val="A15"/>
    <w:uiPriority w:val="99"/>
    <w:rsid w:val="007A2924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7A2924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7A292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character" w:styleId="a6">
    <w:name w:val="Hyperlink"/>
    <w:basedOn w:val="a0"/>
    <w:uiPriority w:val="99"/>
    <w:semiHidden/>
    <w:unhideWhenUsed/>
    <w:rsid w:val="00B74C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4CDE"/>
    <w:pPr>
      <w:spacing w:after="200" w:line="276" w:lineRule="auto"/>
      <w:ind w:left="720" w:right="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74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B74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984/" TargetMode="External"/><Relationship Id="rId13" Type="http://schemas.openxmlformats.org/officeDocument/2006/relationships/hyperlink" Target="https://www.consultant.ru/document/cons_doc_LAW_465568/105782f48579348026e763beef098430090826b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5984/f72c047257994bfafac119c80e239738378f5911/" TargetMode="External"/><Relationship Id="rId12" Type="http://schemas.openxmlformats.org/officeDocument/2006/relationships/hyperlink" Target="https://www.consultant.ru/document/cons_doc_LAW_465568/105782f48579348026e763beef098430090826b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65984/3fe8d4aaca9650ba62c13ae54fcab444cc149ef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asilevka-mo.ru" TargetMode="External"/><Relationship Id="rId10" Type="http://schemas.openxmlformats.org/officeDocument/2006/relationships/hyperlink" Target="https://www.consultant.ru/document/cons_doc_LAW_465568/105782f48579348026e763beef098430090826b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5568/105782f48579348026e763beef098430090826b6/" TargetMode="External"/><Relationship Id="rId14" Type="http://schemas.openxmlformats.org/officeDocument/2006/relationships/hyperlink" Target="https://www.consultant.ru/document/cons_doc_LAW_4658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2021-03-30T09:59:00Z</dcterms:created>
  <dcterms:modified xsi:type="dcterms:W3CDTF">2024-02-29T07:48:00Z</dcterms:modified>
</cp:coreProperties>
</file>