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0F0FFF" w:rsidRDefault="0022173B" w:rsidP="00C82C5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</w:t>
      </w:r>
      <w:r w:rsidR="00AA1AE7">
        <w:rPr>
          <w:rFonts w:ascii="Arial" w:hAnsi="Arial" w:cs="Arial"/>
          <w:b/>
          <w:sz w:val="32"/>
          <w:szCs w:val="32"/>
        </w:rPr>
        <w:t>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B6E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№ 120</w:t>
      </w:r>
    </w:p>
    <w:p w:rsidR="0022173B" w:rsidRDefault="0022173B" w:rsidP="00C82C59">
      <w:pPr>
        <w:jc w:val="both"/>
        <w:rPr>
          <w:rFonts w:ascii="Arial" w:hAnsi="Arial" w:cs="Arial"/>
          <w:b/>
          <w:sz w:val="32"/>
          <w:szCs w:val="32"/>
        </w:rPr>
      </w:pPr>
    </w:p>
    <w:p w:rsidR="0022173B" w:rsidRDefault="0022173B" w:rsidP="00C82C59">
      <w:pPr>
        <w:jc w:val="both"/>
        <w:rPr>
          <w:rFonts w:ascii="Arial" w:hAnsi="Arial" w:cs="Arial"/>
          <w:b/>
          <w:sz w:val="32"/>
          <w:szCs w:val="32"/>
        </w:rPr>
      </w:pPr>
    </w:p>
    <w:p w:rsidR="0022173B" w:rsidRPr="006C5F7D" w:rsidRDefault="0022173B" w:rsidP="0022173B">
      <w:pPr>
        <w:jc w:val="center"/>
        <w:rPr>
          <w:rFonts w:ascii="Arial" w:hAnsi="Arial" w:cs="Arial"/>
          <w:b/>
          <w:sz w:val="32"/>
          <w:szCs w:val="32"/>
        </w:rPr>
      </w:pPr>
      <w:r w:rsidRPr="006C5F7D">
        <w:rPr>
          <w:rFonts w:ascii="Arial" w:hAnsi="Arial" w:cs="Arial"/>
          <w:b/>
          <w:sz w:val="32"/>
          <w:szCs w:val="32"/>
        </w:rPr>
        <w:t>О передаче осуществления части</w:t>
      </w:r>
    </w:p>
    <w:p w:rsidR="0022173B" w:rsidRPr="006C5F7D" w:rsidRDefault="0022173B" w:rsidP="0022173B">
      <w:pPr>
        <w:jc w:val="center"/>
        <w:rPr>
          <w:rFonts w:ascii="Arial" w:hAnsi="Arial" w:cs="Arial"/>
          <w:b/>
          <w:sz w:val="32"/>
          <w:szCs w:val="32"/>
        </w:rPr>
      </w:pPr>
      <w:r w:rsidRPr="006C5F7D">
        <w:rPr>
          <w:rFonts w:ascii="Arial" w:hAnsi="Arial" w:cs="Arial"/>
          <w:b/>
          <w:sz w:val="32"/>
          <w:szCs w:val="32"/>
        </w:rPr>
        <w:t>полномочий муниципального образования</w:t>
      </w:r>
    </w:p>
    <w:p w:rsidR="0022173B" w:rsidRPr="006C5F7D" w:rsidRDefault="0022173B" w:rsidP="0022173B">
      <w:pPr>
        <w:jc w:val="center"/>
        <w:rPr>
          <w:rFonts w:ascii="Arial" w:hAnsi="Arial" w:cs="Arial"/>
          <w:b/>
          <w:sz w:val="32"/>
          <w:szCs w:val="32"/>
        </w:rPr>
      </w:pPr>
      <w:r w:rsidRPr="006C5F7D">
        <w:rPr>
          <w:rFonts w:ascii="Arial" w:hAnsi="Arial" w:cs="Arial"/>
          <w:b/>
          <w:sz w:val="32"/>
          <w:szCs w:val="32"/>
        </w:rPr>
        <w:t xml:space="preserve">Васильевский сельсовет </w:t>
      </w:r>
      <w:proofErr w:type="gramStart"/>
      <w:r w:rsidRPr="006C5F7D">
        <w:rPr>
          <w:rFonts w:ascii="Arial" w:hAnsi="Arial" w:cs="Arial"/>
          <w:b/>
          <w:sz w:val="32"/>
          <w:szCs w:val="32"/>
        </w:rPr>
        <w:t>муниципальному</w:t>
      </w:r>
      <w:proofErr w:type="gramEnd"/>
    </w:p>
    <w:p w:rsidR="0022173B" w:rsidRDefault="0022173B" w:rsidP="0022173B">
      <w:pPr>
        <w:jc w:val="center"/>
        <w:rPr>
          <w:rFonts w:ascii="Arial" w:hAnsi="Arial" w:cs="Arial"/>
          <w:b/>
          <w:sz w:val="32"/>
          <w:szCs w:val="32"/>
        </w:rPr>
      </w:pPr>
      <w:r w:rsidRPr="006C5F7D">
        <w:rPr>
          <w:rFonts w:ascii="Arial" w:hAnsi="Arial" w:cs="Arial"/>
          <w:b/>
          <w:sz w:val="32"/>
          <w:szCs w:val="32"/>
        </w:rPr>
        <w:t xml:space="preserve">образованию </w:t>
      </w:r>
      <w:proofErr w:type="spellStart"/>
      <w:r w:rsidRPr="006C5F7D">
        <w:rPr>
          <w:rFonts w:ascii="Arial" w:hAnsi="Arial" w:cs="Arial"/>
          <w:b/>
          <w:sz w:val="32"/>
          <w:szCs w:val="32"/>
        </w:rPr>
        <w:t>Акбулакский</w:t>
      </w:r>
      <w:proofErr w:type="spellEnd"/>
      <w:r w:rsidRPr="006C5F7D">
        <w:rPr>
          <w:rFonts w:ascii="Arial" w:hAnsi="Arial" w:cs="Arial"/>
          <w:b/>
          <w:sz w:val="32"/>
          <w:szCs w:val="32"/>
        </w:rPr>
        <w:t xml:space="preserve"> район</w:t>
      </w:r>
    </w:p>
    <w:p w:rsidR="006C5F7D" w:rsidRPr="006C5F7D" w:rsidRDefault="006C5F7D" w:rsidP="0022173B">
      <w:pPr>
        <w:jc w:val="center"/>
        <w:rPr>
          <w:rFonts w:ascii="Arial" w:hAnsi="Arial" w:cs="Arial"/>
          <w:b/>
          <w:sz w:val="32"/>
          <w:szCs w:val="32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 xml:space="preserve">    В соответствии со ст.14, 15 Федерального закона от 06.10.2003 года № 131-ФЗ «Об общих причинах организации местного самоуправления в Российской Федерации», на основании Устава муниципального образования Васильевский сельсовет </w:t>
      </w:r>
      <w:proofErr w:type="spellStart"/>
      <w:r w:rsidRPr="0022173B">
        <w:rPr>
          <w:rFonts w:ascii="Arial" w:hAnsi="Arial" w:cs="Arial"/>
        </w:rPr>
        <w:t>Акбулакского</w:t>
      </w:r>
      <w:proofErr w:type="spellEnd"/>
      <w:r w:rsidRPr="0022173B">
        <w:rPr>
          <w:rFonts w:ascii="Arial" w:hAnsi="Arial" w:cs="Arial"/>
        </w:rPr>
        <w:t xml:space="preserve"> района Оренбургской области, Совет депутатов муниципального образования Васильевский сельсовет </w:t>
      </w:r>
      <w:proofErr w:type="spellStart"/>
      <w:r w:rsidRPr="0022173B">
        <w:rPr>
          <w:rFonts w:ascii="Arial" w:hAnsi="Arial" w:cs="Arial"/>
        </w:rPr>
        <w:t>Акбулакского</w:t>
      </w:r>
      <w:proofErr w:type="spellEnd"/>
      <w:r w:rsidRPr="0022173B">
        <w:rPr>
          <w:rFonts w:ascii="Arial" w:hAnsi="Arial" w:cs="Arial"/>
        </w:rPr>
        <w:t xml:space="preserve"> района Оренбургской области РЕШИЛ:</w:t>
      </w: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 xml:space="preserve">        1. Передать администрации муниципального образования </w:t>
      </w:r>
      <w:proofErr w:type="spellStart"/>
      <w:r w:rsidRPr="0022173B">
        <w:rPr>
          <w:rFonts w:ascii="Arial" w:hAnsi="Arial" w:cs="Arial"/>
        </w:rPr>
        <w:t>Акбулакский</w:t>
      </w:r>
      <w:proofErr w:type="spellEnd"/>
      <w:r w:rsidRPr="0022173B">
        <w:rPr>
          <w:rFonts w:ascii="Arial" w:hAnsi="Arial" w:cs="Arial"/>
        </w:rPr>
        <w:t xml:space="preserve"> район Оренбургской области для исполнения, следующие полномочия муниципального образования Васильевский сельсовет </w:t>
      </w:r>
      <w:proofErr w:type="spellStart"/>
      <w:r w:rsidRPr="0022173B">
        <w:rPr>
          <w:rFonts w:ascii="Arial" w:hAnsi="Arial" w:cs="Arial"/>
        </w:rPr>
        <w:t>Акбулакского</w:t>
      </w:r>
      <w:proofErr w:type="spellEnd"/>
      <w:r w:rsidRPr="0022173B">
        <w:rPr>
          <w:rFonts w:ascii="Arial" w:hAnsi="Arial" w:cs="Arial"/>
        </w:rPr>
        <w:t xml:space="preserve"> района Оренбургской области:</w:t>
      </w:r>
    </w:p>
    <w:p w:rsidR="0022173B" w:rsidRPr="0022173B" w:rsidRDefault="0022173B" w:rsidP="0022173B">
      <w:pPr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 xml:space="preserve">        1.1. Организация исполнения местного бюджета поселения;</w:t>
      </w:r>
    </w:p>
    <w:p w:rsidR="0022173B" w:rsidRPr="0022173B" w:rsidRDefault="0022173B" w:rsidP="0022173B">
      <w:pPr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 xml:space="preserve">        1.2. Создание условий для организации досуга и обеспечения жителей поселения услугами организаций культуры;</w:t>
      </w:r>
    </w:p>
    <w:p w:rsidR="0022173B" w:rsidRPr="0022173B" w:rsidRDefault="0022173B" w:rsidP="0022173B">
      <w:pPr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 xml:space="preserve">        1.3. Организация библиотечного обслуживания населения, комплектование и обеспечение сохранности библиотечных фондов библиотеки поселения.</w:t>
      </w:r>
    </w:p>
    <w:p w:rsidR="0022173B" w:rsidRPr="0022173B" w:rsidRDefault="0022173B" w:rsidP="0022173B">
      <w:pPr>
        <w:ind w:firstLine="624"/>
        <w:jc w:val="both"/>
        <w:rPr>
          <w:rFonts w:ascii="Arial" w:hAnsi="Arial" w:cs="Arial"/>
          <w:shd w:val="clear" w:color="auto" w:fill="FFFFFF"/>
        </w:rPr>
      </w:pPr>
      <w:r w:rsidRPr="0022173B">
        <w:rPr>
          <w:rFonts w:ascii="Arial" w:hAnsi="Arial" w:cs="Arial"/>
        </w:rPr>
        <w:t xml:space="preserve">1.4. </w:t>
      </w:r>
      <w:proofErr w:type="gramStart"/>
      <w:r w:rsidRPr="0022173B">
        <w:rPr>
          <w:rFonts w:ascii="Arial" w:hAnsi="Arial" w:cs="Arial"/>
        </w:rPr>
        <w:t xml:space="preserve">Подготовка  и утверждение  </w:t>
      </w:r>
      <w:r w:rsidRPr="0022173B">
        <w:rPr>
          <w:rFonts w:ascii="Arial" w:hAnsi="Arial" w:cs="Arial"/>
          <w:shd w:val="clear" w:color="auto" w:fill="FFFFFF"/>
        </w:rPr>
        <w:t>градостроительного </w:t>
      </w:r>
      <w:hyperlink r:id="rId7" w:anchor="dst100014" w:history="1">
        <w:r w:rsidRPr="0022173B">
          <w:rPr>
            <w:rStyle w:val="a3"/>
            <w:rFonts w:ascii="Arial" w:hAnsi="Arial" w:cs="Arial"/>
            <w:shd w:val="clear" w:color="auto" w:fill="FFFFFF"/>
          </w:rPr>
          <w:t>плана</w:t>
        </w:r>
      </w:hyperlink>
      <w:r w:rsidRPr="0022173B">
        <w:rPr>
          <w:rFonts w:ascii="Arial" w:hAnsi="Arial" w:cs="Arial"/>
          <w:shd w:val="clear" w:color="auto" w:fill="FFFFFF"/>
        </w:rPr>
        <w:t> земельного участка, расположенного в границах поселения, выдача разрешений на строительство (реконструкцию) (за исключением случаев, предусмотренных Градостроительным </w:t>
      </w:r>
      <w:hyperlink r:id="rId8" w:anchor="dst306" w:history="1">
        <w:r w:rsidRPr="0022173B">
          <w:rPr>
            <w:rStyle w:val="a3"/>
            <w:rFonts w:ascii="Arial" w:hAnsi="Arial" w:cs="Arial"/>
            <w:shd w:val="clear" w:color="auto" w:fill="FFFFFF"/>
          </w:rPr>
          <w:t>кодексом</w:t>
        </w:r>
      </w:hyperlink>
      <w:r w:rsidRPr="0022173B">
        <w:rPr>
          <w:rFonts w:ascii="Arial" w:hAnsi="Arial" w:cs="Arial"/>
          <w:shd w:val="clear" w:color="auto" w:fill="FFFFFF"/>
        </w:rPr>
        <w:t> Российской Федерации, иными федеральными законами), разрешения на ввод объектов в эксплуатацию при осуществлении строительства (реконструкции) объектов капитального строительства, расположенных на территории поселения,  направление уведомления о соответствии (несоответствии) указанных в </w:t>
      </w:r>
      <w:hyperlink r:id="rId9" w:anchor="dst2579" w:history="1">
        <w:r w:rsidRPr="0022173B">
          <w:rPr>
            <w:rStyle w:val="a3"/>
            <w:rFonts w:ascii="Arial" w:hAnsi="Arial" w:cs="Arial"/>
            <w:shd w:val="clear" w:color="auto" w:fill="FFFFFF"/>
          </w:rPr>
          <w:t>уведомлении</w:t>
        </w:r>
      </w:hyperlink>
      <w:r w:rsidRPr="0022173B">
        <w:rPr>
          <w:rFonts w:ascii="Arial" w:hAnsi="Arial" w:cs="Arial"/>
          <w:shd w:val="clear" w:color="auto" w:fill="FFFFFF"/>
        </w:rPr>
        <w:t> о планируемых строительстве или реконструкции объекта индивидуального жилищного</w:t>
      </w:r>
      <w:proofErr w:type="gramEnd"/>
      <w:r w:rsidRPr="0022173B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2173B">
        <w:rPr>
          <w:rFonts w:ascii="Arial" w:hAnsi="Arial" w:cs="Arial"/>
          <w:shd w:val="clear" w:color="auto" w:fill="FFFFFF"/>
        </w:rPr>
        <w:t xml:space="preserve">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направление уведомления о </w:t>
      </w:r>
      <w:r w:rsidRPr="0022173B">
        <w:rPr>
          <w:rFonts w:ascii="Arial" w:hAnsi="Arial" w:cs="Arial"/>
          <w:shd w:val="clear" w:color="auto" w:fill="FFFFFF"/>
        </w:rPr>
        <w:lastRenderedPageBreak/>
        <w:t>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строительства или садового дома на территории поселения</w:t>
      </w:r>
      <w:proofErr w:type="gramEnd"/>
      <w:r w:rsidRPr="0022173B">
        <w:rPr>
          <w:rFonts w:ascii="Arial" w:hAnsi="Arial" w:cs="Arial"/>
          <w:shd w:val="clear" w:color="auto" w:fill="FFFFFF"/>
        </w:rPr>
        <w:t xml:space="preserve">, </w:t>
      </w:r>
      <w:proofErr w:type="gramStart"/>
      <w:r w:rsidRPr="0022173B">
        <w:rPr>
          <w:rFonts w:ascii="Arial" w:hAnsi="Arial" w:cs="Arial"/>
        </w:rPr>
        <w:t xml:space="preserve">ведение информационной системы обеспечения градостроительной деятельности, осуществляемой на территории муниципального района (размещение в ГИСОГД следующих документов:  </w:t>
      </w:r>
      <w:r w:rsidRPr="0022173B">
        <w:rPr>
          <w:rFonts w:ascii="Arial" w:hAnsi="Arial" w:cs="Arial"/>
          <w:shd w:val="clear" w:color="auto" w:fill="FFFFFF"/>
        </w:rPr>
        <w:t xml:space="preserve"> градостроительного </w:t>
      </w:r>
      <w:hyperlink r:id="rId10" w:anchor="dst100014" w:history="1">
        <w:r w:rsidRPr="0022173B">
          <w:rPr>
            <w:rStyle w:val="a3"/>
            <w:rFonts w:ascii="Arial" w:hAnsi="Arial" w:cs="Arial"/>
            <w:shd w:val="clear" w:color="auto" w:fill="FFFFFF"/>
          </w:rPr>
          <w:t>плана</w:t>
        </w:r>
      </w:hyperlink>
      <w:r w:rsidRPr="0022173B">
        <w:rPr>
          <w:rFonts w:ascii="Arial" w:hAnsi="Arial" w:cs="Arial"/>
          <w:shd w:val="clear" w:color="auto" w:fill="FFFFFF"/>
        </w:rPr>
        <w:t> земельного участка, расположенного в границах поселения, выдача разрешений на строительство разрешений на строительство (реконструкцию), разрешений на ввод объектов в эксплуатацию при осуществлении строительства, (реконструкции) объектов капитального строительства, расположенных на территории поселения, уведомления о соответствии (несоответствии) указанных в </w:t>
      </w:r>
      <w:hyperlink r:id="rId11" w:anchor="dst2579" w:history="1">
        <w:r w:rsidRPr="0022173B">
          <w:rPr>
            <w:rStyle w:val="a3"/>
            <w:rFonts w:ascii="Arial" w:hAnsi="Arial" w:cs="Arial"/>
            <w:shd w:val="clear" w:color="auto" w:fill="FFFFFF"/>
          </w:rPr>
          <w:t>уведомлении</w:t>
        </w:r>
      </w:hyperlink>
      <w:r w:rsidRPr="0022173B">
        <w:rPr>
          <w:rFonts w:ascii="Arial" w:hAnsi="Arial" w:cs="Arial"/>
          <w:shd w:val="clear" w:color="auto" w:fill="FFFFFF"/>
        </w:rPr>
        <w:t> о планируемых строительстве или</w:t>
      </w:r>
      <w:proofErr w:type="gramEnd"/>
      <w:r w:rsidRPr="0022173B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2173B">
        <w:rPr>
          <w:rFonts w:ascii="Arial" w:hAnsi="Arial" w:cs="Arial"/>
          <w:shd w:val="clear" w:color="auto" w:fill="FFFFFF"/>
        </w:rPr>
        <w:t>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строительства или садового дома</w:t>
      </w:r>
      <w:proofErr w:type="gramEnd"/>
      <w:r w:rsidRPr="0022173B">
        <w:rPr>
          <w:rFonts w:ascii="Arial" w:hAnsi="Arial" w:cs="Arial"/>
          <w:shd w:val="clear" w:color="auto" w:fill="FFFFFF"/>
        </w:rPr>
        <w:t xml:space="preserve"> на территории поселения).</w:t>
      </w:r>
    </w:p>
    <w:p w:rsidR="0022173B" w:rsidRPr="0022173B" w:rsidRDefault="0022173B" w:rsidP="0022173B">
      <w:pPr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 xml:space="preserve">       2. Поручить и.п. главы администрации муниципального образования Васильевский сельсовет </w:t>
      </w:r>
      <w:proofErr w:type="spellStart"/>
      <w:r w:rsidRPr="0022173B">
        <w:rPr>
          <w:rFonts w:ascii="Arial" w:hAnsi="Arial" w:cs="Arial"/>
        </w:rPr>
        <w:t>Акбулакского</w:t>
      </w:r>
      <w:proofErr w:type="spellEnd"/>
      <w:r w:rsidRPr="0022173B">
        <w:rPr>
          <w:rFonts w:ascii="Arial" w:hAnsi="Arial" w:cs="Arial"/>
        </w:rPr>
        <w:t xml:space="preserve"> района Оренбургской области заключить соглашение о передаче осуществления полномочий муниципального образования Васильевский сельсовет муниципальному образованию </w:t>
      </w:r>
      <w:proofErr w:type="spellStart"/>
      <w:r w:rsidRPr="0022173B">
        <w:rPr>
          <w:rFonts w:ascii="Arial" w:hAnsi="Arial" w:cs="Arial"/>
        </w:rPr>
        <w:t>Акбулакский</w:t>
      </w:r>
      <w:proofErr w:type="spellEnd"/>
      <w:r w:rsidRPr="0022173B">
        <w:rPr>
          <w:rFonts w:ascii="Arial" w:hAnsi="Arial" w:cs="Arial"/>
        </w:rPr>
        <w:t xml:space="preserve"> район перечисленных в пункте 1 настоящего решения.</w:t>
      </w:r>
    </w:p>
    <w:p w:rsidR="0022173B" w:rsidRPr="0022173B" w:rsidRDefault="0022173B" w:rsidP="0022173B">
      <w:pPr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 xml:space="preserve">       3. </w:t>
      </w:r>
      <w:proofErr w:type="gramStart"/>
      <w:r w:rsidRPr="0022173B">
        <w:rPr>
          <w:rFonts w:ascii="Arial" w:hAnsi="Arial" w:cs="Arial"/>
        </w:rPr>
        <w:t>Контроль за</w:t>
      </w:r>
      <w:proofErr w:type="gramEnd"/>
      <w:r w:rsidRPr="0022173B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22173B" w:rsidRPr="0022173B" w:rsidRDefault="0022173B" w:rsidP="0022173B">
      <w:pPr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 xml:space="preserve">       4.  Настоящие решение вступает в силу после его официального опубликования (обнародования) и разместить на официальном сайте администрации Васильевский сельсовета в сети «Интернет» </w:t>
      </w:r>
      <w:hyperlink r:id="rId12" w:history="1">
        <w:r w:rsidRPr="0022173B">
          <w:rPr>
            <w:rStyle w:val="a3"/>
            <w:rFonts w:ascii="Arial" w:hAnsi="Arial" w:cs="Arial"/>
            <w:lang w:val="en-US"/>
          </w:rPr>
          <w:t>http</w:t>
        </w:r>
        <w:r w:rsidRPr="0022173B">
          <w:rPr>
            <w:rStyle w:val="a3"/>
            <w:rFonts w:ascii="Arial" w:hAnsi="Arial" w:cs="Arial"/>
          </w:rPr>
          <w:t>://</w:t>
        </w:r>
        <w:proofErr w:type="spellStart"/>
        <w:r w:rsidRPr="0022173B">
          <w:rPr>
            <w:rStyle w:val="a3"/>
            <w:rFonts w:ascii="Arial" w:hAnsi="Arial" w:cs="Arial"/>
            <w:lang w:val="en-US"/>
          </w:rPr>
          <w:t>vasilevka</w:t>
        </w:r>
        <w:proofErr w:type="spellEnd"/>
        <w:r w:rsidRPr="0022173B">
          <w:rPr>
            <w:rStyle w:val="a3"/>
            <w:rFonts w:ascii="Arial" w:hAnsi="Arial" w:cs="Arial"/>
          </w:rPr>
          <w:t>-</w:t>
        </w:r>
        <w:r w:rsidRPr="0022173B">
          <w:rPr>
            <w:rStyle w:val="a3"/>
            <w:rFonts w:ascii="Arial" w:hAnsi="Arial" w:cs="Arial"/>
            <w:lang w:val="en-US"/>
          </w:rPr>
          <w:t>mo</w:t>
        </w:r>
        <w:r w:rsidRPr="0022173B">
          <w:rPr>
            <w:rStyle w:val="a3"/>
            <w:rFonts w:ascii="Arial" w:hAnsi="Arial" w:cs="Arial"/>
          </w:rPr>
          <w:t>.</w:t>
        </w:r>
        <w:proofErr w:type="spellStart"/>
        <w:r w:rsidRPr="0022173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2173B">
        <w:rPr>
          <w:rFonts w:ascii="Arial" w:hAnsi="Arial" w:cs="Arial"/>
        </w:rPr>
        <w:t>.</w:t>
      </w:r>
    </w:p>
    <w:p w:rsidR="0022173B" w:rsidRPr="0022173B" w:rsidRDefault="0022173B" w:rsidP="0022173B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24"/>
          <w:szCs w:val="24"/>
        </w:rPr>
      </w:pPr>
    </w:p>
    <w:p w:rsidR="0022173B" w:rsidRPr="0022173B" w:rsidRDefault="0022173B" w:rsidP="0022173B">
      <w:pPr>
        <w:pStyle w:val="a4"/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>Председатель Совета депутатов</w:t>
      </w:r>
    </w:p>
    <w:p w:rsidR="0022173B" w:rsidRPr="0022173B" w:rsidRDefault="0022173B" w:rsidP="0022173B">
      <w:pPr>
        <w:pStyle w:val="a4"/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>муниципального образования</w:t>
      </w:r>
    </w:p>
    <w:p w:rsidR="0022173B" w:rsidRPr="0022173B" w:rsidRDefault="0022173B" w:rsidP="0022173B">
      <w:pPr>
        <w:pStyle w:val="a4"/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>Васильевский сельсовет                                                                   В.А. Пак</w:t>
      </w:r>
    </w:p>
    <w:p w:rsidR="0022173B" w:rsidRPr="0022173B" w:rsidRDefault="0022173B" w:rsidP="0022173B">
      <w:pPr>
        <w:pStyle w:val="a4"/>
        <w:jc w:val="both"/>
        <w:rPr>
          <w:rFonts w:ascii="Arial" w:hAnsi="Arial" w:cs="Arial"/>
        </w:rPr>
      </w:pPr>
    </w:p>
    <w:p w:rsidR="0022173B" w:rsidRPr="0022173B" w:rsidRDefault="0022173B" w:rsidP="0022173B">
      <w:pPr>
        <w:pStyle w:val="a4"/>
        <w:jc w:val="both"/>
        <w:rPr>
          <w:rFonts w:ascii="Arial" w:hAnsi="Arial" w:cs="Arial"/>
        </w:rPr>
      </w:pPr>
    </w:p>
    <w:p w:rsidR="0022173B" w:rsidRPr="0022173B" w:rsidRDefault="0022173B" w:rsidP="0022173B">
      <w:pPr>
        <w:pStyle w:val="a4"/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>И.п. главы муниципального образования</w:t>
      </w:r>
    </w:p>
    <w:p w:rsidR="0022173B" w:rsidRPr="0022173B" w:rsidRDefault="0022173B" w:rsidP="0022173B">
      <w:pPr>
        <w:pStyle w:val="a4"/>
        <w:jc w:val="both"/>
        <w:rPr>
          <w:rFonts w:ascii="Arial" w:hAnsi="Arial" w:cs="Arial"/>
        </w:rPr>
      </w:pPr>
      <w:r w:rsidRPr="0022173B">
        <w:rPr>
          <w:rFonts w:ascii="Arial" w:hAnsi="Arial" w:cs="Arial"/>
        </w:rPr>
        <w:t xml:space="preserve">Васильевский сельсовет                                                                   С.У. </w:t>
      </w:r>
      <w:proofErr w:type="spellStart"/>
      <w:r w:rsidRPr="0022173B">
        <w:rPr>
          <w:rFonts w:ascii="Arial" w:hAnsi="Arial" w:cs="Arial"/>
        </w:rPr>
        <w:t>Вольвач</w:t>
      </w:r>
      <w:proofErr w:type="spellEnd"/>
    </w:p>
    <w:p w:rsidR="0022173B" w:rsidRPr="0022173B" w:rsidRDefault="0022173B" w:rsidP="0022173B">
      <w:pPr>
        <w:ind w:firstLine="5580"/>
        <w:jc w:val="both"/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22173B" w:rsidRPr="0022173B" w:rsidRDefault="0022173B" w:rsidP="0022173B">
      <w:pPr>
        <w:rPr>
          <w:rFonts w:ascii="Arial" w:hAnsi="Arial" w:cs="Arial"/>
        </w:rPr>
      </w:pPr>
    </w:p>
    <w:p w:rsidR="0022173B" w:rsidRPr="0022173B" w:rsidRDefault="0022173B" w:rsidP="0022173B">
      <w:pPr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22173B" w:rsidRPr="0022173B" w:rsidRDefault="0022173B" w:rsidP="0022173B">
      <w:pPr>
        <w:jc w:val="both"/>
        <w:rPr>
          <w:rFonts w:ascii="Arial" w:hAnsi="Arial" w:cs="Arial"/>
        </w:rPr>
      </w:pPr>
    </w:p>
    <w:p w:rsidR="00EE6D23" w:rsidRPr="0022173B" w:rsidRDefault="00EE6D23" w:rsidP="00C82C59">
      <w:pPr>
        <w:jc w:val="both"/>
        <w:rPr>
          <w:rFonts w:ascii="Arial" w:hAnsi="Arial" w:cs="Arial"/>
        </w:rPr>
      </w:pPr>
    </w:p>
    <w:sectPr w:rsidR="00EE6D23" w:rsidRPr="0022173B" w:rsidSect="00D556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0A" w:rsidRDefault="00380F0A" w:rsidP="009A43FE">
      <w:r>
        <w:separator/>
      </w:r>
    </w:p>
  </w:endnote>
  <w:endnote w:type="continuationSeparator" w:id="0">
    <w:p w:rsidR="00380F0A" w:rsidRDefault="00380F0A" w:rsidP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0A" w:rsidRDefault="00380F0A" w:rsidP="009A43FE">
      <w:r>
        <w:separator/>
      </w:r>
    </w:p>
  </w:footnote>
  <w:footnote w:type="continuationSeparator" w:id="0">
    <w:p w:rsidR="00380F0A" w:rsidRDefault="00380F0A" w:rsidP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800"/>
    <w:multiLevelType w:val="hybridMultilevel"/>
    <w:tmpl w:val="31F881C4"/>
    <w:lvl w:ilvl="0" w:tplc="BAD29AB8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F334A5"/>
    <w:multiLevelType w:val="hybridMultilevel"/>
    <w:tmpl w:val="3C7CE804"/>
    <w:lvl w:ilvl="0" w:tplc="0BE6D1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C72C7"/>
    <w:multiLevelType w:val="singleLevel"/>
    <w:tmpl w:val="0916DE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19A198A"/>
    <w:multiLevelType w:val="singleLevel"/>
    <w:tmpl w:val="DB666B2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614D009E"/>
    <w:multiLevelType w:val="multilevel"/>
    <w:tmpl w:val="7C5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634B1"/>
    <w:multiLevelType w:val="singleLevel"/>
    <w:tmpl w:val="475E5D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0040DE"/>
    <w:rsid w:val="000A4E3D"/>
    <w:rsid w:val="000F0FFF"/>
    <w:rsid w:val="00154B44"/>
    <w:rsid w:val="00165B3C"/>
    <w:rsid w:val="00185348"/>
    <w:rsid w:val="0022173B"/>
    <w:rsid w:val="002E6DA0"/>
    <w:rsid w:val="00330040"/>
    <w:rsid w:val="00380F0A"/>
    <w:rsid w:val="003D38E3"/>
    <w:rsid w:val="004853EA"/>
    <w:rsid w:val="00581FA7"/>
    <w:rsid w:val="005E1E45"/>
    <w:rsid w:val="005F2941"/>
    <w:rsid w:val="00612B68"/>
    <w:rsid w:val="006957F4"/>
    <w:rsid w:val="006A1B36"/>
    <w:rsid w:val="006C5F5D"/>
    <w:rsid w:val="006C5F7D"/>
    <w:rsid w:val="006E4FAB"/>
    <w:rsid w:val="00722B94"/>
    <w:rsid w:val="00724119"/>
    <w:rsid w:val="00731EF7"/>
    <w:rsid w:val="007D367B"/>
    <w:rsid w:val="007F746C"/>
    <w:rsid w:val="00810500"/>
    <w:rsid w:val="00832EEE"/>
    <w:rsid w:val="00846731"/>
    <w:rsid w:val="00852100"/>
    <w:rsid w:val="008731AE"/>
    <w:rsid w:val="00894137"/>
    <w:rsid w:val="00895C28"/>
    <w:rsid w:val="008B332C"/>
    <w:rsid w:val="008B6EAF"/>
    <w:rsid w:val="0090172F"/>
    <w:rsid w:val="00996B64"/>
    <w:rsid w:val="009A1E71"/>
    <w:rsid w:val="009A43FE"/>
    <w:rsid w:val="009A6E26"/>
    <w:rsid w:val="009C79D3"/>
    <w:rsid w:val="00A33A70"/>
    <w:rsid w:val="00A91165"/>
    <w:rsid w:val="00AA1AE7"/>
    <w:rsid w:val="00B12C61"/>
    <w:rsid w:val="00B40AE1"/>
    <w:rsid w:val="00B64FFC"/>
    <w:rsid w:val="00B93BDC"/>
    <w:rsid w:val="00BA237A"/>
    <w:rsid w:val="00BA7A41"/>
    <w:rsid w:val="00C3303B"/>
    <w:rsid w:val="00C54226"/>
    <w:rsid w:val="00C82C59"/>
    <w:rsid w:val="00D064CF"/>
    <w:rsid w:val="00D31720"/>
    <w:rsid w:val="00D55669"/>
    <w:rsid w:val="00D9213B"/>
    <w:rsid w:val="00DB3EAC"/>
    <w:rsid w:val="00DB60F5"/>
    <w:rsid w:val="00DD19EA"/>
    <w:rsid w:val="00DF6AED"/>
    <w:rsid w:val="00E15AE9"/>
    <w:rsid w:val="00E26B75"/>
    <w:rsid w:val="00E34F49"/>
    <w:rsid w:val="00E438D9"/>
    <w:rsid w:val="00ED0169"/>
    <w:rsid w:val="00EE6D23"/>
    <w:rsid w:val="00EF200D"/>
    <w:rsid w:val="00F47779"/>
    <w:rsid w:val="00F51A5E"/>
    <w:rsid w:val="00F62049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iPriority w:val="99"/>
    <w:unhideWhenUsed/>
    <w:rsid w:val="00AA1AE7"/>
    <w:rPr>
      <w:color w:val="0000FF"/>
      <w:u w:val="single"/>
    </w:rPr>
  </w:style>
  <w:style w:type="paragraph" w:styleId="a4">
    <w:name w:val="No Spacing"/>
    <w:link w:val="a5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581FA7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"/>
    <w:link w:val="footnotedescriptionChar"/>
    <w:hidden/>
    <w:rsid w:val="00996B64"/>
    <w:pPr>
      <w:spacing w:after="0" w:line="259" w:lineRule="auto"/>
      <w:ind w:left="5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96B64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9">
    <w:name w:val="Body Text"/>
    <w:basedOn w:val="a"/>
    <w:link w:val="aa"/>
    <w:semiHidden/>
    <w:unhideWhenUsed/>
    <w:rsid w:val="004853E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85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53EA"/>
    <w:pPr>
      <w:ind w:left="720"/>
      <w:contextualSpacing/>
    </w:pPr>
  </w:style>
  <w:style w:type="character" w:customStyle="1" w:styleId="FontStyle51">
    <w:name w:val="Font Style51"/>
    <w:rsid w:val="004853E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542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317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A1B3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0F0FFF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17">
    <w:name w:val="Font Style17"/>
    <w:uiPriority w:val="99"/>
    <w:rsid w:val="000F0FFF"/>
    <w:rPr>
      <w:rFonts w:ascii="Times New Roman" w:hAnsi="Times New Roman"/>
      <w:sz w:val="26"/>
    </w:rPr>
  </w:style>
  <w:style w:type="paragraph" w:customStyle="1" w:styleId="ConsNonformat">
    <w:name w:val="ConsNonformat"/>
    <w:rsid w:val="00221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570afc6feff03328459242886307d6aebe1ccb6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0570/806a2ec7312bde7c69d00da71451d7ddec7eae1e/" TargetMode="External"/><Relationship Id="rId12" Type="http://schemas.openxmlformats.org/officeDocument/2006/relationships/hyperlink" Target="http://vasilevk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16268/fe0cad704c69e3b97bf615f0437ecf1996a5767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400570/806a2ec7312bde7c69d00da71451d7ddec7eae1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6268/fe0cad704c69e3b97bf615f0437ecf1996a576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2022-06-18T06:49:00Z</cp:lastPrinted>
  <dcterms:created xsi:type="dcterms:W3CDTF">2022-06-18T06:23:00Z</dcterms:created>
  <dcterms:modified xsi:type="dcterms:W3CDTF">2023-12-27T10:52:00Z</dcterms:modified>
</cp:coreProperties>
</file>