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31" w:rsidRDefault="00E15AE9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846731">
        <w:rPr>
          <w:rFonts w:ascii="Arial" w:hAnsi="Arial" w:cs="Arial"/>
          <w:sz w:val="32"/>
          <w:szCs w:val="32"/>
        </w:rPr>
        <w:t>СОВЕТ ДЕПУТАТОВ</w:t>
      </w:r>
    </w:p>
    <w:p w:rsidR="00846731" w:rsidRDefault="00846731" w:rsidP="00846731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4853EA" w:rsidRDefault="004853EA" w:rsidP="00AA1AE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25.09</w:t>
      </w:r>
      <w:r w:rsidR="00AA1AE7">
        <w:rPr>
          <w:rFonts w:ascii="Arial" w:hAnsi="Arial" w:cs="Arial"/>
          <w:b/>
          <w:sz w:val="32"/>
          <w:szCs w:val="32"/>
        </w:rPr>
        <w:t>.2023</w:t>
      </w:r>
      <w:r w:rsidR="00846731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8B6EAF">
        <w:rPr>
          <w:rFonts w:ascii="Arial" w:hAnsi="Arial" w:cs="Arial"/>
          <w:b/>
          <w:sz w:val="32"/>
          <w:szCs w:val="32"/>
        </w:rPr>
        <w:t xml:space="preserve"> </w:t>
      </w:r>
      <w:r w:rsidR="00E34F49">
        <w:rPr>
          <w:rFonts w:ascii="Arial" w:hAnsi="Arial" w:cs="Arial"/>
          <w:b/>
          <w:sz w:val="32"/>
          <w:szCs w:val="32"/>
        </w:rPr>
        <w:t xml:space="preserve">                           № 112</w:t>
      </w:r>
    </w:p>
    <w:tbl>
      <w:tblPr>
        <w:tblpPr w:leftFromText="180" w:rightFromText="180" w:vertAnchor="text" w:horzAnchor="page" w:tblpX="3911" w:tblpY="9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3619"/>
      </w:tblGrid>
      <w:tr w:rsidR="00E34F49" w:rsidRPr="005B1ABE" w:rsidTr="00E34F49">
        <w:trPr>
          <w:trHeight w:val="776"/>
        </w:trPr>
        <w:tc>
          <w:tcPr>
            <w:tcW w:w="4323" w:type="dxa"/>
          </w:tcPr>
          <w:p w:rsidR="00E34F49" w:rsidRPr="00E34F49" w:rsidRDefault="00E34F49" w:rsidP="00E34F4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ar-SA"/>
              </w:rPr>
            </w:pPr>
            <w:r w:rsidRPr="00E34F49">
              <w:rPr>
                <w:rFonts w:ascii="Arial" w:hAnsi="Arial" w:cs="Arial"/>
                <w:b/>
                <w:sz w:val="32"/>
                <w:szCs w:val="32"/>
              </w:rPr>
              <w:t xml:space="preserve">Об </w:t>
            </w:r>
            <w:r w:rsidRPr="00E34F49">
              <w:rPr>
                <w:rFonts w:ascii="Arial" w:hAnsi="Arial" w:cs="Arial"/>
                <w:b/>
                <w:bCs/>
                <w:spacing w:val="-15"/>
                <w:sz w:val="32"/>
                <w:szCs w:val="32"/>
              </w:rPr>
              <w:t xml:space="preserve"> утверждении порядка уведомления о поступлении на работу в ранее </w:t>
            </w:r>
            <w:r w:rsidRPr="00E34F49">
              <w:rPr>
                <w:rFonts w:ascii="Arial" w:hAnsi="Arial" w:cs="Arial"/>
                <w:b/>
                <w:bCs/>
                <w:spacing w:val="-16"/>
                <w:sz w:val="32"/>
                <w:szCs w:val="32"/>
              </w:rPr>
              <w:t>подконтрольную по роду занимаемой должности организацию</w:t>
            </w:r>
          </w:p>
        </w:tc>
        <w:tc>
          <w:tcPr>
            <w:tcW w:w="3619" w:type="dxa"/>
          </w:tcPr>
          <w:p w:rsidR="00E34F49" w:rsidRPr="005B1ABE" w:rsidRDefault="00E34F49" w:rsidP="00E34F49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34F49" w:rsidRPr="005B1ABE" w:rsidRDefault="00E34F49" w:rsidP="00E34F49"/>
    <w:p w:rsidR="00E34F49" w:rsidRDefault="00E34F49" w:rsidP="00E34F49"/>
    <w:p w:rsidR="00E34F49" w:rsidRDefault="00E34F49" w:rsidP="00E34F49">
      <w:pPr>
        <w:shd w:val="clear" w:color="auto" w:fill="FFFFFF"/>
        <w:tabs>
          <w:tab w:val="left" w:leader="underscore" w:pos="3917"/>
          <w:tab w:val="left" w:leader="underscore" w:pos="8256"/>
        </w:tabs>
        <w:spacing w:before="269" w:line="278" w:lineRule="exact"/>
        <w:ind w:firstLine="538"/>
        <w:jc w:val="both"/>
        <w:rPr>
          <w:spacing w:val="-9"/>
        </w:rPr>
      </w:pPr>
    </w:p>
    <w:p w:rsidR="00E34F49" w:rsidRDefault="00E34F49" w:rsidP="00E34F49">
      <w:pPr>
        <w:shd w:val="clear" w:color="auto" w:fill="FFFFFF"/>
        <w:tabs>
          <w:tab w:val="left" w:leader="underscore" w:pos="3917"/>
          <w:tab w:val="left" w:leader="underscore" w:pos="8256"/>
        </w:tabs>
        <w:spacing w:before="269" w:line="278" w:lineRule="exact"/>
        <w:ind w:firstLine="538"/>
        <w:jc w:val="both"/>
        <w:rPr>
          <w:spacing w:val="-9"/>
        </w:rPr>
      </w:pPr>
    </w:p>
    <w:p w:rsidR="00E34F49" w:rsidRDefault="00E34F49" w:rsidP="00E34F49">
      <w:pPr>
        <w:shd w:val="clear" w:color="auto" w:fill="FFFFFF"/>
        <w:tabs>
          <w:tab w:val="left" w:leader="underscore" w:pos="3917"/>
          <w:tab w:val="left" w:leader="underscore" w:pos="8256"/>
        </w:tabs>
        <w:spacing w:before="269" w:line="278" w:lineRule="exact"/>
        <w:ind w:firstLine="538"/>
        <w:jc w:val="both"/>
        <w:rPr>
          <w:spacing w:val="-9"/>
        </w:rPr>
      </w:pPr>
    </w:p>
    <w:p w:rsidR="00E34F49" w:rsidRDefault="00E34F49" w:rsidP="00E34F49">
      <w:pPr>
        <w:shd w:val="clear" w:color="auto" w:fill="FFFFFF"/>
        <w:tabs>
          <w:tab w:val="left" w:leader="underscore" w:pos="3917"/>
          <w:tab w:val="left" w:leader="underscore" w:pos="8256"/>
        </w:tabs>
        <w:spacing w:before="269" w:line="278" w:lineRule="exact"/>
        <w:ind w:firstLine="538"/>
        <w:jc w:val="both"/>
        <w:rPr>
          <w:spacing w:val="-9"/>
        </w:rPr>
      </w:pPr>
    </w:p>
    <w:p w:rsidR="00E34F49" w:rsidRPr="00E34F49" w:rsidRDefault="00E34F49" w:rsidP="00E34F49">
      <w:pPr>
        <w:shd w:val="clear" w:color="auto" w:fill="FFFFFF"/>
        <w:tabs>
          <w:tab w:val="left" w:leader="underscore" w:pos="3917"/>
          <w:tab w:val="left" w:leader="underscore" w:pos="8256"/>
        </w:tabs>
        <w:spacing w:before="269" w:line="278" w:lineRule="exact"/>
        <w:ind w:firstLine="538"/>
        <w:jc w:val="both"/>
        <w:rPr>
          <w:rFonts w:ascii="Arial" w:hAnsi="Arial" w:cs="Arial"/>
        </w:rPr>
      </w:pPr>
      <w:r w:rsidRPr="00E34F49">
        <w:rPr>
          <w:rFonts w:ascii="Arial" w:hAnsi="Arial" w:cs="Arial"/>
          <w:spacing w:val="-9"/>
        </w:rPr>
        <w:t>В соответствии со статьей 12 Федерального закона от 25.12.2008 № 273-ФЗ «О противо</w:t>
      </w:r>
      <w:r w:rsidRPr="00E34F49">
        <w:rPr>
          <w:rFonts w:ascii="Arial" w:hAnsi="Arial" w:cs="Arial"/>
          <w:spacing w:val="-11"/>
        </w:rPr>
        <w:t xml:space="preserve">действии коррупции», Федеральным законом от 02.03.2007 № 25-ФЗ «О муниципальной службе </w:t>
      </w:r>
      <w:r w:rsidRPr="00E34F49">
        <w:rPr>
          <w:rFonts w:ascii="Arial" w:hAnsi="Arial" w:cs="Arial"/>
          <w:spacing w:val="-9"/>
        </w:rPr>
        <w:t xml:space="preserve">в Российской Федерации», </w:t>
      </w:r>
      <w:r w:rsidRPr="00E34F49">
        <w:rPr>
          <w:rFonts w:ascii="Arial" w:hAnsi="Arial" w:cs="Arial"/>
          <w:spacing w:val="-14"/>
        </w:rPr>
        <w:t xml:space="preserve">Уставом муниципального образования </w:t>
      </w:r>
      <w:r w:rsidRPr="00E34F49">
        <w:rPr>
          <w:rFonts w:ascii="Arial" w:hAnsi="Arial" w:cs="Arial"/>
        </w:rPr>
        <w:t xml:space="preserve">Васильевский сельсовет </w:t>
      </w:r>
      <w:proofErr w:type="spellStart"/>
      <w:r w:rsidRPr="00E34F49">
        <w:rPr>
          <w:rFonts w:ascii="Arial" w:hAnsi="Arial" w:cs="Arial"/>
        </w:rPr>
        <w:t>Акбулакского</w:t>
      </w:r>
      <w:proofErr w:type="spellEnd"/>
      <w:r w:rsidRPr="00E34F49">
        <w:rPr>
          <w:rFonts w:ascii="Arial" w:hAnsi="Arial" w:cs="Arial"/>
        </w:rPr>
        <w:t xml:space="preserve"> района Оренбургской области</w:t>
      </w:r>
      <w:r w:rsidRPr="00E34F49">
        <w:rPr>
          <w:rFonts w:ascii="Arial" w:hAnsi="Arial" w:cs="Arial"/>
          <w:spacing w:val="-11"/>
        </w:rPr>
        <w:t>, Совет депута</w:t>
      </w:r>
      <w:r w:rsidRPr="00E34F49">
        <w:rPr>
          <w:rFonts w:ascii="Arial" w:hAnsi="Arial" w:cs="Arial"/>
          <w:spacing w:val="-11"/>
        </w:rPr>
        <w:softHyphen/>
      </w:r>
      <w:r w:rsidRPr="00E34F49">
        <w:rPr>
          <w:rFonts w:ascii="Arial" w:hAnsi="Arial" w:cs="Arial"/>
        </w:rPr>
        <w:t>тов решил:</w:t>
      </w:r>
    </w:p>
    <w:p w:rsidR="00E34F49" w:rsidRPr="00E34F49" w:rsidRDefault="00E34F49" w:rsidP="00E34F49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5" w:line="278" w:lineRule="exact"/>
        <w:ind w:left="14" w:firstLine="528"/>
        <w:jc w:val="both"/>
        <w:rPr>
          <w:rFonts w:ascii="Arial" w:hAnsi="Arial" w:cs="Arial"/>
          <w:spacing w:val="-25"/>
        </w:rPr>
      </w:pPr>
      <w:r w:rsidRPr="00E34F49">
        <w:rPr>
          <w:rFonts w:ascii="Arial" w:hAnsi="Arial" w:cs="Arial"/>
          <w:spacing w:val="-10"/>
        </w:rPr>
        <w:t>Утвердить Порядок уведомления о поступлении на работу в</w:t>
      </w:r>
      <w:r w:rsidRPr="00E34F49">
        <w:rPr>
          <w:rFonts w:ascii="Arial" w:hAnsi="Arial" w:cs="Arial"/>
          <w:i/>
          <w:iCs/>
          <w:spacing w:val="-10"/>
        </w:rPr>
        <w:t xml:space="preserve"> </w:t>
      </w:r>
      <w:r w:rsidRPr="00E34F49">
        <w:rPr>
          <w:rFonts w:ascii="Arial" w:hAnsi="Arial" w:cs="Arial"/>
          <w:spacing w:val="-10"/>
        </w:rPr>
        <w:t xml:space="preserve">ранее подконтрольную по </w:t>
      </w:r>
      <w:r w:rsidRPr="00E34F49">
        <w:rPr>
          <w:rFonts w:ascii="Arial" w:hAnsi="Arial" w:cs="Arial"/>
        </w:rPr>
        <w:t>роду занимаемой должности организацию, согласно приложению.</w:t>
      </w:r>
    </w:p>
    <w:p w:rsidR="00E34F49" w:rsidRPr="00E34F49" w:rsidRDefault="00E34F49" w:rsidP="00E34F49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5" w:line="278" w:lineRule="exact"/>
        <w:ind w:left="14" w:firstLine="528"/>
        <w:jc w:val="both"/>
        <w:rPr>
          <w:rFonts w:ascii="Arial" w:hAnsi="Arial" w:cs="Arial"/>
          <w:spacing w:val="-25"/>
        </w:rPr>
      </w:pPr>
      <w:r w:rsidRPr="00E34F49">
        <w:rPr>
          <w:rFonts w:ascii="Arial" w:hAnsi="Arial" w:cs="Arial"/>
        </w:rPr>
        <w:t xml:space="preserve">Решение Совета депутатов от 27.03.2013 № 58 «Об </w:t>
      </w:r>
      <w:r w:rsidRPr="00E34F49">
        <w:rPr>
          <w:rFonts w:ascii="Arial" w:hAnsi="Arial" w:cs="Arial"/>
          <w:bCs/>
          <w:spacing w:val="-15"/>
        </w:rPr>
        <w:t xml:space="preserve"> утверждении порядка уведомления о поступлении на работу в ранее </w:t>
      </w:r>
      <w:r w:rsidRPr="00E34F49">
        <w:rPr>
          <w:rFonts w:ascii="Arial" w:hAnsi="Arial" w:cs="Arial"/>
          <w:bCs/>
          <w:spacing w:val="-16"/>
        </w:rPr>
        <w:t>подконтрольную по роду занимаемой должности организацию» признать утратившим силу.</w:t>
      </w:r>
    </w:p>
    <w:p w:rsidR="00E34F49" w:rsidRPr="00E34F49" w:rsidRDefault="00E34F49" w:rsidP="00E34F49">
      <w:pPr>
        <w:jc w:val="both"/>
        <w:rPr>
          <w:rFonts w:ascii="Arial" w:hAnsi="Arial" w:cs="Arial"/>
        </w:rPr>
      </w:pPr>
      <w:r w:rsidRPr="00E34F49">
        <w:rPr>
          <w:rFonts w:ascii="Arial" w:hAnsi="Arial" w:cs="Arial"/>
        </w:rPr>
        <w:t xml:space="preserve">         3. </w:t>
      </w:r>
      <w:proofErr w:type="gramStart"/>
      <w:r w:rsidRPr="00E34F49">
        <w:rPr>
          <w:rFonts w:ascii="Arial" w:hAnsi="Arial" w:cs="Arial"/>
        </w:rPr>
        <w:t>Контроль за</w:t>
      </w:r>
      <w:proofErr w:type="gramEnd"/>
      <w:r w:rsidRPr="00E34F49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E34F49" w:rsidRPr="00E34F49" w:rsidRDefault="00E34F49" w:rsidP="00E34F49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  <w:rPr>
          <w:rFonts w:ascii="Arial" w:hAnsi="Arial" w:cs="Arial"/>
          <w:spacing w:val="-19"/>
        </w:rPr>
      </w:pPr>
      <w:r w:rsidRPr="00E34F49">
        <w:rPr>
          <w:rFonts w:ascii="Arial" w:hAnsi="Arial" w:cs="Arial"/>
          <w:spacing w:val="-11"/>
        </w:rPr>
        <w:t xml:space="preserve">            4.Настоящее решение вступает в силу после его обнародования.</w:t>
      </w:r>
    </w:p>
    <w:p w:rsidR="00E34F49" w:rsidRPr="00E34F49" w:rsidRDefault="00E34F49" w:rsidP="00E34F49">
      <w:pPr>
        <w:shd w:val="clear" w:color="auto" w:fill="FFFFFF"/>
        <w:rPr>
          <w:rFonts w:ascii="Arial" w:hAnsi="Arial" w:cs="Arial"/>
        </w:rPr>
      </w:pPr>
    </w:p>
    <w:p w:rsidR="00E34F49" w:rsidRPr="00E34F49" w:rsidRDefault="00E34F49" w:rsidP="00E34F49">
      <w:pPr>
        <w:shd w:val="clear" w:color="auto" w:fill="FFFFFF"/>
        <w:rPr>
          <w:rFonts w:ascii="Arial" w:hAnsi="Arial" w:cs="Arial"/>
        </w:rPr>
      </w:pPr>
    </w:p>
    <w:p w:rsidR="00E34F49" w:rsidRPr="00E34F49" w:rsidRDefault="00E34F49" w:rsidP="00E34F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34F49" w:rsidRPr="00E34F49" w:rsidRDefault="00E34F49" w:rsidP="00E34F49">
      <w:pPr>
        <w:jc w:val="both"/>
        <w:rPr>
          <w:rFonts w:ascii="Arial" w:hAnsi="Arial" w:cs="Arial"/>
        </w:rPr>
      </w:pPr>
      <w:r w:rsidRPr="00E34F49">
        <w:rPr>
          <w:rFonts w:ascii="Arial" w:hAnsi="Arial" w:cs="Arial"/>
        </w:rPr>
        <w:t>Председатель Совета депутатов</w:t>
      </w:r>
    </w:p>
    <w:p w:rsidR="00E34F49" w:rsidRPr="00E34F49" w:rsidRDefault="00E34F49" w:rsidP="00E34F49">
      <w:pPr>
        <w:jc w:val="both"/>
        <w:rPr>
          <w:rFonts w:ascii="Arial" w:hAnsi="Arial" w:cs="Arial"/>
        </w:rPr>
      </w:pPr>
      <w:r w:rsidRPr="00E34F49">
        <w:rPr>
          <w:rFonts w:ascii="Arial" w:hAnsi="Arial" w:cs="Arial"/>
        </w:rPr>
        <w:t xml:space="preserve">муниципального образования                                                           </w:t>
      </w:r>
      <w:r>
        <w:rPr>
          <w:rFonts w:ascii="Arial" w:hAnsi="Arial" w:cs="Arial"/>
        </w:rPr>
        <w:t xml:space="preserve">   </w:t>
      </w:r>
      <w:r w:rsidRPr="00E34F49">
        <w:rPr>
          <w:rFonts w:ascii="Arial" w:hAnsi="Arial" w:cs="Arial"/>
        </w:rPr>
        <w:t>В.А. Пак</w:t>
      </w:r>
    </w:p>
    <w:p w:rsidR="00E34F49" w:rsidRPr="00E34F49" w:rsidRDefault="00E34F49" w:rsidP="00E34F49">
      <w:pPr>
        <w:jc w:val="both"/>
        <w:rPr>
          <w:rFonts w:ascii="Arial" w:hAnsi="Arial" w:cs="Arial"/>
        </w:rPr>
      </w:pPr>
    </w:p>
    <w:p w:rsidR="00E34F49" w:rsidRPr="00E34F49" w:rsidRDefault="00E34F49" w:rsidP="00E34F49">
      <w:pPr>
        <w:tabs>
          <w:tab w:val="left" w:pos="709"/>
        </w:tabs>
        <w:jc w:val="both"/>
        <w:rPr>
          <w:rFonts w:ascii="Arial" w:hAnsi="Arial" w:cs="Arial"/>
        </w:rPr>
      </w:pPr>
      <w:r w:rsidRPr="00E34F49">
        <w:rPr>
          <w:rFonts w:ascii="Arial" w:hAnsi="Arial" w:cs="Arial"/>
        </w:rPr>
        <w:t xml:space="preserve">Глава муниципального образования                                                </w:t>
      </w:r>
      <w:r>
        <w:rPr>
          <w:rFonts w:ascii="Arial" w:hAnsi="Arial" w:cs="Arial"/>
        </w:rPr>
        <w:t xml:space="preserve">  </w:t>
      </w:r>
      <w:r w:rsidRPr="00E34F49">
        <w:rPr>
          <w:rFonts w:ascii="Arial" w:hAnsi="Arial" w:cs="Arial"/>
        </w:rPr>
        <w:t xml:space="preserve"> Р.Г. Хамитов</w:t>
      </w:r>
    </w:p>
    <w:p w:rsidR="00E34F49" w:rsidRPr="00E34F49" w:rsidRDefault="00E34F49" w:rsidP="00E34F49">
      <w:pPr>
        <w:shd w:val="clear" w:color="auto" w:fill="FFFFFF"/>
        <w:rPr>
          <w:rFonts w:ascii="Arial" w:hAnsi="Arial" w:cs="Arial"/>
        </w:rPr>
      </w:pPr>
    </w:p>
    <w:p w:rsidR="00E34F49" w:rsidRPr="00E34F49" w:rsidRDefault="00E34F49" w:rsidP="00E34F49">
      <w:pPr>
        <w:shd w:val="clear" w:color="auto" w:fill="FFFFFF"/>
        <w:rPr>
          <w:rFonts w:ascii="Arial" w:hAnsi="Arial" w:cs="Arial"/>
        </w:rPr>
      </w:pPr>
    </w:p>
    <w:p w:rsidR="00E34F49" w:rsidRPr="00E34F49" w:rsidRDefault="00E34F49" w:rsidP="00E34F49">
      <w:pPr>
        <w:shd w:val="clear" w:color="auto" w:fill="FFFFFF"/>
        <w:rPr>
          <w:rFonts w:ascii="Arial" w:hAnsi="Arial" w:cs="Arial"/>
        </w:rPr>
      </w:pPr>
    </w:p>
    <w:p w:rsidR="00E34F49" w:rsidRPr="00E34F49" w:rsidRDefault="00E34F49" w:rsidP="00E34F49">
      <w:pPr>
        <w:shd w:val="clear" w:color="auto" w:fill="FFFFFF"/>
        <w:rPr>
          <w:rFonts w:ascii="Arial" w:hAnsi="Arial" w:cs="Arial"/>
        </w:rPr>
      </w:pPr>
    </w:p>
    <w:p w:rsidR="00E34F49" w:rsidRPr="00E34F49" w:rsidRDefault="00E34F49" w:rsidP="00E34F49">
      <w:pPr>
        <w:shd w:val="clear" w:color="auto" w:fill="FFFFFF"/>
        <w:rPr>
          <w:rFonts w:ascii="Arial" w:hAnsi="Arial" w:cs="Arial"/>
        </w:rPr>
      </w:pPr>
    </w:p>
    <w:p w:rsidR="00E34F49" w:rsidRDefault="00E34F49" w:rsidP="00E34F49">
      <w:pPr>
        <w:shd w:val="clear" w:color="auto" w:fill="FFFFFF"/>
        <w:rPr>
          <w:rFonts w:ascii="Arial" w:hAnsi="Arial" w:cs="Arial"/>
        </w:rPr>
      </w:pPr>
    </w:p>
    <w:p w:rsidR="006E4FAB" w:rsidRPr="00E34F49" w:rsidRDefault="006E4FAB" w:rsidP="00E34F49">
      <w:pPr>
        <w:shd w:val="clear" w:color="auto" w:fill="FFFFFF"/>
        <w:rPr>
          <w:rFonts w:ascii="Arial" w:hAnsi="Arial" w:cs="Arial"/>
        </w:rPr>
      </w:pPr>
    </w:p>
    <w:p w:rsidR="00E34F49" w:rsidRPr="006E4FAB" w:rsidRDefault="00E34F49" w:rsidP="006E4FAB">
      <w:pPr>
        <w:pStyle w:val="a8"/>
        <w:spacing w:before="0" w:beforeAutospacing="0" w:after="0" w:afterAutospacing="0"/>
        <w:ind w:left="180" w:right="28" w:firstLine="5580"/>
        <w:jc w:val="right"/>
        <w:rPr>
          <w:rFonts w:ascii="Arial" w:hAnsi="Arial" w:cs="Arial"/>
          <w:b/>
          <w:sz w:val="32"/>
          <w:szCs w:val="32"/>
        </w:rPr>
      </w:pPr>
      <w:r w:rsidRPr="006E4FAB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E34F49" w:rsidRPr="006E4FAB" w:rsidRDefault="00E34F49" w:rsidP="006E4FAB">
      <w:pPr>
        <w:pStyle w:val="a8"/>
        <w:spacing w:before="0" w:beforeAutospacing="0" w:after="0" w:afterAutospacing="0"/>
        <w:ind w:left="180" w:right="28" w:firstLine="5580"/>
        <w:jc w:val="right"/>
        <w:rPr>
          <w:rFonts w:ascii="Arial" w:hAnsi="Arial" w:cs="Arial"/>
          <w:b/>
          <w:sz w:val="32"/>
          <w:szCs w:val="32"/>
        </w:rPr>
      </w:pPr>
      <w:r w:rsidRPr="006E4FAB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34F49" w:rsidRPr="006E4FAB" w:rsidRDefault="00E34F49" w:rsidP="006E4FAB">
      <w:pPr>
        <w:pStyle w:val="a8"/>
        <w:spacing w:before="0" w:beforeAutospacing="0" w:after="0" w:afterAutospacing="0"/>
        <w:ind w:left="180" w:right="28" w:firstLine="5580"/>
        <w:jc w:val="right"/>
        <w:rPr>
          <w:rFonts w:ascii="Arial" w:hAnsi="Arial" w:cs="Arial"/>
          <w:b/>
          <w:sz w:val="32"/>
          <w:szCs w:val="32"/>
        </w:rPr>
      </w:pPr>
      <w:r w:rsidRPr="006E4FA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34F49" w:rsidRPr="006E4FAB" w:rsidRDefault="00E34F49" w:rsidP="006E4FAB">
      <w:pPr>
        <w:pStyle w:val="a8"/>
        <w:spacing w:before="0" w:beforeAutospacing="0" w:after="0" w:afterAutospacing="0"/>
        <w:ind w:left="180" w:right="28" w:firstLine="5580"/>
        <w:jc w:val="right"/>
        <w:rPr>
          <w:rFonts w:ascii="Arial" w:hAnsi="Arial" w:cs="Arial"/>
          <w:b/>
          <w:sz w:val="32"/>
          <w:szCs w:val="32"/>
        </w:rPr>
      </w:pPr>
      <w:r w:rsidRPr="006E4FAB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E34F49" w:rsidRPr="00E34F49" w:rsidRDefault="00E34F49" w:rsidP="006E4FAB">
      <w:pPr>
        <w:pStyle w:val="a8"/>
        <w:spacing w:before="0" w:beforeAutospacing="0" w:after="0" w:afterAutospacing="0"/>
        <w:ind w:left="180" w:right="28" w:firstLine="5580"/>
        <w:jc w:val="right"/>
        <w:rPr>
          <w:rFonts w:ascii="Arial" w:hAnsi="Arial" w:cs="Arial"/>
        </w:rPr>
      </w:pPr>
      <w:r w:rsidRPr="006E4FAB">
        <w:rPr>
          <w:rFonts w:ascii="Arial" w:hAnsi="Arial" w:cs="Arial"/>
          <w:b/>
          <w:sz w:val="32"/>
          <w:szCs w:val="32"/>
        </w:rPr>
        <w:t xml:space="preserve">от   </w:t>
      </w:r>
      <w:r w:rsidR="006E4FAB" w:rsidRPr="006E4FAB">
        <w:rPr>
          <w:rFonts w:ascii="Arial" w:hAnsi="Arial" w:cs="Arial"/>
          <w:b/>
          <w:sz w:val="32"/>
          <w:szCs w:val="32"/>
        </w:rPr>
        <w:t>25.09.2023</w:t>
      </w:r>
      <w:r w:rsidRPr="006E4FAB">
        <w:rPr>
          <w:rFonts w:ascii="Arial" w:hAnsi="Arial" w:cs="Arial"/>
          <w:b/>
          <w:sz w:val="32"/>
          <w:szCs w:val="32"/>
        </w:rPr>
        <w:t xml:space="preserve">  № </w:t>
      </w:r>
      <w:r w:rsidR="006E4FAB" w:rsidRPr="006E4FAB">
        <w:rPr>
          <w:rFonts w:ascii="Arial" w:hAnsi="Arial" w:cs="Arial"/>
          <w:b/>
          <w:sz w:val="32"/>
          <w:szCs w:val="32"/>
        </w:rPr>
        <w:t>112</w:t>
      </w:r>
      <w:r w:rsidRPr="00E34F49">
        <w:rPr>
          <w:rFonts w:ascii="Arial" w:hAnsi="Arial" w:cs="Arial"/>
        </w:rPr>
        <w:t xml:space="preserve"> </w:t>
      </w:r>
    </w:p>
    <w:p w:rsidR="00E34F49" w:rsidRPr="00E34F49" w:rsidRDefault="00E34F49" w:rsidP="00E34F49">
      <w:pPr>
        <w:jc w:val="both"/>
        <w:rPr>
          <w:rFonts w:ascii="Arial" w:hAnsi="Arial" w:cs="Arial"/>
        </w:rPr>
      </w:pPr>
      <w:r w:rsidRPr="00E34F49">
        <w:rPr>
          <w:rFonts w:ascii="Arial" w:hAnsi="Arial" w:cs="Arial"/>
        </w:rPr>
        <w:t xml:space="preserve"> </w:t>
      </w:r>
    </w:p>
    <w:p w:rsidR="00E34F49" w:rsidRPr="00E34F49" w:rsidRDefault="00E34F49" w:rsidP="00E34F49">
      <w:pPr>
        <w:jc w:val="both"/>
        <w:rPr>
          <w:rFonts w:ascii="Arial" w:hAnsi="Arial" w:cs="Arial"/>
        </w:rPr>
      </w:pPr>
    </w:p>
    <w:p w:rsidR="00E34F49" w:rsidRPr="00E34F49" w:rsidRDefault="00E34F49" w:rsidP="00E34F49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34F49">
        <w:rPr>
          <w:rFonts w:ascii="Arial" w:hAnsi="Arial" w:cs="Arial"/>
          <w:b/>
          <w:bCs/>
        </w:rPr>
        <w:t xml:space="preserve">ПОРЯДОК </w:t>
      </w:r>
    </w:p>
    <w:p w:rsidR="00E34F49" w:rsidRPr="00E34F49" w:rsidRDefault="00E34F49" w:rsidP="00E34F49">
      <w:pPr>
        <w:shd w:val="clear" w:color="auto" w:fill="FFFFFF"/>
        <w:jc w:val="center"/>
        <w:rPr>
          <w:rFonts w:ascii="Arial" w:hAnsi="Arial" w:cs="Arial"/>
        </w:rPr>
      </w:pPr>
      <w:r w:rsidRPr="00E34F49">
        <w:rPr>
          <w:rFonts w:ascii="Arial" w:hAnsi="Arial" w:cs="Arial"/>
          <w:b/>
          <w:bCs/>
          <w:spacing w:val="-15"/>
        </w:rPr>
        <w:t xml:space="preserve">УВЕДОМЛЕНИЯ О ПОСТУПЛЕНИИ НА РАБОТУ В РАНЕЕ </w:t>
      </w:r>
      <w:r w:rsidRPr="00E34F49">
        <w:rPr>
          <w:rFonts w:ascii="Arial" w:hAnsi="Arial" w:cs="Arial"/>
          <w:b/>
          <w:bCs/>
          <w:spacing w:val="-16"/>
        </w:rPr>
        <w:t>ПОДКОНТРОЛЬНУЮ ПО РОДУ ЗАНИМАЕМОЙ ДОЛЖНОСТИ ОРГАНИЗАЦИЮ</w:t>
      </w:r>
    </w:p>
    <w:p w:rsidR="00E34F49" w:rsidRPr="006E4FAB" w:rsidRDefault="00E34F49" w:rsidP="00E34F49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  <w:tab w:val="left" w:leader="underscore" w:pos="1805"/>
        </w:tabs>
        <w:autoSpaceDE w:val="0"/>
        <w:autoSpaceDN w:val="0"/>
        <w:adjustRightInd w:val="0"/>
        <w:spacing w:before="274"/>
        <w:ind w:left="10" w:firstLine="533"/>
        <w:jc w:val="both"/>
        <w:rPr>
          <w:rFonts w:ascii="Arial" w:hAnsi="Arial" w:cs="Arial"/>
          <w:spacing w:val="-25"/>
        </w:rPr>
      </w:pPr>
      <w:proofErr w:type="gramStart"/>
      <w:r w:rsidRPr="006E4FAB">
        <w:rPr>
          <w:rFonts w:ascii="Arial" w:hAnsi="Arial" w:cs="Arial"/>
          <w:spacing w:val="-10"/>
        </w:rPr>
        <w:t>Гражданин, замещавший должность муниципальной службы, включенную в перечень должностей муниципальной службы, обязан в течение 2 лет со дня увольнения с муниципаль</w:t>
      </w:r>
      <w:r w:rsidRPr="006E4FAB">
        <w:rPr>
          <w:rFonts w:ascii="Arial" w:hAnsi="Arial" w:cs="Arial"/>
          <w:spacing w:val="-12"/>
        </w:rPr>
        <w:t>ной службы до заключения трудового договора или гражданско-правового договора уведомлять комиссию по соблюдению требований к служебному поведению муниципальных служащих ад</w:t>
      </w:r>
      <w:r w:rsidRPr="006E4FAB">
        <w:rPr>
          <w:rFonts w:ascii="Arial" w:hAnsi="Arial" w:cs="Arial"/>
          <w:spacing w:val="-12"/>
        </w:rPr>
        <w:softHyphen/>
        <w:t xml:space="preserve">министрации </w:t>
      </w:r>
      <w:r w:rsidRPr="006E4FAB">
        <w:rPr>
          <w:rFonts w:ascii="Arial" w:hAnsi="Arial" w:cs="Arial"/>
        </w:rPr>
        <w:t xml:space="preserve">МО Васильевский сельсовет </w:t>
      </w:r>
      <w:r w:rsidRPr="006E4FAB">
        <w:rPr>
          <w:rFonts w:ascii="Arial" w:hAnsi="Arial" w:cs="Arial"/>
          <w:spacing w:val="-10"/>
        </w:rPr>
        <w:t>и урегулированию конфликта интересов (далее - комиссия) о намерении за</w:t>
      </w:r>
      <w:r w:rsidRPr="006E4FAB">
        <w:rPr>
          <w:rFonts w:ascii="Arial" w:hAnsi="Arial" w:cs="Arial"/>
          <w:spacing w:val="-10"/>
        </w:rPr>
        <w:softHyphen/>
      </w:r>
      <w:r w:rsidRPr="006E4FAB">
        <w:rPr>
          <w:rFonts w:ascii="Arial" w:hAnsi="Arial" w:cs="Arial"/>
          <w:spacing w:val="-11"/>
        </w:rPr>
        <w:t>мещать на условиях трудового договора должности в организации и</w:t>
      </w:r>
      <w:proofErr w:type="gramEnd"/>
      <w:r w:rsidRPr="006E4FAB">
        <w:rPr>
          <w:rFonts w:ascii="Arial" w:hAnsi="Arial" w:cs="Arial"/>
          <w:spacing w:val="-11"/>
        </w:rPr>
        <w:t xml:space="preserve"> (или) выполнять в данной </w:t>
      </w:r>
      <w:r w:rsidRPr="006E4FAB">
        <w:rPr>
          <w:rFonts w:ascii="Arial" w:hAnsi="Arial" w:cs="Arial"/>
          <w:spacing w:val="-12"/>
        </w:rPr>
        <w:t xml:space="preserve">организации работу (оказывать услуги) в течение месяца стоимостью более 100 тысяч рублей на </w:t>
      </w:r>
      <w:r w:rsidRPr="006E4FAB">
        <w:rPr>
          <w:rFonts w:ascii="Arial" w:hAnsi="Arial" w:cs="Arial"/>
          <w:spacing w:val="-10"/>
        </w:rPr>
        <w:t>условиях гражданско-правового договора, если отдельные функции муниципального управле</w:t>
      </w:r>
      <w:r w:rsidRPr="006E4FAB">
        <w:rPr>
          <w:rFonts w:ascii="Arial" w:hAnsi="Arial" w:cs="Arial"/>
          <w:spacing w:val="-10"/>
        </w:rPr>
        <w:softHyphen/>
        <w:t xml:space="preserve">ния данной организацией входили в должностные (служебные) обязанности муниципального </w:t>
      </w:r>
      <w:r w:rsidRPr="006E4FAB">
        <w:rPr>
          <w:rFonts w:ascii="Arial" w:hAnsi="Arial" w:cs="Arial"/>
        </w:rPr>
        <w:t>служащего.</w:t>
      </w:r>
    </w:p>
    <w:p w:rsidR="00E34F49" w:rsidRPr="006E4FAB" w:rsidRDefault="00E34F49" w:rsidP="00E34F49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10" w:firstLine="533"/>
        <w:jc w:val="both"/>
        <w:rPr>
          <w:rFonts w:ascii="Arial" w:hAnsi="Arial" w:cs="Arial"/>
          <w:spacing w:val="-13"/>
        </w:rPr>
      </w:pPr>
      <w:r w:rsidRPr="006E4FAB">
        <w:rPr>
          <w:rFonts w:ascii="Arial" w:hAnsi="Arial" w:cs="Arial"/>
          <w:spacing w:val="-11"/>
        </w:rPr>
        <w:t>Уведомление направляется в комиссию в письменном виде. В уведомлении указывают</w:t>
      </w:r>
      <w:r w:rsidRPr="006E4FAB">
        <w:rPr>
          <w:rFonts w:ascii="Arial" w:hAnsi="Arial" w:cs="Arial"/>
        </w:rPr>
        <w:t>ся:</w:t>
      </w:r>
    </w:p>
    <w:p w:rsidR="00E34F49" w:rsidRPr="006E4FAB" w:rsidRDefault="00E34F49" w:rsidP="00E34F49">
      <w:pPr>
        <w:shd w:val="clear" w:color="auto" w:fill="FFFFFF"/>
        <w:spacing w:before="10"/>
        <w:ind w:left="14" w:firstLine="528"/>
        <w:jc w:val="both"/>
        <w:rPr>
          <w:rFonts w:ascii="Arial" w:hAnsi="Arial" w:cs="Arial"/>
        </w:rPr>
      </w:pPr>
      <w:r w:rsidRPr="006E4FAB">
        <w:rPr>
          <w:rFonts w:ascii="Arial" w:hAnsi="Arial" w:cs="Arial"/>
          <w:spacing w:val="-12"/>
        </w:rPr>
        <w:t xml:space="preserve">наименование организации, в которой гражданин, замещавший должность муниципальной </w:t>
      </w:r>
      <w:r w:rsidRPr="006E4FAB">
        <w:rPr>
          <w:rFonts w:ascii="Arial" w:hAnsi="Arial" w:cs="Arial"/>
          <w:spacing w:val="-10"/>
        </w:rPr>
        <w:t xml:space="preserve">службы, планирует замещать на условиях трудового договора должности и (или) выполнять в </w:t>
      </w:r>
      <w:r w:rsidRPr="006E4FAB">
        <w:rPr>
          <w:rFonts w:ascii="Arial" w:hAnsi="Arial" w:cs="Arial"/>
        </w:rPr>
        <w:t>данной организации работу (оказывать услуги);</w:t>
      </w:r>
    </w:p>
    <w:p w:rsidR="00E34F49" w:rsidRPr="006E4FAB" w:rsidRDefault="00E34F49" w:rsidP="00E34F49">
      <w:pPr>
        <w:shd w:val="clear" w:color="auto" w:fill="FFFFFF"/>
        <w:ind w:left="552"/>
        <w:rPr>
          <w:rFonts w:ascii="Arial" w:hAnsi="Arial" w:cs="Arial"/>
        </w:rPr>
      </w:pPr>
      <w:r w:rsidRPr="006E4FAB">
        <w:rPr>
          <w:rFonts w:ascii="Arial" w:hAnsi="Arial" w:cs="Arial"/>
          <w:spacing w:val="-11"/>
        </w:rPr>
        <w:t>адрес организации;</w:t>
      </w:r>
    </w:p>
    <w:p w:rsidR="00E34F49" w:rsidRPr="006E4FAB" w:rsidRDefault="00E34F49" w:rsidP="00E34F49">
      <w:pPr>
        <w:shd w:val="clear" w:color="auto" w:fill="FFFFFF"/>
        <w:ind w:left="547"/>
        <w:rPr>
          <w:rFonts w:ascii="Arial" w:hAnsi="Arial" w:cs="Arial"/>
        </w:rPr>
      </w:pPr>
      <w:r w:rsidRPr="006E4FAB">
        <w:rPr>
          <w:rFonts w:ascii="Arial" w:hAnsi="Arial" w:cs="Arial"/>
          <w:spacing w:val="-11"/>
        </w:rPr>
        <w:t>предполагаемая дата заключения трудового (гражданско-правового) договора;</w:t>
      </w:r>
    </w:p>
    <w:p w:rsidR="00E34F49" w:rsidRPr="006E4FAB" w:rsidRDefault="00E34F49" w:rsidP="00E34F49">
      <w:pPr>
        <w:shd w:val="clear" w:color="auto" w:fill="FFFFFF"/>
        <w:ind w:left="547"/>
        <w:rPr>
          <w:rFonts w:ascii="Arial" w:hAnsi="Arial" w:cs="Arial"/>
        </w:rPr>
      </w:pPr>
      <w:r w:rsidRPr="006E4FAB">
        <w:rPr>
          <w:rFonts w:ascii="Arial" w:hAnsi="Arial" w:cs="Arial"/>
          <w:spacing w:val="-12"/>
        </w:rPr>
        <w:t>должность муниципальной службы, которую замещал гражданин;</w:t>
      </w:r>
    </w:p>
    <w:p w:rsidR="00E34F49" w:rsidRPr="006E4FAB" w:rsidRDefault="00E34F49" w:rsidP="00E34F49">
      <w:pPr>
        <w:shd w:val="clear" w:color="auto" w:fill="FFFFFF"/>
        <w:ind w:left="14" w:firstLine="533"/>
        <w:jc w:val="both"/>
        <w:rPr>
          <w:rFonts w:ascii="Arial" w:hAnsi="Arial" w:cs="Arial"/>
        </w:rPr>
      </w:pPr>
      <w:r w:rsidRPr="006E4FAB">
        <w:rPr>
          <w:rFonts w:ascii="Arial" w:hAnsi="Arial" w:cs="Arial"/>
          <w:spacing w:val="-11"/>
        </w:rPr>
        <w:t>адрес места жительства, контактный телефон гражданина, замещавшего должность муни</w:t>
      </w:r>
      <w:r w:rsidRPr="006E4FAB">
        <w:rPr>
          <w:rFonts w:ascii="Arial" w:hAnsi="Arial" w:cs="Arial"/>
        </w:rPr>
        <w:t>ципальной службы.</w:t>
      </w:r>
    </w:p>
    <w:p w:rsidR="00E34F49" w:rsidRPr="006E4FAB" w:rsidRDefault="00E34F49" w:rsidP="00E34F49">
      <w:pPr>
        <w:shd w:val="clear" w:color="auto" w:fill="FFFFFF"/>
        <w:tabs>
          <w:tab w:val="left" w:pos="778"/>
        </w:tabs>
        <w:ind w:left="10" w:firstLine="533"/>
        <w:jc w:val="both"/>
        <w:rPr>
          <w:rFonts w:ascii="Arial" w:hAnsi="Arial" w:cs="Arial"/>
        </w:rPr>
      </w:pPr>
      <w:r w:rsidRPr="006E4FAB">
        <w:rPr>
          <w:rFonts w:ascii="Arial" w:hAnsi="Arial" w:cs="Arial"/>
          <w:spacing w:val="-13"/>
        </w:rPr>
        <w:t>3.</w:t>
      </w:r>
      <w:r w:rsidRPr="006E4FAB">
        <w:rPr>
          <w:rFonts w:ascii="Arial" w:hAnsi="Arial" w:cs="Arial"/>
        </w:rPr>
        <w:tab/>
      </w:r>
      <w:r w:rsidRPr="006E4FAB">
        <w:rPr>
          <w:rFonts w:ascii="Arial" w:hAnsi="Arial" w:cs="Arial"/>
          <w:spacing w:val="-9"/>
        </w:rPr>
        <w:t xml:space="preserve">Комиссия обязана рассмотреть письменное уведомление гражданина в течение 7 дней </w:t>
      </w:r>
      <w:r w:rsidRPr="006E4FAB">
        <w:rPr>
          <w:rFonts w:ascii="Arial" w:hAnsi="Arial" w:cs="Arial"/>
          <w:spacing w:val="-11"/>
        </w:rPr>
        <w:t>со дня поступления указанного уведомления, о принятом решении направить гражданину пись</w:t>
      </w:r>
      <w:r w:rsidRPr="006E4FAB">
        <w:rPr>
          <w:rFonts w:ascii="Arial" w:hAnsi="Arial" w:cs="Arial"/>
          <w:spacing w:val="-9"/>
        </w:rPr>
        <w:t xml:space="preserve">менное уведомление в течение одного рабочего дня и уведомить его устно в течение 3 </w:t>
      </w:r>
      <w:r w:rsidRPr="006E4FAB">
        <w:rPr>
          <w:rFonts w:ascii="Arial" w:hAnsi="Arial" w:cs="Arial"/>
        </w:rPr>
        <w:t>рабочих дней.</w:t>
      </w:r>
    </w:p>
    <w:p w:rsidR="00E34F49" w:rsidRPr="006E4FAB" w:rsidRDefault="00E34F49" w:rsidP="00E34F49">
      <w:pPr>
        <w:shd w:val="clear" w:color="auto" w:fill="FFFFFF"/>
        <w:tabs>
          <w:tab w:val="left" w:pos="0"/>
        </w:tabs>
        <w:spacing w:before="5"/>
        <w:ind w:left="543" w:hanging="529"/>
        <w:jc w:val="both"/>
        <w:rPr>
          <w:rFonts w:ascii="Arial" w:hAnsi="Arial" w:cs="Arial"/>
          <w:spacing w:val="-11"/>
        </w:rPr>
      </w:pPr>
      <w:r w:rsidRPr="006E4FAB">
        <w:rPr>
          <w:rFonts w:ascii="Arial" w:hAnsi="Arial" w:cs="Arial"/>
          <w:spacing w:val="-14"/>
        </w:rPr>
        <w:tab/>
        <w:t>4.</w:t>
      </w:r>
      <w:r w:rsidRPr="006E4FAB">
        <w:rPr>
          <w:rFonts w:ascii="Arial" w:hAnsi="Arial" w:cs="Arial"/>
        </w:rPr>
        <w:t xml:space="preserve"> </w:t>
      </w:r>
      <w:r w:rsidRPr="006E4FAB">
        <w:rPr>
          <w:rFonts w:ascii="Arial" w:hAnsi="Arial" w:cs="Arial"/>
          <w:spacing w:val="-11"/>
        </w:rPr>
        <w:t>По итогам рассмотрения уведомления комиссия выносит одно из следующих решений:</w:t>
      </w:r>
    </w:p>
    <w:p w:rsidR="00E34F49" w:rsidRPr="006E4FAB" w:rsidRDefault="00E34F49" w:rsidP="00E34F49">
      <w:pPr>
        <w:shd w:val="clear" w:color="auto" w:fill="FFFFFF"/>
        <w:tabs>
          <w:tab w:val="left" w:pos="0"/>
        </w:tabs>
        <w:spacing w:before="5"/>
        <w:ind w:firstLine="567"/>
        <w:jc w:val="both"/>
        <w:rPr>
          <w:rFonts w:ascii="Arial" w:hAnsi="Arial" w:cs="Arial"/>
        </w:rPr>
      </w:pPr>
      <w:r w:rsidRPr="006E4FAB">
        <w:rPr>
          <w:rFonts w:ascii="Arial" w:hAnsi="Arial" w:cs="Arial"/>
          <w:spacing w:val="-8"/>
        </w:rPr>
        <w:t>дать гражданину согласие на замещение должности либо на выполнение работы на усло</w:t>
      </w:r>
      <w:r w:rsidRPr="006E4FAB">
        <w:rPr>
          <w:rFonts w:ascii="Arial" w:hAnsi="Arial" w:cs="Arial"/>
          <w:spacing w:val="-8"/>
        </w:rPr>
        <w:softHyphen/>
      </w:r>
      <w:r w:rsidRPr="006E4FAB">
        <w:rPr>
          <w:rFonts w:ascii="Arial" w:hAnsi="Arial" w:cs="Arial"/>
          <w:spacing w:val="-10"/>
        </w:rPr>
        <w:t>виях гражданско-правового договора в организации, если отдельные функции по муниципаль</w:t>
      </w:r>
      <w:r w:rsidRPr="006E4FAB">
        <w:rPr>
          <w:rFonts w:ascii="Arial" w:hAnsi="Arial" w:cs="Arial"/>
          <w:spacing w:val="-10"/>
        </w:rPr>
        <w:softHyphen/>
      </w:r>
      <w:r w:rsidRPr="006E4FAB">
        <w:rPr>
          <w:rFonts w:ascii="Arial" w:hAnsi="Arial" w:cs="Arial"/>
          <w:spacing w:val="-11"/>
        </w:rPr>
        <w:t>ному управлению этой организацией входили в его должностные (служебные) обязанности;</w:t>
      </w:r>
    </w:p>
    <w:p w:rsidR="00E34F49" w:rsidRPr="006E4FAB" w:rsidRDefault="00E34F49" w:rsidP="00E34F49">
      <w:pPr>
        <w:shd w:val="clear" w:color="auto" w:fill="FFFFFF"/>
        <w:ind w:left="10" w:firstLine="533"/>
        <w:jc w:val="both"/>
        <w:rPr>
          <w:rFonts w:ascii="Arial" w:hAnsi="Arial" w:cs="Arial"/>
        </w:rPr>
      </w:pPr>
      <w:r w:rsidRPr="006E4FAB">
        <w:rPr>
          <w:rFonts w:ascii="Arial" w:hAnsi="Arial" w:cs="Arial"/>
          <w:spacing w:val="-12"/>
        </w:rPr>
        <w:t>отказать гражданину в замещении должности либо в выполнении работы на условиях гра</w:t>
      </w:r>
      <w:r w:rsidRPr="006E4FAB">
        <w:rPr>
          <w:rFonts w:ascii="Arial" w:hAnsi="Arial" w:cs="Arial"/>
          <w:spacing w:val="-11"/>
        </w:rPr>
        <w:t>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мотиви</w:t>
      </w:r>
      <w:r w:rsidRPr="006E4FAB">
        <w:rPr>
          <w:rFonts w:ascii="Arial" w:hAnsi="Arial" w:cs="Arial"/>
        </w:rPr>
        <w:t>ровав свой отказ.</w:t>
      </w:r>
    </w:p>
    <w:p w:rsidR="00E34F49" w:rsidRPr="006E4FAB" w:rsidRDefault="00E34F49" w:rsidP="00E34F49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542"/>
        <w:jc w:val="both"/>
        <w:rPr>
          <w:rFonts w:ascii="Arial" w:hAnsi="Arial" w:cs="Arial"/>
          <w:spacing w:val="-18"/>
        </w:rPr>
      </w:pPr>
      <w:r w:rsidRPr="006E4FAB">
        <w:rPr>
          <w:rFonts w:ascii="Arial" w:hAnsi="Arial" w:cs="Arial"/>
          <w:spacing w:val="-11"/>
        </w:rPr>
        <w:t xml:space="preserve">Решение комиссии оформляется протоколом, который подписывают члены комиссии, </w:t>
      </w:r>
      <w:r w:rsidRPr="006E4FAB">
        <w:rPr>
          <w:rFonts w:ascii="Arial" w:hAnsi="Arial" w:cs="Arial"/>
          <w:spacing w:val="-10"/>
        </w:rPr>
        <w:t>принимавшие участие в ее заседании. Решение, принятое комиссией, носит обязательный ха</w:t>
      </w:r>
      <w:r w:rsidRPr="006E4FAB">
        <w:rPr>
          <w:rFonts w:ascii="Arial" w:hAnsi="Arial" w:cs="Arial"/>
        </w:rPr>
        <w:t>рактер.</w:t>
      </w:r>
    </w:p>
    <w:p w:rsidR="00E34F49" w:rsidRPr="006E4FAB" w:rsidRDefault="00E34F49" w:rsidP="00E34F49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6E4FAB">
        <w:rPr>
          <w:rFonts w:ascii="Arial" w:hAnsi="Arial" w:cs="Arial"/>
        </w:rPr>
        <w:t>В протоколе заседания комиссии указываются:</w:t>
      </w:r>
    </w:p>
    <w:p w:rsidR="00E34F49" w:rsidRPr="006E4FAB" w:rsidRDefault="00E34F49" w:rsidP="00E34F49">
      <w:pPr>
        <w:shd w:val="clear" w:color="auto" w:fill="FFFFFF"/>
        <w:ind w:firstLine="540"/>
        <w:jc w:val="both"/>
        <w:rPr>
          <w:rFonts w:ascii="Arial" w:hAnsi="Arial" w:cs="Arial"/>
        </w:rPr>
      </w:pPr>
      <w:bookmarkStart w:id="0" w:name="dst100115"/>
      <w:bookmarkEnd w:id="0"/>
      <w:r w:rsidRPr="006E4FAB">
        <w:rPr>
          <w:rFonts w:ascii="Arial" w:hAnsi="Arial" w:cs="Arial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E34F49" w:rsidRPr="006E4FAB" w:rsidRDefault="00E34F49" w:rsidP="00E34F49">
      <w:pPr>
        <w:shd w:val="clear" w:color="auto" w:fill="FFFFFF"/>
        <w:ind w:firstLine="540"/>
        <w:jc w:val="both"/>
        <w:rPr>
          <w:rFonts w:ascii="Arial" w:hAnsi="Arial" w:cs="Arial"/>
        </w:rPr>
      </w:pPr>
      <w:bookmarkStart w:id="1" w:name="dst100116"/>
      <w:bookmarkEnd w:id="1"/>
      <w:r w:rsidRPr="006E4FAB">
        <w:rPr>
          <w:rFonts w:ascii="Arial" w:hAnsi="Arial" w:cs="Arial"/>
        </w:rPr>
        <w:t>б) формулировка каждого из рассматриваемых на заседании комиссии вопросов;</w:t>
      </w:r>
    </w:p>
    <w:p w:rsidR="00E34F49" w:rsidRPr="006E4FAB" w:rsidRDefault="00E34F49" w:rsidP="00E34F49">
      <w:pPr>
        <w:shd w:val="clear" w:color="auto" w:fill="FFFFFF"/>
        <w:ind w:firstLine="540"/>
        <w:jc w:val="both"/>
        <w:rPr>
          <w:rFonts w:ascii="Arial" w:hAnsi="Arial" w:cs="Arial"/>
        </w:rPr>
      </w:pPr>
      <w:bookmarkStart w:id="2" w:name="dst100117"/>
      <w:bookmarkEnd w:id="2"/>
      <w:r w:rsidRPr="006E4FAB">
        <w:rPr>
          <w:rFonts w:ascii="Arial" w:hAnsi="Arial" w:cs="Arial"/>
        </w:rPr>
        <w:t>в) предъявляемые к гражданину, замещавшему должность муниципальной службы претензии, материалы, на которых они основываются;</w:t>
      </w:r>
    </w:p>
    <w:p w:rsidR="00E34F49" w:rsidRPr="006E4FAB" w:rsidRDefault="00E34F49" w:rsidP="00E34F49">
      <w:pPr>
        <w:shd w:val="clear" w:color="auto" w:fill="FFFFFF"/>
        <w:ind w:firstLine="540"/>
        <w:jc w:val="both"/>
        <w:rPr>
          <w:rFonts w:ascii="Arial" w:hAnsi="Arial" w:cs="Arial"/>
        </w:rPr>
      </w:pPr>
      <w:bookmarkStart w:id="3" w:name="dst100118"/>
      <w:bookmarkEnd w:id="3"/>
      <w:r w:rsidRPr="006E4FAB">
        <w:rPr>
          <w:rFonts w:ascii="Arial" w:hAnsi="Arial" w:cs="Arial"/>
        </w:rPr>
        <w:t>г) содержание пояснений гражданина, замещавшего должность муниципальной службы и других лиц по существу предъявляемых претензий;</w:t>
      </w:r>
    </w:p>
    <w:p w:rsidR="00E34F49" w:rsidRPr="006E4FAB" w:rsidRDefault="00E34F49" w:rsidP="00E34F49">
      <w:pPr>
        <w:shd w:val="clear" w:color="auto" w:fill="FFFFFF"/>
        <w:ind w:firstLine="540"/>
        <w:jc w:val="both"/>
        <w:rPr>
          <w:rFonts w:ascii="Arial" w:hAnsi="Arial" w:cs="Arial"/>
        </w:rPr>
      </w:pPr>
      <w:bookmarkStart w:id="4" w:name="dst100119"/>
      <w:bookmarkEnd w:id="4"/>
      <w:proofErr w:type="spellStart"/>
      <w:r w:rsidRPr="006E4FAB">
        <w:rPr>
          <w:rFonts w:ascii="Arial" w:hAnsi="Arial" w:cs="Arial"/>
        </w:rPr>
        <w:t>д</w:t>
      </w:r>
      <w:proofErr w:type="spellEnd"/>
      <w:r w:rsidRPr="006E4FAB">
        <w:rPr>
          <w:rFonts w:ascii="Arial" w:hAnsi="Arial" w:cs="Arial"/>
        </w:rPr>
        <w:t>) фамилии, имена, отчества выступивших на заседании лиц и краткое изложение их выступлений;</w:t>
      </w:r>
    </w:p>
    <w:p w:rsidR="00E34F49" w:rsidRPr="006E4FAB" w:rsidRDefault="00E34F49" w:rsidP="00E34F49">
      <w:pPr>
        <w:shd w:val="clear" w:color="auto" w:fill="FFFFFF"/>
        <w:ind w:firstLine="540"/>
        <w:jc w:val="both"/>
        <w:rPr>
          <w:rFonts w:ascii="Arial" w:hAnsi="Arial" w:cs="Arial"/>
        </w:rPr>
      </w:pPr>
      <w:bookmarkStart w:id="5" w:name="dst100120"/>
      <w:bookmarkEnd w:id="5"/>
      <w:r w:rsidRPr="006E4FAB">
        <w:rPr>
          <w:rFonts w:ascii="Arial" w:hAnsi="Arial" w:cs="Arial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E34F49" w:rsidRPr="006E4FAB" w:rsidRDefault="00E34F49" w:rsidP="00E34F49">
      <w:pPr>
        <w:shd w:val="clear" w:color="auto" w:fill="FFFFFF"/>
        <w:ind w:firstLine="540"/>
        <w:jc w:val="both"/>
        <w:rPr>
          <w:rFonts w:ascii="Arial" w:hAnsi="Arial" w:cs="Arial"/>
        </w:rPr>
      </w:pPr>
      <w:bookmarkStart w:id="6" w:name="dst100121"/>
      <w:bookmarkEnd w:id="6"/>
      <w:r w:rsidRPr="006E4FAB">
        <w:rPr>
          <w:rFonts w:ascii="Arial" w:hAnsi="Arial" w:cs="Arial"/>
        </w:rPr>
        <w:t>ж) другие сведения;</w:t>
      </w:r>
    </w:p>
    <w:p w:rsidR="00E34F49" w:rsidRPr="006E4FAB" w:rsidRDefault="00E34F49" w:rsidP="00E34F49">
      <w:pPr>
        <w:shd w:val="clear" w:color="auto" w:fill="FFFFFF"/>
        <w:ind w:firstLine="540"/>
        <w:jc w:val="both"/>
        <w:rPr>
          <w:rFonts w:ascii="Arial" w:hAnsi="Arial" w:cs="Arial"/>
        </w:rPr>
      </w:pPr>
      <w:bookmarkStart w:id="7" w:name="dst100122"/>
      <w:bookmarkEnd w:id="7"/>
      <w:proofErr w:type="spellStart"/>
      <w:r w:rsidRPr="006E4FAB">
        <w:rPr>
          <w:rFonts w:ascii="Arial" w:hAnsi="Arial" w:cs="Arial"/>
        </w:rPr>
        <w:t>з</w:t>
      </w:r>
      <w:proofErr w:type="spellEnd"/>
      <w:r w:rsidRPr="006E4FAB">
        <w:rPr>
          <w:rFonts w:ascii="Arial" w:hAnsi="Arial" w:cs="Arial"/>
        </w:rPr>
        <w:t>) результаты голосования;</w:t>
      </w:r>
    </w:p>
    <w:p w:rsidR="00E34F49" w:rsidRPr="006E4FAB" w:rsidRDefault="00E34F49" w:rsidP="00E34F49">
      <w:pPr>
        <w:shd w:val="clear" w:color="auto" w:fill="FFFFFF"/>
        <w:ind w:firstLine="540"/>
        <w:jc w:val="both"/>
        <w:rPr>
          <w:rFonts w:ascii="Arial" w:hAnsi="Arial" w:cs="Arial"/>
        </w:rPr>
      </w:pPr>
      <w:bookmarkStart w:id="8" w:name="dst100123"/>
      <w:bookmarkEnd w:id="8"/>
      <w:r w:rsidRPr="006E4FAB">
        <w:rPr>
          <w:rFonts w:ascii="Arial" w:hAnsi="Arial" w:cs="Arial"/>
        </w:rPr>
        <w:t>и) решение и обоснование его принятия.</w:t>
      </w:r>
      <w:r w:rsidRPr="006E4FAB">
        <w:rPr>
          <w:rFonts w:ascii="Arial" w:hAnsi="Arial" w:cs="Arial"/>
        </w:rPr>
        <w:tab/>
      </w:r>
      <w:r w:rsidRPr="006E4FAB">
        <w:rPr>
          <w:rFonts w:ascii="Arial" w:hAnsi="Arial" w:cs="Arial"/>
        </w:rPr>
        <w:tab/>
      </w:r>
    </w:p>
    <w:p w:rsidR="00E34F49" w:rsidRPr="006E4FAB" w:rsidRDefault="00E34F49" w:rsidP="00E34F49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  <w:tab w:val="left" w:pos="8606"/>
          <w:tab w:val="left" w:leader="hyphen" w:pos="9595"/>
        </w:tabs>
        <w:autoSpaceDE w:val="0"/>
        <w:autoSpaceDN w:val="0"/>
        <w:adjustRightInd w:val="0"/>
        <w:ind w:firstLine="542"/>
        <w:jc w:val="both"/>
        <w:rPr>
          <w:rFonts w:ascii="Arial" w:hAnsi="Arial" w:cs="Arial"/>
          <w:spacing w:val="-19"/>
        </w:rPr>
      </w:pPr>
      <w:proofErr w:type="gramStart"/>
      <w:r w:rsidRPr="006E4FAB">
        <w:rPr>
          <w:rFonts w:ascii="Arial" w:hAnsi="Arial" w:cs="Arial"/>
          <w:spacing w:val="-11"/>
        </w:rPr>
        <w:t xml:space="preserve">Копия протокола или выписка из него в 7-дневный срок со дня заседания направляется </w:t>
      </w:r>
      <w:r w:rsidRPr="006E4FAB">
        <w:rPr>
          <w:rFonts w:ascii="Arial" w:hAnsi="Arial" w:cs="Arial"/>
          <w:spacing w:val="-18"/>
        </w:rPr>
        <w:t>гражданину, замещавшему должность муниципальной службы,</w:t>
      </w:r>
      <w:r w:rsidRPr="006E4FAB">
        <w:rPr>
          <w:rFonts w:ascii="Arial" w:hAnsi="Arial" w:cs="Arial"/>
          <w:spacing w:val="-11"/>
        </w:rPr>
        <w:t xml:space="preserve"> в организацию, в которой гражданин планирует осуществление замещение должности либо выполнение работы на условиях гражданско-правового договора</w:t>
      </w:r>
      <w:r w:rsidRPr="006E4FAB">
        <w:rPr>
          <w:rFonts w:ascii="Arial" w:hAnsi="Arial" w:cs="Arial"/>
          <w:spacing w:val="-10"/>
        </w:rPr>
        <w:t xml:space="preserve">, если отдельные функции по муниципальному управлению этой организацией </w:t>
      </w:r>
      <w:r w:rsidRPr="006E4FAB">
        <w:rPr>
          <w:rFonts w:ascii="Arial" w:hAnsi="Arial" w:cs="Arial"/>
          <w:spacing w:val="-9"/>
        </w:rPr>
        <w:t xml:space="preserve">входили в его должностные (служебные) обязанности, </w:t>
      </w:r>
      <w:r w:rsidRPr="006E4FAB">
        <w:rPr>
          <w:rFonts w:ascii="Arial" w:hAnsi="Arial" w:cs="Arial"/>
          <w:spacing w:val="-16"/>
        </w:rPr>
        <w:t>а также по решению комиссии иным заинтересованным лицам.</w:t>
      </w:r>
      <w:r w:rsidRPr="006E4FAB">
        <w:rPr>
          <w:rFonts w:ascii="Arial" w:hAnsi="Arial" w:cs="Arial"/>
        </w:rPr>
        <w:tab/>
      </w:r>
      <w:proofErr w:type="gramEnd"/>
    </w:p>
    <w:p w:rsidR="00E34F49" w:rsidRPr="006E4FAB" w:rsidRDefault="00E34F49" w:rsidP="00E34F49">
      <w:pPr>
        <w:shd w:val="clear" w:color="auto" w:fill="FFFFFF"/>
        <w:ind w:left="10" w:firstLine="533"/>
        <w:jc w:val="both"/>
        <w:rPr>
          <w:rFonts w:ascii="Arial" w:hAnsi="Arial" w:cs="Arial"/>
        </w:rPr>
      </w:pPr>
    </w:p>
    <w:p w:rsidR="00E34F49" w:rsidRPr="006E4FAB" w:rsidRDefault="00E34F49" w:rsidP="00E34F49">
      <w:pPr>
        <w:shd w:val="clear" w:color="auto" w:fill="FFFFFF"/>
        <w:tabs>
          <w:tab w:val="left" w:leader="underscore" w:pos="9605"/>
        </w:tabs>
        <w:ind w:firstLine="567"/>
        <w:jc w:val="center"/>
        <w:rPr>
          <w:rFonts w:ascii="Arial" w:hAnsi="Arial" w:cs="Arial"/>
          <w:spacing w:val="-19"/>
        </w:rPr>
      </w:pPr>
    </w:p>
    <w:p w:rsidR="00E34F49" w:rsidRPr="006E4FAB" w:rsidRDefault="00E34F49" w:rsidP="00E34F49">
      <w:pPr>
        <w:rPr>
          <w:rFonts w:ascii="Arial" w:hAnsi="Arial" w:cs="Arial"/>
        </w:rPr>
      </w:pPr>
    </w:p>
    <w:p w:rsidR="00E34F49" w:rsidRPr="006E4FAB" w:rsidRDefault="00E34F49" w:rsidP="00E34F49">
      <w:pPr>
        <w:jc w:val="both"/>
        <w:rPr>
          <w:rFonts w:ascii="Arial" w:hAnsi="Arial" w:cs="Arial"/>
        </w:rPr>
      </w:pPr>
    </w:p>
    <w:p w:rsidR="00E34F49" w:rsidRPr="00E34F49" w:rsidRDefault="00E34F49" w:rsidP="00AA1AE7">
      <w:pPr>
        <w:jc w:val="both"/>
        <w:rPr>
          <w:rFonts w:ascii="Arial" w:hAnsi="Arial" w:cs="Arial"/>
          <w:b/>
        </w:rPr>
      </w:pPr>
    </w:p>
    <w:sectPr w:rsidR="00E34F49" w:rsidRPr="00E34F49" w:rsidSect="00D5566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37A" w:rsidRDefault="00BA237A" w:rsidP="009A43FE">
      <w:r>
        <w:separator/>
      </w:r>
    </w:p>
  </w:endnote>
  <w:endnote w:type="continuationSeparator" w:id="0">
    <w:p w:rsidR="00BA237A" w:rsidRDefault="00BA237A" w:rsidP="009A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37A" w:rsidRDefault="00BA237A" w:rsidP="009A43FE">
      <w:r>
        <w:separator/>
      </w:r>
    </w:p>
  </w:footnote>
  <w:footnote w:type="continuationSeparator" w:id="0">
    <w:p w:rsidR="00BA237A" w:rsidRDefault="00BA237A" w:rsidP="009A4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2800"/>
    <w:multiLevelType w:val="hybridMultilevel"/>
    <w:tmpl w:val="31F881C4"/>
    <w:lvl w:ilvl="0" w:tplc="BAD29AB8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2F334A5"/>
    <w:multiLevelType w:val="hybridMultilevel"/>
    <w:tmpl w:val="3C7CE804"/>
    <w:lvl w:ilvl="0" w:tplc="0BE6D1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638BF"/>
    <w:multiLevelType w:val="hybridMultilevel"/>
    <w:tmpl w:val="E7369D98"/>
    <w:lvl w:ilvl="0" w:tplc="EF705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BC72C7"/>
    <w:multiLevelType w:val="singleLevel"/>
    <w:tmpl w:val="0916DE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19A198A"/>
    <w:multiLevelType w:val="singleLevel"/>
    <w:tmpl w:val="DB666B26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614D009E"/>
    <w:multiLevelType w:val="multilevel"/>
    <w:tmpl w:val="7C5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634B1"/>
    <w:multiLevelType w:val="singleLevel"/>
    <w:tmpl w:val="475E5D7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AE9"/>
    <w:rsid w:val="000040DE"/>
    <w:rsid w:val="000A4E3D"/>
    <w:rsid w:val="00154B44"/>
    <w:rsid w:val="00165B3C"/>
    <w:rsid w:val="00185348"/>
    <w:rsid w:val="003D38E3"/>
    <w:rsid w:val="004853EA"/>
    <w:rsid w:val="00581FA7"/>
    <w:rsid w:val="005E1E45"/>
    <w:rsid w:val="005F2941"/>
    <w:rsid w:val="006957F4"/>
    <w:rsid w:val="006C5F5D"/>
    <w:rsid w:val="006E4FAB"/>
    <w:rsid w:val="00722B94"/>
    <w:rsid w:val="00724119"/>
    <w:rsid w:val="00731EF7"/>
    <w:rsid w:val="007D367B"/>
    <w:rsid w:val="007F746C"/>
    <w:rsid w:val="00810500"/>
    <w:rsid w:val="00832EEE"/>
    <w:rsid w:val="00846731"/>
    <w:rsid w:val="00852100"/>
    <w:rsid w:val="00895C28"/>
    <w:rsid w:val="008B6EAF"/>
    <w:rsid w:val="0090172F"/>
    <w:rsid w:val="00996B64"/>
    <w:rsid w:val="009A1E71"/>
    <w:rsid w:val="009A43FE"/>
    <w:rsid w:val="009A6E26"/>
    <w:rsid w:val="009C79D3"/>
    <w:rsid w:val="00A33A70"/>
    <w:rsid w:val="00A91165"/>
    <w:rsid w:val="00AA1AE7"/>
    <w:rsid w:val="00B12C61"/>
    <w:rsid w:val="00B40AE1"/>
    <w:rsid w:val="00B93BDC"/>
    <w:rsid w:val="00BA237A"/>
    <w:rsid w:val="00BA7A41"/>
    <w:rsid w:val="00C3303B"/>
    <w:rsid w:val="00C54226"/>
    <w:rsid w:val="00D064CF"/>
    <w:rsid w:val="00D31720"/>
    <w:rsid w:val="00D55669"/>
    <w:rsid w:val="00D9213B"/>
    <w:rsid w:val="00DB3EAC"/>
    <w:rsid w:val="00DD19EA"/>
    <w:rsid w:val="00E15AE9"/>
    <w:rsid w:val="00E34F49"/>
    <w:rsid w:val="00E438D9"/>
    <w:rsid w:val="00ED0169"/>
    <w:rsid w:val="00EF200D"/>
    <w:rsid w:val="00F51A5E"/>
    <w:rsid w:val="00FA2A28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E71"/>
    <w:pPr>
      <w:keepNext/>
      <w:keepLines/>
      <w:spacing w:before="200" w:line="25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846731"/>
    <w:pPr>
      <w:keepNext/>
      <w:widowControl w:val="0"/>
    </w:pPr>
    <w:rPr>
      <w:b/>
      <w:szCs w:val="20"/>
    </w:rPr>
  </w:style>
  <w:style w:type="character" w:styleId="a3">
    <w:name w:val="Hyperlink"/>
    <w:basedOn w:val="a0"/>
    <w:uiPriority w:val="99"/>
    <w:unhideWhenUsed/>
    <w:rsid w:val="00AA1AE7"/>
    <w:rPr>
      <w:color w:val="0000FF"/>
      <w:u w:val="single"/>
    </w:rPr>
  </w:style>
  <w:style w:type="paragraph" w:styleId="a4">
    <w:name w:val="No Spacing"/>
    <w:link w:val="a5"/>
    <w:uiPriority w:val="1"/>
    <w:qFormat/>
    <w:rsid w:val="00AA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1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1E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9A1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81F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FA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581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1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581FA7"/>
    <w:pPr>
      <w:spacing w:before="100" w:beforeAutospacing="1" w:after="100" w:afterAutospacing="1"/>
    </w:pPr>
  </w:style>
  <w:style w:type="paragraph" w:customStyle="1" w:styleId="footnotedescription">
    <w:name w:val="footnote description"/>
    <w:next w:val="a"/>
    <w:link w:val="footnotedescriptionChar"/>
    <w:hidden/>
    <w:rsid w:val="00996B64"/>
    <w:pPr>
      <w:spacing w:after="0" w:line="259" w:lineRule="auto"/>
      <w:ind w:left="58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996B64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9">
    <w:name w:val="Body Text"/>
    <w:basedOn w:val="a"/>
    <w:link w:val="aa"/>
    <w:semiHidden/>
    <w:unhideWhenUsed/>
    <w:rsid w:val="004853EA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485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853EA"/>
    <w:pPr>
      <w:ind w:left="720"/>
      <w:contextualSpacing/>
    </w:pPr>
  </w:style>
  <w:style w:type="character" w:customStyle="1" w:styleId="FontStyle51">
    <w:name w:val="Font Style51"/>
    <w:rsid w:val="004853E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C542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D317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2022-06-18T06:49:00Z</cp:lastPrinted>
  <dcterms:created xsi:type="dcterms:W3CDTF">2022-06-18T06:23:00Z</dcterms:created>
  <dcterms:modified xsi:type="dcterms:W3CDTF">2023-09-28T07:18:00Z</dcterms:modified>
</cp:coreProperties>
</file>