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9C" w:rsidRDefault="00752437" w:rsidP="004C609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2854B1">
        <w:rPr>
          <w:rFonts w:ascii="Arial" w:hAnsi="Arial" w:cs="Arial"/>
          <w:b/>
          <w:sz w:val="32"/>
          <w:szCs w:val="32"/>
        </w:rPr>
        <w:t xml:space="preserve"> </w:t>
      </w:r>
      <w:r w:rsidR="004C609C">
        <w:rPr>
          <w:sz w:val="28"/>
          <w:szCs w:val="28"/>
        </w:rPr>
        <w:t xml:space="preserve">  </w:t>
      </w:r>
      <w:r w:rsidR="004C609C">
        <w:rPr>
          <w:rFonts w:ascii="Arial" w:hAnsi="Arial" w:cs="Arial"/>
          <w:b/>
          <w:sz w:val="32"/>
          <w:szCs w:val="32"/>
        </w:rPr>
        <w:t>АДМИНИСТРАЦИЯ</w:t>
      </w:r>
    </w:p>
    <w:p w:rsidR="004C609C" w:rsidRDefault="004C609C" w:rsidP="004C609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C609C" w:rsidRDefault="004C609C" w:rsidP="004C609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4C609C" w:rsidRDefault="004C609C" w:rsidP="004C609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4C609C" w:rsidRDefault="004C609C" w:rsidP="004C609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C609C" w:rsidRDefault="004C609C" w:rsidP="004C609C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4C609C" w:rsidRDefault="004C609C" w:rsidP="004C609C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4C609C" w:rsidRDefault="004C609C" w:rsidP="004C609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C609C" w:rsidRDefault="004C609C" w:rsidP="004C609C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4C609C" w:rsidRDefault="004C609C" w:rsidP="004C609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19.04.2023                                              </w:t>
      </w:r>
      <w:r w:rsidR="001D04F5">
        <w:rPr>
          <w:rFonts w:ascii="Arial" w:hAnsi="Arial" w:cs="Arial"/>
          <w:b/>
          <w:sz w:val="32"/>
          <w:szCs w:val="32"/>
        </w:rPr>
        <w:t xml:space="preserve">                     № 26</w:t>
      </w:r>
      <w:r>
        <w:rPr>
          <w:rFonts w:ascii="Arial" w:hAnsi="Arial" w:cs="Arial"/>
          <w:b/>
          <w:sz w:val="32"/>
          <w:szCs w:val="32"/>
        </w:rPr>
        <w:t>-п</w:t>
      </w:r>
    </w:p>
    <w:p w:rsidR="006778A4" w:rsidRPr="002854B1" w:rsidRDefault="006778A4" w:rsidP="004C609C">
      <w:pPr>
        <w:ind w:right="141"/>
        <w:jc w:val="center"/>
        <w:rPr>
          <w:rFonts w:ascii="Arial" w:hAnsi="Arial" w:cs="Arial"/>
          <w:b/>
          <w:sz w:val="32"/>
          <w:szCs w:val="32"/>
        </w:rPr>
      </w:pPr>
    </w:p>
    <w:p w:rsidR="006778A4" w:rsidRPr="001D04F5" w:rsidRDefault="006778A4" w:rsidP="002F71F5">
      <w:pPr>
        <w:pStyle w:val="1"/>
        <w:ind w:left="0" w:right="-7" w:firstLine="709"/>
        <w:rPr>
          <w:rFonts w:ascii="Arial" w:hAnsi="Arial" w:cs="Arial"/>
          <w:sz w:val="32"/>
          <w:szCs w:val="32"/>
        </w:rPr>
      </w:pPr>
      <w:r w:rsidRPr="001D04F5">
        <w:rPr>
          <w:rFonts w:ascii="Arial" w:hAnsi="Arial" w:cs="Arial"/>
          <w:sz w:val="32"/>
          <w:szCs w:val="32"/>
        </w:rPr>
        <w:t>Об утверждении Административного</w:t>
      </w:r>
      <w:r w:rsidR="003A3502" w:rsidRPr="001D04F5">
        <w:rPr>
          <w:rFonts w:ascii="Arial" w:hAnsi="Arial" w:cs="Arial"/>
          <w:sz w:val="32"/>
          <w:szCs w:val="32"/>
        </w:rPr>
        <w:t xml:space="preserve"> регламент</w:t>
      </w:r>
      <w:r w:rsidRPr="001D04F5">
        <w:rPr>
          <w:rFonts w:ascii="Arial" w:hAnsi="Arial" w:cs="Arial"/>
          <w:sz w:val="32"/>
          <w:szCs w:val="32"/>
        </w:rPr>
        <w:t>а</w:t>
      </w:r>
      <w:r w:rsidR="003A3502" w:rsidRPr="001D04F5">
        <w:rPr>
          <w:rFonts w:ascii="Arial" w:hAnsi="Arial" w:cs="Arial"/>
          <w:sz w:val="32"/>
          <w:szCs w:val="32"/>
        </w:rPr>
        <w:t xml:space="preserve"> предоставления</w:t>
      </w:r>
      <w:r w:rsidR="003A3502" w:rsidRPr="001D04F5">
        <w:rPr>
          <w:rFonts w:ascii="Arial" w:hAnsi="Arial" w:cs="Arial"/>
          <w:spacing w:val="1"/>
          <w:sz w:val="32"/>
          <w:szCs w:val="32"/>
        </w:rPr>
        <w:t xml:space="preserve"> м</w:t>
      </w:r>
      <w:r w:rsidR="003A3502" w:rsidRPr="001D04F5">
        <w:rPr>
          <w:rFonts w:ascii="Arial" w:hAnsi="Arial" w:cs="Arial"/>
          <w:sz w:val="32"/>
          <w:szCs w:val="32"/>
        </w:rPr>
        <w:t>униципальной</w:t>
      </w:r>
      <w:r w:rsidR="003A3502" w:rsidRPr="001D04F5">
        <w:rPr>
          <w:rFonts w:ascii="Arial" w:hAnsi="Arial" w:cs="Arial"/>
          <w:spacing w:val="-5"/>
          <w:sz w:val="32"/>
          <w:szCs w:val="32"/>
        </w:rPr>
        <w:t xml:space="preserve"> </w:t>
      </w:r>
      <w:r w:rsidR="003A3502" w:rsidRPr="001D04F5">
        <w:rPr>
          <w:rFonts w:ascii="Arial" w:hAnsi="Arial" w:cs="Arial"/>
          <w:sz w:val="32"/>
          <w:szCs w:val="32"/>
        </w:rPr>
        <w:t>услуги</w:t>
      </w:r>
      <w:r w:rsidR="003A3502" w:rsidRPr="001D04F5">
        <w:rPr>
          <w:rFonts w:ascii="Arial" w:hAnsi="Arial" w:cs="Arial"/>
          <w:spacing w:val="-7"/>
          <w:sz w:val="32"/>
          <w:szCs w:val="32"/>
        </w:rPr>
        <w:t xml:space="preserve"> </w:t>
      </w:r>
      <w:r w:rsidR="003A3502" w:rsidRPr="001D04F5">
        <w:rPr>
          <w:rFonts w:ascii="Arial" w:hAnsi="Arial" w:cs="Arial"/>
          <w:sz w:val="32"/>
          <w:szCs w:val="32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</w:t>
      </w:r>
      <w:r w:rsidRPr="001D04F5">
        <w:rPr>
          <w:rFonts w:ascii="Arial" w:hAnsi="Arial" w:cs="Arial"/>
          <w:sz w:val="32"/>
          <w:szCs w:val="32"/>
        </w:rPr>
        <w:t>витута, публичного сервитута» на</w:t>
      </w:r>
      <w:r w:rsidR="003A3502" w:rsidRPr="001D04F5">
        <w:rPr>
          <w:rFonts w:ascii="Arial" w:hAnsi="Arial" w:cs="Arial"/>
          <w:sz w:val="32"/>
          <w:szCs w:val="32"/>
        </w:rPr>
        <w:t xml:space="preserve"> территории</w:t>
      </w:r>
      <w:r w:rsidR="002F71F5" w:rsidRPr="001D04F5">
        <w:rPr>
          <w:rFonts w:ascii="Arial" w:hAnsi="Arial" w:cs="Arial"/>
          <w:sz w:val="32"/>
          <w:szCs w:val="32"/>
        </w:rPr>
        <w:t xml:space="preserve"> </w:t>
      </w:r>
      <w:r w:rsidRPr="001D04F5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1D24E8" w:rsidRPr="001D04F5">
        <w:rPr>
          <w:rFonts w:ascii="Arial" w:hAnsi="Arial" w:cs="Arial"/>
          <w:sz w:val="32"/>
          <w:szCs w:val="32"/>
        </w:rPr>
        <w:t>Васильевский</w:t>
      </w:r>
      <w:r w:rsidRPr="001D04F5">
        <w:rPr>
          <w:rFonts w:ascii="Arial" w:hAnsi="Arial" w:cs="Arial"/>
          <w:sz w:val="32"/>
          <w:szCs w:val="32"/>
        </w:rPr>
        <w:t xml:space="preserve"> сельсовет Акбулакского района Оренбургской области</w:t>
      </w:r>
    </w:p>
    <w:p w:rsidR="006778A4" w:rsidRPr="001D24E8" w:rsidRDefault="006778A4" w:rsidP="006778A4">
      <w:pPr>
        <w:pStyle w:val="af1"/>
        <w:jc w:val="center"/>
        <w:rPr>
          <w:sz w:val="28"/>
          <w:szCs w:val="28"/>
        </w:rPr>
      </w:pPr>
    </w:p>
    <w:p w:rsidR="002F71F5" w:rsidRPr="00870215" w:rsidRDefault="002F71F5" w:rsidP="002F71F5">
      <w:pPr>
        <w:pStyle w:val="af1"/>
        <w:jc w:val="both"/>
        <w:rPr>
          <w:rFonts w:ascii="Arial" w:hAnsi="Arial" w:cs="Arial"/>
          <w:b/>
        </w:rPr>
      </w:pPr>
      <w:r w:rsidRPr="001D24E8">
        <w:rPr>
          <w:sz w:val="28"/>
          <w:szCs w:val="28"/>
        </w:rPr>
        <w:t xml:space="preserve">        </w:t>
      </w:r>
      <w:r w:rsidRPr="00870215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</w:t>
      </w:r>
      <w:r w:rsidR="001D24E8" w:rsidRPr="00870215">
        <w:rPr>
          <w:rFonts w:ascii="Arial" w:hAnsi="Arial" w:cs="Arial"/>
        </w:rPr>
        <w:t>Васильевский</w:t>
      </w:r>
      <w:r w:rsidRPr="00870215">
        <w:rPr>
          <w:rFonts w:ascii="Arial" w:hAnsi="Arial" w:cs="Arial"/>
        </w:rPr>
        <w:t xml:space="preserve"> сельсовет, Администрация муниципального образования</w:t>
      </w:r>
      <w:r w:rsidRPr="00870215">
        <w:rPr>
          <w:rFonts w:ascii="Arial" w:hAnsi="Arial" w:cs="Arial"/>
          <w:i/>
        </w:rPr>
        <w:t xml:space="preserve"> </w:t>
      </w:r>
      <w:r w:rsidR="001D24E8" w:rsidRPr="00870215">
        <w:rPr>
          <w:rFonts w:ascii="Arial" w:hAnsi="Arial" w:cs="Arial"/>
        </w:rPr>
        <w:t>Васильевский</w:t>
      </w:r>
      <w:r w:rsidRPr="00870215">
        <w:rPr>
          <w:rFonts w:ascii="Arial" w:hAnsi="Arial" w:cs="Arial"/>
        </w:rPr>
        <w:t xml:space="preserve"> сельсовет  п о с т а н о в л я е т:</w:t>
      </w:r>
    </w:p>
    <w:p w:rsidR="002F71F5" w:rsidRPr="00870215" w:rsidRDefault="006778A4" w:rsidP="002F71F5">
      <w:pPr>
        <w:pStyle w:val="1"/>
        <w:ind w:left="0" w:right="-7" w:firstLine="709"/>
        <w:jc w:val="both"/>
        <w:rPr>
          <w:rStyle w:val="msonormal0"/>
          <w:rFonts w:ascii="Arial" w:hAnsi="Arial" w:cs="Arial"/>
          <w:b w:val="0"/>
          <w:color w:val="000000"/>
          <w:sz w:val="24"/>
          <w:szCs w:val="24"/>
        </w:rPr>
      </w:pPr>
      <w:r w:rsidRPr="00870215">
        <w:rPr>
          <w:rFonts w:ascii="Arial" w:hAnsi="Arial" w:cs="Arial"/>
          <w:b w:val="0"/>
          <w:sz w:val="24"/>
          <w:szCs w:val="24"/>
        </w:rPr>
        <w:t>1. Утвердить административный регламент предо</w:t>
      </w:r>
      <w:r w:rsidR="00FE5D20" w:rsidRPr="00870215">
        <w:rPr>
          <w:rFonts w:ascii="Arial" w:hAnsi="Arial" w:cs="Arial"/>
          <w:b w:val="0"/>
          <w:sz w:val="24"/>
          <w:szCs w:val="24"/>
        </w:rPr>
        <w:t xml:space="preserve">ставления муниципальной услуги </w:t>
      </w:r>
      <w:r w:rsidRPr="00870215">
        <w:rPr>
          <w:rFonts w:ascii="Arial" w:hAnsi="Arial" w:cs="Arial"/>
          <w:b w:val="0"/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на территории</w:t>
      </w:r>
      <w:r w:rsidR="002F71F5" w:rsidRPr="00870215">
        <w:rPr>
          <w:rFonts w:ascii="Arial" w:hAnsi="Arial" w:cs="Arial"/>
          <w:b w:val="0"/>
          <w:sz w:val="24"/>
          <w:szCs w:val="24"/>
        </w:rPr>
        <w:t xml:space="preserve"> </w:t>
      </w:r>
      <w:r w:rsidRPr="00870215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="001D24E8" w:rsidRPr="00870215">
        <w:rPr>
          <w:rFonts w:ascii="Arial" w:hAnsi="Arial" w:cs="Arial"/>
          <w:b w:val="0"/>
          <w:sz w:val="24"/>
          <w:szCs w:val="24"/>
        </w:rPr>
        <w:t>Васильевски</w:t>
      </w:r>
      <w:r w:rsidRPr="00870215">
        <w:rPr>
          <w:rFonts w:ascii="Arial" w:hAnsi="Arial" w:cs="Arial"/>
          <w:b w:val="0"/>
          <w:sz w:val="24"/>
          <w:szCs w:val="24"/>
        </w:rPr>
        <w:t>й сельсовет Акбулакского района Оренбургской области</w:t>
      </w:r>
      <w:r w:rsidRPr="00870215">
        <w:rPr>
          <w:rFonts w:ascii="Arial" w:hAnsi="Arial" w:cs="Arial"/>
          <w:b w:val="0"/>
          <w:bCs w:val="0"/>
          <w:color w:val="000000"/>
          <w:sz w:val="24"/>
          <w:szCs w:val="24"/>
        </w:rPr>
        <w:t>»</w:t>
      </w:r>
      <w:r w:rsidR="002F71F5" w:rsidRPr="00870215">
        <w:rPr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Pr="0087021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2F71F5" w:rsidRPr="00870215">
        <w:rPr>
          <w:rFonts w:ascii="Arial" w:hAnsi="Arial" w:cs="Arial"/>
          <w:b w:val="0"/>
          <w:sz w:val="24"/>
          <w:szCs w:val="24"/>
        </w:rPr>
        <w:t>согласно приложению к настоящему постановлению.</w:t>
      </w:r>
    </w:p>
    <w:p w:rsidR="006778A4" w:rsidRPr="00870215" w:rsidRDefault="001D24E8" w:rsidP="001D24E8">
      <w:pPr>
        <w:jc w:val="both"/>
        <w:rPr>
          <w:rFonts w:ascii="Arial" w:hAnsi="Arial" w:cs="Arial"/>
          <w:sz w:val="24"/>
          <w:szCs w:val="24"/>
        </w:rPr>
      </w:pPr>
      <w:r w:rsidRPr="00870215">
        <w:rPr>
          <w:rStyle w:val="msonormal0"/>
          <w:rFonts w:ascii="Arial" w:hAnsi="Arial" w:cs="Arial"/>
          <w:color w:val="000000"/>
          <w:sz w:val="24"/>
          <w:szCs w:val="24"/>
        </w:rPr>
        <w:t xml:space="preserve">           </w:t>
      </w:r>
      <w:r w:rsidR="006778A4" w:rsidRPr="00870215">
        <w:rPr>
          <w:rStyle w:val="msonormal0"/>
          <w:rFonts w:ascii="Arial" w:hAnsi="Arial" w:cs="Arial"/>
          <w:color w:val="000000"/>
          <w:sz w:val="24"/>
          <w:szCs w:val="24"/>
        </w:rPr>
        <w:t>2</w:t>
      </w:r>
      <w:r w:rsidR="006778A4" w:rsidRPr="00870215">
        <w:rPr>
          <w:rFonts w:ascii="Arial" w:hAnsi="Arial" w:cs="Arial"/>
          <w:sz w:val="24"/>
          <w:szCs w:val="24"/>
        </w:rPr>
        <w:t xml:space="preserve">. </w:t>
      </w:r>
      <w:r w:rsidR="006778A4" w:rsidRPr="00870215">
        <w:rPr>
          <w:rFonts w:ascii="Arial" w:hAnsi="Arial" w:cs="Arial"/>
          <w:kern w:val="1"/>
          <w:sz w:val="24"/>
          <w:szCs w:val="24"/>
        </w:rPr>
        <w:t>Обнародовать настоящее постановление в местах</w:t>
      </w:r>
      <w:r w:rsidR="006778A4" w:rsidRPr="00870215">
        <w:rPr>
          <w:rFonts w:ascii="Arial" w:hAnsi="Arial" w:cs="Arial"/>
          <w:sz w:val="24"/>
          <w:szCs w:val="24"/>
        </w:rPr>
        <w:t xml:space="preserve">, определенных Уставом муниципального образования </w:t>
      </w:r>
      <w:r w:rsidRPr="00870215">
        <w:rPr>
          <w:rFonts w:ascii="Arial" w:hAnsi="Arial" w:cs="Arial"/>
          <w:sz w:val="24"/>
          <w:szCs w:val="24"/>
        </w:rPr>
        <w:t>Васильевский</w:t>
      </w:r>
      <w:r w:rsidR="006778A4" w:rsidRPr="00870215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</w:t>
      </w:r>
      <w:r w:rsidR="006778A4" w:rsidRPr="00870215">
        <w:rPr>
          <w:rFonts w:ascii="Arial" w:hAnsi="Arial" w:cs="Arial"/>
          <w:kern w:val="1"/>
          <w:sz w:val="24"/>
          <w:szCs w:val="24"/>
        </w:rPr>
        <w:t xml:space="preserve"> и разместить на официальном сайте муниципального образования </w:t>
      </w:r>
      <w:r w:rsidRPr="00870215">
        <w:rPr>
          <w:rFonts w:ascii="Arial" w:hAnsi="Arial" w:cs="Arial"/>
          <w:sz w:val="24"/>
          <w:szCs w:val="24"/>
        </w:rPr>
        <w:t>Васильевский</w:t>
      </w:r>
      <w:r w:rsidR="006778A4" w:rsidRPr="00870215">
        <w:rPr>
          <w:rFonts w:ascii="Arial" w:hAnsi="Arial" w:cs="Arial"/>
          <w:sz w:val="24"/>
          <w:szCs w:val="24"/>
        </w:rPr>
        <w:t xml:space="preserve"> </w:t>
      </w:r>
      <w:r w:rsidR="006778A4" w:rsidRPr="00870215">
        <w:rPr>
          <w:rFonts w:ascii="Arial" w:hAnsi="Arial" w:cs="Arial"/>
          <w:kern w:val="1"/>
          <w:sz w:val="24"/>
          <w:szCs w:val="24"/>
        </w:rPr>
        <w:t xml:space="preserve">сельсовет в сети «Интернет </w:t>
      </w:r>
      <w:r w:rsidR="00A7475A" w:rsidRPr="00870215">
        <w:rPr>
          <w:rFonts w:ascii="Arial" w:hAnsi="Arial" w:cs="Arial"/>
          <w:kern w:val="1"/>
          <w:sz w:val="24"/>
          <w:szCs w:val="24"/>
        </w:rPr>
        <w:t>(</w:t>
      </w:r>
      <w:hyperlink r:id="rId8" w:history="1">
        <w:r w:rsidRPr="00870215">
          <w:rPr>
            <w:rStyle w:val="af2"/>
            <w:rFonts w:ascii="Arial" w:hAnsi="Arial" w:cs="Arial"/>
            <w:sz w:val="24"/>
            <w:szCs w:val="24"/>
            <w:lang w:val="en-US"/>
          </w:rPr>
          <w:t>http</w:t>
        </w:r>
        <w:r w:rsidRPr="00870215">
          <w:rPr>
            <w:rStyle w:val="af2"/>
            <w:rFonts w:ascii="Arial" w:hAnsi="Arial" w:cs="Arial"/>
            <w:sz w:val="24"/>
            <w:szCs w:val="24"/>
          </w:rPr>
          <w:t>://</w:t>
        </w:r>
        <w:r w:rsidRPr="00870215">
          <w:rPr>
            <w:rStyle w:val="af2"/>
            <w:rFonts w:ascii="Arial" w:hAnsi="Arial" w:cs="Arial"/>
            <w:sz w:val="24"/>
            <w:szCs w:val="24"/>
            <w:lang w:val="en-US"/>
          </w:rPr>
          <w:t>vasilevka</w:t>
        </w:r>
        <w:r w:rsidRPr="00870215">
          <w:rPr>
            <w:rStyle w:val="af2"/>
            <w:rFonts w:ascii="Arial" w:hAnsi="Arial" w:cs="Arial"/>
            <w:sz w:val="24"/>
            <w:szCs w:val="24"/>
          </w:rPr>
          <w:t>-</w:t>
        </w:r>
        <w:r w:rsidRPr="00870215">
          <w:rPr>
            <w:rStyle w:val="af2"/>
            <w:rFonts w:ascii="Arial" w:hAnsi="Arial" w:cs="Arial"/>
            <w:sz w:val="24"/>
            <w:szCs w:val="24"/>
            <w:lang w:val="en-US"/>
          </w:rPr>
          <w:t>mo</w:t>
        </w:r>
        <w:r w:rsidRPr="00870215">
          <w:rPr>
            <w:rStyle w:val="af2"/>
            <w:rFonts w:ascii="Arial" w:hAnsi="Arial" w:cs="Arial"/>
            <w:sz w:val="24"/>
            <w:szCs w:val="24"/>
          </w:rPr>
          <w:t>.</w:t>
        </w:r>
        <w:r w:rsidRPr="00870215">
          <w:rPr>
            <w:rStyle w:val="af2"/>
            <w:rFonts w:ascii="Arial" w:hAnsi="Arial" w:cs="Arial"/>
            <w:sz w:val="24"/>
            <w:szCs w:val="24"/>
            <w:lang w:val="en-US"/>
          </w:rPr>
          <w:t>ru</w:t>
        </w:r>
      </w:hyperlink>
      <w:r w:rsidR="00A7475A" w:rsidRPr="00870215">
        <w:rPr>
          <w:rFonts w:ascii="Arial" w:hAnsi="Arial" w:cs="Arial"/>
          <w:sz w:val="24"/>
          <w:szCs w:val="24"/>
        </w:rPr>
        <w:t>)</w:t>
      </w:r>
      <w:r w:rsidR="006778A4" w:rsidRPr="00870215">
        <w:rPr>
          <w:rFonts w:ascii="Arial" w:hAnsi="Arial" w:cs="Arial"/>
          <w:sz w:val="24"/>
          <w:szCs w:val="24"/>
        </w:rPr>
        <w:t>.</w:t>
      </w:r>
    </w:p>
    <w:p w:rsidR="006778A4" w:rsidRPr="00870215" w:rsidRDefault="006778A4" w:rsidP="006778A4">
      <w:pPr>
        <w:pStyle w:val="af1"/>
        <w:ind w:firstLine="709"/>
        <w:jc w:val="both"/>
        <w:rPr>
          <w:rFonts w:ascii="Arial" w:hAnsi="Arial" w:cs="Arial"/>
        </w:rPr>
      </w:pPr>
      <w:r w:rsidRPr="00870215">
        <w:rPr>
          <w:rFonts w:ascii="Arial" w:hAnsi="Arial" w:cs="Arial"/>
        </w:rPr>
        <w:lastRenderedPageBreak/>
        <w:t>3. Контроль за исполнением настоящего решения оставляю за собой.</w:t>
      </w:r>
    </w:p>
    <w:p w:rsidR="006778A4" w:rsidRPr="00870215" w:rsidRDefault="001D24E8" w:rsidP="001D24E8">
      <w:pPr>
        <w:pStyle w:val="af1"/>
        <w:jc w:val="both"/>
        <w:rPr>
          <w:rFonts w:ascii="Arial" w:hAnsi="Arial" w:cs="Arial"/>
        </w:rPr>
      </w:pPr>
      <w:r w:rsidRPr="00870215">
        <w:rPr>
          <w:rFonts w:ascii="Arial" w:hAnsi="Arial" w:cs="Arial"/>
        </w:rPr>
        <w:t xml:space="preserve">          </w:t>
      </w:r>
      <w:r w:rsidR="006778A4" w:rsidRPr="00870215">
        <w:rPr>
          <w:rFonts w:ascii="Arial" w:hAnsi="Arial" w:cs="Arial"/>
        </w:rPr>
        <w:t xml:space="preserve"> 4. Постановление вступает в силу после дня его обнародования.</w:t>
      </w:r>
    </w:p>
    <w:p w:rsidR="006778A4" w:rsidRPr="00870215" w:rsidRDefault="006778A4" w:rsidP="006778A4">
      <w:pPr>
        <w:pStyle w:val="af1"/>
        <w:jc w:val="both"/>
        <w:rPr>
          <w:rFonts w:ascii="Arial" w:hAnsi="Arial" w:cs="Arial"/>
        </w:rPr>
      </w:pPr>
    </w:p>
    <w:p w:rsidR="006778A4" w:rsidRPr="00870215" w:rsidRDefault="006778A4" w:rsidP="006778A4">
      <w:pPr>
        <w:pStyle w:val="af1"/>
        <w:jc w:val="both"/>
        <w:rPr>
          <w:rFonts w:ascii="Arial" w:hAnsi="Arial" w:cs="Arial"/>
        </w:rPr>
      </w:pPr>
    </w:p>
    <w:p w:rsidR="006778A4" w:rsidRPr="00870215" w:rsidRDefault="001D24E8" w:rsidP="006778A4">
      <w:pPr>
        <w:pStyle w:val="af1"/>
        <w:jc w:val="both"/>
        <w:rPr>
          <w:rFonts w:ascii="Arial" w:hAnsi="Arial" w:cs="Arial"/>
        </w:rPr>
      </w:pPr>
      <w:r w:rsidRPr="00870215">
        <w:rPr>
          <w:rFonts w:ascii="Arial" w:hAnsi="Arial" w:cs="Arial"/>
        </w:rPr>
        <w:t>Глава</w:t>
      </w:r>
      <w:r w:rsidR="006778A4" w:rsidRPr="00870215">
        <w:rPr>
          <w:rFonts w:ascii="Arial" w:hAnsi="Arial" w:cs="Arial"/>
        </w:rPr>
        <w:t xml:space="preserve"> муниципального образования </w:t>
      </w:r>
    </w:p>
    <w:p w:rsidR="006778A4" w:rsidRPr="00870215" w:rsidRDefault="001D24E8" w:rsidP="002F71F5">
      <w:pPr>
        <w:pStyle w:val="af1"/>
        <w:jc w:val="both"/>
        <w:rPr>
          <w:rFonts w:ascii="Arial" w:hAnsi="Arial" w:cs="Arial"/>
        </w:rPr>
      </w:pPr>
      <w:r w:rsidRPr="00870215">
        <w:rPr>
          <w:rFonts w:ascii="Arial" w:hAnsi="Arial" w:cs="Arial"/>
        </w:rPr>
        <w:t>Васильевский</w:t>
      </w:r>
      <w:r w:rsidR="006778A4" w:rsidRPr="00870215">
        <w:rPr>
          <w:rFonts w:ascii="Arial" w:hAnsi="Arial" w:cs="Arial"/>
        </w:rPr>
        <w:t xml:space="preserve"> сельсовет                                         </w:t>
      </w:r>
      <w:r w:rsidR="002F71F5" w:rsidRPr="00870215">
        <w:rPr>
          <w:rFonts w:ascii="Arial" w:hAnsi="Arial" w:cs="Arial"/>
        </w:rPr>
        <w:t xml:space="preserve">      </w:t>
      </w:r>
      <w:r w:rsidR="006778A4" w:rsidRPr="00870215">
        <w:rPr>
          <w:rFonts w:ascii="Arial" w:hAnsi="Arial" w:cs="Arial"/>
        </w:rPr>
        <w:t xml:space="preserve"> </w:t>
      </w:r>
      <w:r w:rsidRPr="00870215">
        <w:rPr>
          <w:rFonts w:ascii="Arial" w:hAnsi="Arial" w:cs="Arial"/>
        </w:rPr>
        <w:t xml:space="preserve">                     </w:t>
      </w:r>
      <w:r w:rsidR="006778A4" w:rsidRPr="00870215">
        <w:rPr>
          <w:rFonts w:ascii="Arial" w:hAnsi="Arial" w:cs="Arial"/>
        </w:rPr>
        <w:t xml:space="preserve"> </w:t>
      </w:r>
      <w:r w:rsidRPr="00870215">
        <w:rPr>
          <w:rFonts w:ascii="Arial" w:hAnsi="Arial" w:cs="Arial"/>
        </w:rPr>
        <w:t>Р.Г. Хамитов</w:t>
      </w:r>
    </w:p>
    <w:p w:rsidR="002F71F5" w:rsidRPr="00870215" w:rsidRDefault="002F71F5" w:rsidP="002F71F5">
      <w:pPr>
        <w:pStyle w:val="af1"/>
        <w:jc w:val="both"/>
        <w:rPr>
          <w:rFonts w:ascii="Arial" w:hAnsi="Arial" w:cs="Arial"/>
        </w:rPr>
      </w:pPr>
    </w:p>
    <w:p w:rsidR="002F71F5" w:rsidRPr="00870215" w:rsidRDefault="002F71F5" w:rsidP="002F71F5">
      <w:pPr>
        <w:pStyle w:val="af1"/>
        <w:jc w:val="both"/>
        <w:rPr>
          <w:rFonts w:ascii="Arial" w:hAnsi="Arial" w:cs="Arial"/>
        </w:rPr>
      </w:pPr>
    </w:p>
    <w:p w:rsidR="002F71F5" w:rsidRPr="00870215" w:rsidRDefault="002F71F5" w:rsidP="002F71F5">
      <w:pPr>
        <w:pStyle w:val="af1"/>
        <w:jc w:val="both"/>
        <w:rPr>
          <w:rFonts w:ascii="Arial" w:hAnsi="Arial" w:cs="Arial"/>
        </w:rPr>
      </w:pPr>
    </w:p>
    <w:p w:rsidR="002F71F5" w:rsidRPr="00870215" w:rsidRDefault="002F71F5" w:rsidP="002F71F5">
      <w:pPr>
        <w:pStyle w:val="af1"/>
        <w:jc w:val="both"/>
        <w:rPr>
          <w:rFonts w:ascii="Arial" w:hAnsi="Arial" w:cs="Arial"/>
        </w:rPr>
      </w:pPr>
    </w:p>
    <w:p w:rsidR="002F71F5" w:rsidRPr="00870215" w:rsidRDefault="002F71F5" w:rsidP="002F71F5">
      <w:pPr>
        <w:pStyle w:val="af1"/>
        <w:jc w:val="both"/>
        <w:rPr>
          <w:rFonts w:ascii="Arial" w:hAnsi="Arial" w:cs="Arial"/>
        </w:rPr>
      </w:pPr>
    </w:p>
    <w:p w:rsidR="002F71F5" w:rsidRPr="00870215" w:rsidRDefault="002F71F5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Pr="00870215" w:rsidRDefault="001D24E8" w:rsidP="002F71F5">
      <w:pPr>
        <w:pStyle w:val="af1"/>
        <w:jc w:val="both"/>
        <w:rPr>
          <w:rFonts w:ascii="Arial" w:hAnsi="Arial" w:cs="Arial"/>
        </w:rPr>
      </w:pPr>
    </w:p>
    <w:p w:rsidR="001D24E8" w:rsidRDefault="001D24E8" w:rsidP="002F71F5">
      <w:pPr>
        <w:pStyle w:val="af1"/>
        <w:jc w:val="both"/>
      </w:pPr>
    </w:p>
    <w:p w:rsidR="001D24E8" w:rsidRDefault="001D24E8" w:rsidP="002F71F5">
      <w:pPr>
        <w:pStyle w:val="af1"/>
        <w:jc w:val="both"/>
      </w:pPr>
    </w:p>
    <w:p w:rsidR="001D24E8" w:rsidRDefault="001D24E8" w:rsidP="002F71F5">
      <w:pPr>
        <w:pStyle w:val="af1"/>
        <w:jc w:val="both"/>
      </w:pPr>
    </w:p>
    <w:p w:rsidR="001D24E8" w:rsidRDefault="001D24E8" w:rsidP="002F71F5">
      <w:pPr>
        <w:pStyle w:val="af1"/>
        <w:jc w:val="both"/>
      </w:pPr>
    </w:p>
    <w:p w:rsidR="001D24E8" w:rsidRDefault="001D24E8" w:rsidP="002F71F5">
      <w:pPr>
        <w:pStyle w:val="af1"/>
        <w:jc w:val="both"/>
      </w:pPr>
    </w:p>
    <w:p w:rsidR="001D24E8" w:rsidRDefault="001D24E8" w:rsidP="002F71F5">
      <w:pPr>
        <w:pStyle w:val="af1"/>
        <w:jc w:val="both"/>
      </w:pPr>
    </w:p>
    <w:p w:rsidR="001D24E8" w:rsidRDefault="001D24E8" w:rsidP="002F71F5">
      <w:pPr>
        <w:pStyle w:val="af1"/>
        <w:jc w:val="both"/>
      </w:pPr>
    </w:p>
    <w:p w:rsidR="001D24E8" w:rsidRDefault="001D24E8" w:rsidP="002F71F5">
      <w:pPr>
        <w:pStyle w:val="af1"/>
        <w:jc w:val="both"/>
      </w:pPr>
    </w:p>
    <w:p w:rsidR="001D24E8" w:rsidRDefault="001D24E8" w:rsidP="002F71F5">
      <w:pPr>
        <w:pStyle w:val="af1"/>
        <w:jc w:val="both"/>
      </w:pPr>
    </w:p>
    <w:p w:rsidR="001D24E8" w:rsidRDefault="001D24E8" w:rsidP="002F71F5">
      <w:pPr>
        <w:pStyle w:val="af1"/>
        <w:jc w:val="both"/>
      </w:pPr>
    </w:p>
    <w:p w:rsidR="00787B92" w:rsidRDefault="00787B92" w:rsidP="002F71F5">
      <w:pPr>
        <w:pStyle w:val="af1"/>
        <w:jc w:val="both"/>
      </w:pPr>
    </w:p>
    <w:p w:rsidR="002F71F5" w:rsidRDefault="002F71F5" w:rsidP="002F71F5">
      <w:pPr>
        <w:pStyle w:val="af1"/>
        <w:jc w:val="both"/>
      </w:pPr>
    </w:p>
    <w:p w:rsidR="002F71F5" w:rsidRPr="00787B92" w:rsidRDefault="002F71F5" w:rsidP="002F71F5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787B92">
        <w:rPr>
          <w:rStyle w:val="FontStyle11"/>
          <w:rFonts w:ascii="Arial" w:eastAsia="Calibri" w:hAnsi="Arial" w:cs="Arial"/>
          <w:sz w:val="32"/>
          <w:szCs w:val="32"/>
        </w:rPr>
        <w:lastRenderedPageBreak/>
        <w:t>Приложение</w:t>
      </w:r>
    </w:p>
    <w:p w:rsidR="002F71F5" w:rsidRPr="00787B92" w:rsidRDefault="002F71F5" w:rsidP="002F71F5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787B92">
        <w:rPr>
          <w:rStyle w:val="FontStyle11"/>
          <w:rFonts w:ascii="Arial" w:eastAsia="Calibri" w:hAnsi="Arial" w:cs="Arial"/>
          <w:sz w:val="32"/>
          <w:szCs w:val="32"/>
        </w:rPr>
        <w:t>к постановлению администрации</w:t>
      </w:r>
    </w:p>
    <w:p w:rsidR="002F71F5" w:rsidRPr="00787B92" w:rsidRDefault="002F71F5" w:rsidP="002F71F5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787B92">
        <w:rPr>
          <w:rStyle w:val="FontStyle11"/>
          <w:rFonts w:ascii="Arial" w:eastAsia="Calibri" w:hAnsi="Arial" w:cs="Arial"/>
          <w:sz w:val="32"/>
          <w:szCs w:val="32"/>
        </w:rPr>
        <w:t>муниципального образования</w:t>
      </w:r>
    </w:p>
    <w:p w:rsidR="002F71F5" w:rsidRPr="00787B92" w:rsidRDefault="001D24E8" w:rsidP="002F71F5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787B92">
        <w:rPr>
          <w:rStyle w:val="FontStyle11"/>
          <w:rFonts w:ascii="Arial" w:eastAsia="Calibri" w:hAnsi="Arial" w:cs="Arial"/>
          <w:sz w:val="32"/>
          <w:szCs w:val="32"/>
        </w:rPr>
        <w:t>Васильевский</w:t>
      </w:r>
      <w:r w:rsidR="002F71F5" w:rsidRPr="00787B92">
        <w:rPr>
          <w:rStyle w:val="FontStyle11"/>
          <w:rFonts w:ascii="Arial" w:eastAsia="Calibri" w:hAnsi="Arial" w:cs="Arial"/>
          <w:sz w:val="32"/>
          <w:szCs w:val="32"/>
        </w:rPr>
        <w:t xml:space="preserve"> сельсовет</w:t>
      </w:r>
    </w:p>
    <w:p w:rsidR="002F71F5" w:rsidRPr="00787B92" w:rsidRDefault="008E24A8" w:rsidP="002F71F5">
      <w:pPr>
        <w:tabs>
          <w:tab w:val="left" w:pos="9540"/>
        </w:tabs>
        <w:ind w:firstLine="567"/>
        <w:jc w:val="right"/>
        <w:rPr>
          <w:rFonts w:ascii="Arial" w:hAnsi="Arial" w:cs="Arial"/>
          <w:sz w:val="32"/>
          <w:szCs w:val="32"/>
        </w:rPr>
      </w:pPr>
      <w:r w:rsidRPr="00787B92">
        <w:rPr>
          <w:rStyle w:val="FontStyle11"/>
          <w:rFonts w:ascii="Arial" w:eastAsia="Calibri" w:hAnsi="Arial" w:cs="Arial"/>
          <w:sz w:val="32"/>
          <w:szCs w:val="32"/>
        </w:rPr>
        <w:t>от  19</w:t>
      </w:r>
      <w:r w:rsidR="002F71F5" w:rsidRPr="00787B92">
        <w:rPr>
          <w:rStyle w:val="FontStyle11"/>
          <w:rFonts w:ascii="Arial" w:eastAsia="Calibri" w:hAnsi="Arial" w:cs="Arial"/>
          <w:sz w:val="32"/>
          <w:szCs w:val="32"/>
        </w:rPr>
        <w:t xml:space="preserve">.04.2023  № </w:t>
      </w:r>
      <w:r w:rsidRPr="00787B92">
        <w:rPr>
          <w:rStyle w:val="FontStyle11"/>
          <w:rFonts w:ascii="Arial" w:eastAsia="Calibri" w:hAnsi="Arial" w:cs="Arial"/>
          <w:sz w:val="32"/>
          <w:szCs w:val="32"/>
        </w:rPr>
        <w:t>26</w:t>
      </w:r>
      <w:r w:rsidR="002F71F5" w:rsidRPr="00787B92">
        <w:rPr>
          <w:rStyle w:val="FontStyle11"/>
          <w:rFonts w:ascii="Arial" w:eastAsia="Calibri" w:hAnsi="Arial" w:cs="Arial"/>
          <w:sz w:val="32"/>
          <w:szCs w:val="32"/>
        </w:rPr>
        <w:t>-п</w:t>
      </w:r>
    </w:p>
    <w:p w:rsidR="002F71F5" w:rsidRPr="002F71F5" w:rsidRDefault="002F71F5" w:rsidP="002F71F5">
      <w:pPr>
        <w:pStyle w:val="af1"/>
        <w:jc w:val="both"/>
      </w:pPr>
    </w:p>
    <w:p w:rsidR="00CD7D22" w:rsidRPr="00787B92" w:rsidRDefault="00CD7D22" w:rsidP="00CD7D22">
      <w:pPr>
        <w:pStyle w:val="a8"/>
        <w:kinsoku w:val="0"/>
        <w:overflowPunct w:val="0"/>
        <w:spacing w:line="20" w:lineRule="atLeast"/>
        <w:ind w:right="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7B92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  <w:r w:rsidRPr="00787B92">
        <w:rPr>
          <w:rFonts w:ascii="Arial" w:hAnsi="Arial" w:cs="Arial"/>
          <w:b/>
          <w:sz w:val="24"/>
          <w:szCs w:val="24"/>
        </w:rPr>
        <w:br/>
        <w:t>предоставления муниципальной услуги</w:t>
      </w:r>
    </w:p>
    <w:p w:rsidR="00CD7D22" w:rsidRPr="00787B92" w:rsidRDefault="00CD7D22" w:rsidP="00CD7D2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87B92">
        <w:rPr>
          <w:rFonts w:ascii="Arial" w:hAnsi="Arial" w:cs="Arial"/>
          <w:b/>
          <w:sz w:val="24"/>
          <w:szCs w:val="24"/>
        </w:rPr>
        <w:t>«</w:t>
      </w:r>
      <w:r w:rsidR="00364F08" w:rsidRPr="00787B92">
        <w:rPr>
          <w:rFonts w:ascii="Arial" w:hAnsi="Arial" w:cs="Arial"/>
          <w:b/>
          <w:sz w:val="24"/>
          <w:szCs w:val="24"/>
        </w:rPr>
        <w:t xml:space="preserve"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на территории муниципального образования </w:t>
      </w:r>
      <w:r w:rsidR="001D24E8" w:rsidRPr="00787B92">
        <w:rPr>
          <w:rFonts w:ascii="Arial" w:hAnsi="Arial" w:cs="Arial"/>
          <w:b/>
          <w:sz w:val="24"/>
          <w:szCs w:val="24"/>
        </w:rPr>
        <w:t>Васильевский</w:t>
      </w:r>
      <w:r w:rsidR="00364F08" w:rsidRPr="00787B92">
        <w:rPr>
          <w:rFonts w:ascii="Arial" w:hAnsi="Arial" w:cs="Arial"/>
          <w:b/>
          <w:sz w:val="24"/>
          <w:szCs w:val="24"/>
        </w:rPr>
        <w:t xml:space="preserve"> сельсовет Акбулакского района Оренбургской области</w:t>
      </w:r>
      <w:r w:rsidRPr="00787B92">
        <w:rPr>
          <w:rFonts w:ascii="Arial" w:hAnsi="Arial" w:cs="Arial"/>
          <w:b/>
          <w:sz w:val="24"/>
          <w:szCs w:val="24"/>
        </w:rPr>
        <w:t>»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i/>
          <w:sz w:val="24"/>
          <w:szCs w:val="24"/>
        </w:rPr>
      </w:pPr>
    </w:p>
    <w:p w:rsidR="008C5DD8" w:rsidRPr="00787B92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Общие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положения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>
      <w:pPr>
        <w:ind w:right="-7" w:firstLine="709"/>
        <w:jc w:val="center"/>
        <w:rPr>
          <w:rFonts w:ascii="Arial" w:hAnsi="Arial" w:cs="Arial"/>
          <w:b/>
          <w:sz w:val="24"/>
          <w:szCs w:val="24"/>
        </w:rPr>
      </w:pPr>
      <w:r w:rsidRPr="00787B92">
        <w:rPr>
          <w:rFonts w:ascii="Arial" w:hAnsi="Arial" w:cs="Arial"/>
          <w:b/>
          <w:sz w:val="24"/>
          <w:szCs w:val="24"/>
        </w:rPr>
        <w:t>Предмет</w:t>
      </w:r>
      <w:r w:rsidRPr="00787B9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b/>
          <w:sz w:val="24"/>
          <w:szCs w:val="24"/>
        </w:rPr>
        <w:t>регулирования</w:t>
      </w:r>
      <w:r w:rsidRPr="00787B9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b/>
          <w:sz w:val="24"/>
          <w:szCs w:val="24"/>
        </w:rPr>
        <w:t>Административного</w:t>
      </w:r>
      <w:r w:rsidRPr="00787B9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b/>
          <w:sz w:val="24"/>
          <w:szCs w:val="24"/>
        </w:rPr>
        <w:t>регламента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rFonts w:ascii="Arial" w:hAnsi="Arial" w:cs="Arial"/>
          <w:i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 Административный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(далее – Административный регламент) </w:t>
      </w:r>
      <w:r w:rsidRPr="00787B92">
        <w:rPr>
          <w:rFonts w:ascii="Arial" w:hAnsi="Arial" w:cs="Arial"/>
          <w:sz w:val="24"/>
          <w:szCs w:val="24"/>
        </w:rPr>
        <w:t>разработан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целях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повышения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качества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доступности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определяет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стандарт,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сроки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последовательность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действий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(административных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процедур)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осуществлении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полномочий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выдаче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разрешения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земельных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участков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размещение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объектов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="00E30322" w:rsidRPr="00787B92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r w:rsidR="00E30322" w:rsidRPr="00787B92">
        <w:rPr>
          <w:rFonts w:ascii="Arial" w:hAnsi="Arial" w:cs="Arial"/>
          <w:sz w:val="24"/>
          <w:szCs w:val="24"/>
        </w:rPr>
        <w:t>муниципального</w:t>
      </w:r>
      <w:r w:rsidR="002F71F5" w:rsidRPr="00787B92">
        <w:rPr>
          <w:rFonts w:ascii="Arial" w:hAnsi="Arial" w:cs="Arial"/>
          <w:sz w:val="24"/>
          <w:szCs w:val="24"/>
        </w:rPr>
        <w:t xml:space="preserve"> образовани</w:t>
      </w:r>
      <w:r w:rsidR="00E30322" w:rsidRPr="00787B92">
        <w:rPr>
          <w:rFonts w:ascii="Arial" w:hAnsi="Arial" w:cs="Arial"/>
          <w:sz w:val="24"/>
          <w:szCs w:val="24"/>
        </w:rPr>
        <w:t>я</w:t>
      </w:r>
      <w:r w:rsidR="002F71F5" w:rsidRPr="00787B92">
        <w:rPr>
          <w:rFonts w:ascii="Arial" w:hAnsi="Arial" w:cs="Arial"/>
          <w:sz w:val="24"/>
          <w:szCs w:val="24"/>
        </w:rPr>
        <w:t xml:space="preserve"> </w:t>
      </w:r>
      <w:r w:rsidR="001D24E8" w:rsidRPr="00787B92">
        <w:rPr>
          <w:rFonts w:ascii="Arial" w:hAnsi="Arial" w:cs="Arial"/>
          <w:sz w:val="24"/>
          <w:szCs w:val="24"/>
        </w:rPr>
        <w:t>Васильевский</w:t>
      </w:r>
      <w:r w:rsidR="002F71F5" w:rsidRPr="00787B92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Возможные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цели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обращения:</w:t>
      </w:r>
    </w:p>
    <w:p w:rsidR="008C5DD8" w:rsidRPr="00787B92" w:rsidRDefault="003A3502">
      <w:pPr>
        <w:pStyle w:val="ab"/>
        <w:tabs>
          <w:tab w:val="left" w:pos="1088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получение разрешения на использование земель или земельного участка,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находятся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собственности или государственная собственность на которые не разграничена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предоставлены гражданам или юридическим лицам, в целях, указанных в пункте 1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статьи 39.34 Земельного кодекса Российской Федерации (получение разрешения 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земель);</w:t>
      </w:r>
    </w:p>
    <w:p w:rsidR="008C5DD8" w:rsidRPr="00787B92" w:rsidRDefault="003A3502">
      <w:pPr>
        <w:pStyle w:val="ab"/>
        <w:tabs>
          <w:tab w:val="left" w:pos="1038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получение разрешения на размещение объектов, виды которых установлены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Постановлением Правительства Российской Федерации от 3 декабря 2014 г. № 1300, 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землях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участках,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находятся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 не предоставлены гражданам или юридическим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лицам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(получение разрешения на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размещение объектов).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pacing w:val="-1"/>
          <w:sz w:val="24"/>
          <w:szCs w:val="24"/>
        </w:rPr>
        <w:t>Настоящий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Административный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применяется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связи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нестационарных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торговых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рекламных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конструкций,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возведением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гражданами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гаражей,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являющихся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некапитальными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сооружениями, либо для стоянки технических или других средств передвижения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инвалидов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вблизи 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места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жительства).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lastRenderedPageBreak/>
        <w:t>При</w:t>
      </w:r>
      <w:r w:rsidRPr="00787B92">
        <w:rPr>
          <w:rFonts w:ascii="Arial" w:hAnsi="Arial" w:cs="Arial"/>
          <w:spacing w:val="1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осуществлении  </w:t>
      </w:r>
      <w:r w:rsidRPr="00787B92">
        <w:rPr>
          <w:rFonts w:ascii="Arial" w:hAnsi="Arial" w:cs="Arial"/>
          <w:spacing w:val="4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полномочий  </w:t>
      </w:r>
      <w:r w:rsidRPr="00787B92">
        <w:rPr>
          <w:rFonts w:ascii="Arial" w:hAnsi="Arial" w:cs="Arial"/>
          <w:spacing w:val="4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по  </w:t>
      </w:r>
      <w:r w:rsidRPr="00787B92">
        <w:rPr>
          <w:rFonts w:ascii="Arial" w:hAnsi="Arial" w:cs="Arial"/>
          <w:spacing w:val="4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предоставлению  </w:t>
      </w:r>
      <w:r w:rsidRPr="00787B92">
        <w:rPr>
          <w:rFonts w:ascii="Arial" w:hAnsi="Arial" w:cs="Arial"/>
          <w:spacing w:val="4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услуги  </w:t>
      </w:r>
      <w:r w:rsidRPr="00787B92">
        <w:rPr>
          <w:rFonts w:ascii="Arial" w:hAnsi="Arial" w:cs="Arial"/>
          <w:spacing w:val="4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в  </w:t>
      </w:r>
      <w:r w:rsidRPr="00787B92">
        <w:rPr>
          <w:rFonts w:ascii="Arial" w:hAnsi="Arial" w:cs="Arial"/>
          <w:spacing w:val="4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связи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виды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установлены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Постановлением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Правительства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Российской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Федерации от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3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декабря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2014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г.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1300, настоящий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Административный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применяется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части,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противоречащей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 от 17 марта 2016 г. № 178-п.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Круг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Заявителей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Заявителями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получение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 (далее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Заявители)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являются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физические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юридические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индивидуальные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предприниматели.</w:t>
      </w:r>
    </w:p>
    <w:p w:rsidR="008C5DD8" w:rsidRPr="00787B92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 Интересы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Заявителей,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пункте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1.2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могут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представлять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обладающие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соответствующими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полномочиями</w:t>
      </w:r>
      <w:r w:rsidRPr="00787B92">
        <w:rPr>
          <w:rFonts w:ascii="Arial" w:hAnsi="Arial" w:cs="Arial"/>
          <w:spacing w:val="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(далее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 представитель).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b w:val="0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определенным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результате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анкетирования,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проводимого органом, предоставляющим услугу (далее – профилирование), а также результата, за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предоставлением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которого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обратился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заявитель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 Муниципальная услуга должна быть предоставлена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вариантом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(далее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 вариант).</w:t>
      </w:r>
    </w:p>
    <w:p w:rsidR="008C5DD8" w:rsidRPr="00787B92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 Вариант,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будет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муниципальная услуга, определяется в соответствии с настоящим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ему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объекта)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показателей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признаков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(перечень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признаков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соответствует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одному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варианту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приведен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Приложении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настоящему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Административному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регламенту.</w:t>
      </w:r>
    </w:p>
    <w:p w:rsidR="00131DDB" w:rsidRPr="00787B92" w:rsidRDefault="00131DDB" w:rsidP="002F71F5">
      <w:pPr>
        <w:tabs>
          <w:tab w:val="left" w:pos="1585"/>
        </w:tabs>
        <w:ind w:right="-7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8C5DD8" w:rsidRPr="00787B92" w:rsidRDefault="008C5DD8">
      <w:pPr>
        <w:pStyle w:val="1"/>
        <w:tabs>
          <w:tab w:val="left" w:pos="0"/>
        </w:tabs>
        <w:ind w:left="0" w:right="-7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tabs>
          <w:tab w:val="left" w:pos="0"/>
        </w:tabs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Наименование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</w:p>
    <w:p w:rsidR="008C5DD8" w:rsidRPr="00787B92" w:rsidRDefault="008C5DD8">
      <w:pPr>
        <w:pStyle w:val="1"/>
        <w:tabs>
          <w:tab w:val="left" w:pos="0"/>
        </w:tabs>
        <w:ind w:left="0"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Муниципальная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Pr="00787B92" w:rsidRDefault="008C5DD8">
      <w:pPr>
        <w:pStyle w:val="ab"/>
        <w:tabs>
          <w:tab w:val="left" w:pos="1544"/>
        </w:tabs>
        <w:ind w:left="709" w:right="-7" w:firstLine="0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Наименование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органа местного самоуправления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, </w:t>
      </w:r>
      <w:r w:rsidRPr="00787B92">
        <w:rPr>
          <w:rFonts w:ascii="Arial" w:hAnsi="Arial" w:cs="Arial"/>
          <w:sz w:val="24"/>
          <w:szCs w:val="24"/>
        </w:rPr>
        <w:t>предоставляющего муниципальную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услугу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 Муниципальная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</w:t>
      </w:r>
      <w:r w:rsidRPr="00787B92">
        <w:rPr>
          <w:rFonts w:ascii="Arial" w:hAnsi="Arial" w:cs="Arial"/>
          <w:sz w:val="24"/>
          <w:szCs w:val="24"/>
        </w:rPr>
        <w:lastRenderedPageBreak/>
        <w:t>разграничена, без предоставления земельных участков и установления сервитута, публичного сервитута» предоставляется органом местного самоуправления –</w:t>
      </w:r>
      <w:r w:rsidR="009C37F0" w:rsidRPr="00787B9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1D24E8" w:rsidRPr="00787B92">
        <w:rPr>
          <w:rFonts w:ascii="Arial" w:hAnsi="Arial" w:cs="Arial"/>
          <w:sz w:val="24"/>
          <w:szCs w:val="24"/>
        </w:rPr>
        <w:t>Васильевский</w:t>
      </w:r>
      <w:r w:rsidR="009C37F0" w:rsidRPr="00787B92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</w:t>
      </w:r>
      <w:r w:rsidRPr="00787B92">
        <w:rPr>
          <w:rFonts w:ascii="Arial" w:hAnsi="Arial" w:cs="Arial"/>
          <w:sz w:val="24"/>
          <w:szCs w:val="24"/>
        </w:rPr>
        <w:t>.</w:t>
      </w:r>
    </w:p>
    <w:p w:rsidR="009C37F0" w:rsidRPr="00787B92" w:rsidRDefault="003A3502" w:rsidP="009C37F0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  <w:r w:rsidRPr="00787B92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принимают участие </w:t>
      </w:r>
      <w:r w:rsidR="009C37F0" w:rsidRPr="00787B9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1D24E8" w:rsidRPr="00787B92">
        <w:rPr>
          <w:rFonts w:ascii="Arial" w:hAnsi="Arial" w:cs="Arial"/>
          <w:sz w:val="24"/>
          <w:szCs w:val="24"/>
        </w:rPr>
        <w:t>Васильевский</w:t>
      </w:r>
      <w:r w:rsidR="009C37F0" w:rsidRPr="00787B92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области.</w:t>
      </w:r>
    </w:p>
    <w:p w:rsidR="008C5DD8" w:rsidRPr="00787B92" w:rsidRDefault="003A3502" w:rsidP="009C37F0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При предоставлении муниципальной услуги орган местного самоуправления взаимодействует с:</w:t>
      </w:r>
    </w:p>
    <w:p w:rsidR="008C5DD8" w:rsidRPr="00787B92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Федеральной налоговой </w:t>
      </w:r>
      <w:r w:rsidRPr="00787B92">
        <w:rPr>
          <w:rFonts w:ascii="Arial" w:hAnsi="Arial" w:cs="Arial"/>
          <w:spacing w:val="1"/>
          <w:sz w:val="24"/>
          <w:szCs w:val="24"/>
        </w:rPr>
        <w:t>с</w:t>
      </w:r>
      <w:r w:rsidRPr="00787B92">
        <w:rPr>
          <w:rFonts w:ascii="Arial" w:hAnsi="Arial" w:cs="Arial"/>
          <w:sz w:val="24"/>
          <w:szCs w:val="24"/>
        </w:rPr>
        <w:t>лужбой в части получения сведений из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Единого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реестра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юридических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сведений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Единого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государственного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реестра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индивидуальных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предпринимателей;</w:t>
      </w:r>
    </w:p>
    <w:p w:rsidR="008C5DD8" w:rsidRPr="00787B92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недвижимости.</w:t>
      </w:r>
    </w:p>
    <w:p w:rsidR="008C5DD8" w:rsidRPr="00787B92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 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могут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принимать участие многофункциональные центры предоставления государственных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 муниципальных услуг (далее – МФЦ) при наличии соответствующего соглашения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9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взаимодействии между МФЦ и органом местного самоуправления, заключенным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27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сентября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2011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г.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 797 (далее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 Соглашение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 взаимодействии).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МФЦ,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подается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услуги, не могут принять решение об отказе в приеме заявления 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 (или)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информации,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необходимых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предоставления.</w:t>
      </w:r>
    </w:p>
    <w:p w:rsidR="00131DDB" w:rsidRPr="00787B92" w:rsidRDefault="00131DDB">
      <w:pPr>
        <w:pStyle w:val="1"/>
        <w:ind w:left="0" w:right="-7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Результат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В соответствии с вариантами, приведенными в пункте </w:t>
      </w:r>
      <w:r w:rsidRPr="00787B92">
        <w:rPr>
          <w:rFonts w:ascii="Arial" w:hAnsi="Arial" w:cs="Arial"/>
          <w:color w:val="000000" w:themeColor="text1"/>
          <w:sz w:val="24"/>
          <w:szCs w:val="24"/>
        </w:rPr>
        <w:t xml:space="preserve">3.1 </w:t>
      </w:r>
      <w:r w:rsidRPr="00787B92">
        <w:rPr>
          <w:rFonts w:ascii="Arial" w:hAnsi="Arial" w:cs="Arial"/>
          <w:sz w:val="24"/>
          <w:szCs w:val="24"/>
        </w:rPr>
        <w:t>настоящего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результатом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 муниципальной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являются:</w:t>
      </w:r>
    </w:p>
    <w:p w:rsidR="008C5DD8" w:rsidRPr="00787B92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разрешение уполномоченного органа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участков,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находящихся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публичного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сервитута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согласно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Приложению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настоящему Административному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регламенту;</w:t>
      </w:r>
    </w:p>
    <w:p w:rsidR="008C5DD8" w:rsidRPr="00787B92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разрешение уполномоченного органа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 размещение объекта на землях,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земельном участке или части земельного участка, находящихся в 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публичного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сервитута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согласно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Приложению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3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настоящему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Административному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регламенту;</w:t>
      </w:r>
    </w:p>
    <w:p w:rsidR="008C5DD8" w:rsidRPr="00787B92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решение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уполномоченного органа </w:t>
      </w:r>
      <w:r w:rsidRPr="00787B92">
        <w:rPr>
          <w:rFonts w:ascii="Arial" w:hAnsi="Arial" w:cs="Arial"/>
          <w:sz w:val="24"/>
          <w:szCs w:val="24"/>
        </w:rPr>
        <w:t>об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отказе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согласно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Приложению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4 к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настоящему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Административному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регламенту.</w:t>
      </w:r>
    </w:p>
    <w:p w:rsidR="008C5DD8" w:rsidRPr="00787B92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Документом,</w:t>
      </w:r>
      <w:r w:rsidRPr="00787B92">
        <w:rPr>
          <w:rFonts w:ascii="Arial" w:hAnsi="Arial" w:cs="Arial"/>
          <w:spacing w:val="6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содержащим</w:t>
      </w:r>
      <w:r w:rsidRPr="00787B92">
        <w:rPr>
          <w:rFonts w:ascii="Arial" w:hAnsi="Arial" w:cs="Arial"/>
          <w:spacing w:val="6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решение</w:t>
      </w:r>
      <w:r w:rsidRPr="00787B92">
        <w:rPr>
          <w:rFonts w:ascii="Arial" w:hAnsi="Arial" w:cs="Arial"/>
          <w:spacing w:val="6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6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 муниципальной услуги,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основании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предоставляются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результаты,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указанные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пункте 2.5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регламента,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является правовой акт органа местного самоуправления, содержащий такие реквизиты, как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номер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 дата.</w:t>
      </w:r>
    </w:p>
    <w:p w:rsidR="007B0F1D" w:rsidRPr="00787B92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Реестровая запись не является результатом предоставления муниципальной услуги.</w:t>
      </w:r>
    </w:p>
    <w:p w:rsidR="007B0F1D" w:rsidRPr="00787B92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787B92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lastRenderedPageBreak/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787B92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787B92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787B92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787B92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Pr="00787B92" w:rsidRDefault="007B0F1D" w:rsidP="007B0F1D">
      <w:pPr>
        <w:tabs>
          <w:tab w:val="left" w:pos="14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Разрешения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131DDB" w:rsidRPr="00787B92" w:rsidRDefault="00131DDB" w:rsidP="00FC76A9">
      <w:pPr>
        <w:tabs>
          <w:tab w:val="left" w:pos="1426"/>
        </w:tabs>
        <w:ind w:right="-7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Срок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7F1B9F" w:rsidRPr="00787B92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Максимальный срок предоставления муниципальной услуги при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обращении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целях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получения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разрешения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Правительства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Российской Федерации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27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ноября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2014 г.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="008E2620" w:rsidRPr="00787B92">
        <w:rPr>
          <w:rFonts w:ascii="Arial" w:hAnsi="Arial" w:cs="Arial"/>
          <w:sz w:val="24"/>
          <w:szCs w:val="24"/>
        </w:rPr>
        <w:t xml:space="preserve">№ 1244 и составляет не </w:t>
      </w:r>
      <w:r w:rsidR="007F1B9F" w:rsidRPr="00787B92">
        <w:rPr>
          <w:rFonts w:ascii="Arial" w:hAnsi="Arial" w:cs="Arial"/>
          <w:sz w:val="24"/>
          <w:szCs w:val="24"/>
        </w:rPr>
        <w:t>более 25 календарных дней со дня регистрации заявления о предоставлении муниципальной услуги:</w:t>
      </w:r>
    </w:p>
    <w:p w:rsidR="007F1B9F" w:rsidRPr="00787B92" w:rsidRDefault="007F1B9F" w:rsidP="007F1B9F">
      <w:pPr>
        <w:tabs>
          <w:tab w:val="left" w:pos="127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787B92" w:rsidRDefault="007F1B9F" w:rsidP="007F1B9F">
      <w:pPr>
        <w:tabs>
          <w:tab w:val="left" w:pos="127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на Портале, на официальном сайте уполномоченного органа в сети Интернет;</w:t>
      </w:r>
    </w:p>
    <w:p w:rsidR="008C5DD8" w:rsidRPr="00787B92" w:rsidRDefault="007F1B9F" w:rsidP="007F1B9F">
      <w:pPr>
        <w:tabs>
          <w:tab w:val="left" w:pos="127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787B92" w:rsidRDefault="003A3502" w:rsidP="007F1B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Максимальный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срок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  <w:r w:rsidRPr="00787B92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обращении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целях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получения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разрешения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размещение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объектов,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определяется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соответствии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787B92">
        <w:rPr>
          <w:rFonts w:ascii="Arial" w:hAnsi="Arial" w:cs="Arial"/>
          <w:sz w:val="24"/>
          <w:szCs w:val="24"/>
        </w:rPr>
        <w:t>тков и установления сервитутов» и составляет</w:t>
      </w:r>
      <w:r w:rsidR="0083769B" w:rsidRPr="00787B92">
        <w:rPr>
          <w:rFonts w:ascii="Arial" w:hAnsi="Arial" w:cs="Arial"/>
          <w:sz w:val="24"/>
          <w:szCs w:val="24"/>
        </w:rPr>
        <w:t xml:space="preserve"> не более 10 рабочих дней со дня регистра</w:t>
      </w:r>
      <w:r w:rsidR="00B40072" w:rsidRPr="00787B92">
        <w:rPr>
          <w:rFonts w:ascii="Arial" w:hAnsi="Arial" w:cs="Arial"/>
          <w:sz w:val="24"/>
          <w:szCs w:val="24"/>
        </w:rPr>
        <w:t xml:space="preserve">ции заявления о предоставлении </w:t>
      </w:r>
      <w:r w:rsidR="007F1B9F" w:rsidRPr="00787B92">
        <w:rPr>
          <w:rFonts w:ascii="Arial" w:hAnsi="Arial" w:cs="Arial"/>
          <w:sz w:val="24"/>
          <w:szCs w:val="24"/>
        </w:rPr>
        <w:t>муниципальной услуги:</w:t>
      </w:r>
    </w:p>
    <w:p w:rsidR="007F1B9F" w:rsidRPr="00787B92" w:rsidRDefault="007F1B9F" w:rsidP="007F1B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787B92" w:rsidRDefault="007F1B9F" w:rsidP="007F1B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на Портале, на официальном сайте уполномоченного органа в сети Интернет;</w:t>
      </w:r>
    </w:p>
    <w:p w:rsidR="007F1B9F" w:rsidRPr="00787B92" w:rsidRDefault="007F1B9F" w:rsidP="007F1B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lastRenderedPageBreak/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787B92" w:rsidRDefault="0083769B" w:rsidP="007F1B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Передача запроса о предоставлении </w:t>
      </w:r>
      <w:r w:rsidR="007F1B9F" w:rsidRPr="00787B92">
        <w:rPr>
          <w:rFonts w:ascii="Arial" w:hAnsi="Arial" w:cs="Arial"/>
          <w:sz w:val="24"/>
          <w:szCs w:val="24"/>
        </w:rPr>
        <w:t xml:space="preserve">муниципальной </w:t>
      </w:r>
      <w:r w:rsidRPr="00787B92">
        <w:rPr>
          <w:rFonts w:ascii="Arial" w:hAnsi="Arial" w:cs="Arial"/>
          <w:sz w:val="24"/>
          <w:szCs w:val="24"/>
        </w:rPr>
        <w:t xml:space="preserve">услуги из МФЦ в </w:t>
      </w:r>
      <w:r w:rsidR="007F1B9F" w:rsidRPr="00787B92">
        <w:rPr>
          <w:rFonts w:ascii="Arial" w:hAnsi="Arial" w:cs="Arial"/>
          <w:sz w:val="24"/>
          <w:szCs w:val="24"/>
        </w:rPr>
        <w:t>уполномоченный орган</w:t>
      </w:r>
      <w:r w:rsidRPr="00787B92">
        <w:rPr>
          <w:rFonts w:ascii="Arial" w:hAnsi="Arial" w:cs="Arial"/>
          <w:sz w:val="24"/>
          <w:szCs w:val="24"/>
        </w:rPr>
        <w:t xml:space="preserve">, передача результата предоставления </w:t>
      </w:r>
      <w:r w:rsidR="00271528"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z w:val="24"/>
          <w:szCs w:val="24"/>
        </w:rPr>
        <w:t xml:space="preserve"> услуги из </w:t>
      </w:r>
      <w:r w:rsidR="00271528" w:rsidRPr="00787B92">
        <w:rPr>
          <w:rFonts w:ascii="Arial" w:hAnsi="Arial" w:cs="Arial"/>
          <w:sz w:val="24"/>
          <w:szCs w:val="24"/>
        </w:rPr>
        <w:t>уполномоченного органа</w:t>
      </w:r>
      <w:r w:rsidRPr="00787B92">
        <w:rPr>
          <w:rFonts w:ascii="Arial" w:hAnsi="Arial" w:cs="Arial"/>
          <w:sz w:val="24"/>
          <w:szCs w:val="24"/>
        </w:rPr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787B92">
        <w:rPr>
          <w:rFonts w:ascii="Arial" w:hAnsi="Arial" w:cs="Arial"/>
          <w:sz w:val="24"/>
          <w:szCs w:val="24"/>
        </w:rPr>
        <w:t>уполномоченным органом</w:t>
      </w:r>
      <w:r w:rsidRPr="00787B92">
        <w:rPr>
          <w:rFonts w:ascii="Arial" w:hAnsi="Arial" w:cs="Arial"/>
          <w:sz w:val="24"/>
          <w:szCs w:val="24"/>
        </w:rPr>
        <w:t xml:space="preserve">, но не позднее рабочего дня, следующего за днем приема запроса о предоставлении </w:t>
      </w:r>
      <w:r w:rsidR="00271528"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z w:val="24"/>
          <w:szCs w:val="24"/>
        </w:rPr>
        <w:t xml:space="preserve"> услуги в МФЦ, за днем присвоения в </w:t>
      </w:r>
      <w:r w:rsidR="00271528" w:rsidRPr="00787B92">
        <w:rPr>
          <w:rFonts w:ascii="Arial" w:hAnsi="Arial" w:cs="Arial"/>
          <w:sz w:val="24"/>
          <w:szCs w:val="24"/>
        </w:rPr>
        <w:t>уполномоченном органе</w:t>
      </w:r>
      <w:r w:rsidRPr="00787B92">
        <w:rPr>
          <w:rFonts w:ascii="Arial" w:hAnsi="Arial" w:cs="Arial"/>
          <w:sz w:val="24"/>
          <w:szCs w:val="24"/>
        </w:rPr>
        <w:t xml:space="preserve"> реквизитов документам, являющимся результатом предоставления </w:t>
      </w:r>
      <w:r w:rsidR="00271528"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z w:val="24"/>
          <w:szCs w:val="24"/>
        </w:rPr>
        <w:t xml:space="preserve"> услуги. </w:t>
      </w:r>
    </w:p>
    <w:p w:rsidR="0083769B" w:rsidRPr="00787B92" w:rsidRDefault="0083769B" w:rsidP="0083769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Выдача (направление) документов, являющи</w:t>
      </w:r>
      <w:r w:rsidR="00271528" w:rsidRPr="00787B92">
        <w:rPr>
          <w:rFonts w:ascii="Arial" w:hAnsi="Arial" w:cs="Arial"/>
          <w:sz w:val="24"/>
          <w:szCs w:val="24"/>
        </w:rPr>
        <w:t>хся результатом предоставления муниципальной</w:t>
      </w:r>
      <w:r w:rsidRPr="00787B92">
        <w:rPr>
          <w:rFonts w:ascii="Arial" w:hAnsi="Arial" w:cs="Arial"/>
          <w:sz w:val="24"/>
          <w:szCs w:val="24"/>
        </w:rPr>
        <w:t xml:space="preserve"> услуги, в </w:t>
      </w:r>
      <w:r w:rsidR="00271528" w:rsidRPr="00787B92">
        <w:rPr>
          <w:rFonts w:ascii="Arial" w:hAnsi="Arial" w:cs="Arial"/>
          <w:sz w:val="24"/>
          <w:szCs w:val="24"/>
        </w:rPr>
        <w:t xml:space="preserve">уполномоченном органе </w:t>
      </w:r>
      <w:r w:rsidRPr="00787B92">
        <w:rPr>
          <w:rFonts w:ascii="Arial" w:hAnsi="Arial" w:cs="Arial"/>
          <w:sz w:val="24"/>
          <w:szCs w:val="24"/>
        </w:rPr>
        <w:t>производится в день их подписания или не позднее следующего рабочего дня.</w:t>
      </w:r>
    </w:p>
    <w:p w:rsidR="0083769B" w:rsidRPr="00787B92" w:rsidRDefault="0083769B" w:rsidP="0083769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="00271528"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z w:val="24"/>
          <w:szCs w:val="24"/>
        </w:rPr>
        <w:t xml:space="preserve"> услуги, в МФЦ производится в день их получения из </w:t>
      </w:r>
      <w:r w:rsidR="00271528" w:rsidRPr="00787B92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787B92">
        <w:rPr>
          <w:rFonts w:ascii="Arial" w:hAnsi="Arial" w:cs="Arial"/>
          <w:sz w:val="24"/>
          <w:szCs w:val="24"/>
        </w:rPr>
        <w:t>или не позднее следующего рабочего дня.</w:t>
      </w:r>
    </w:p>
    <w:p w:rsidR="008C5DD8" w:rsidRPr="00787B92" w:rsidRDefault="008C5DD8" w:rsidP="00271528">
      <w:pPr>
        <w:pStyle w:val="1"/>
        <w:ind w:left="0" w:right="-7"/>
        <w:jc w:val="left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Правовые основания для предоставления муниципальной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rFonts w:ascii="Arial" w:hAnsi="Arial" w:cs="Arial"/>
          <w:i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 (с указанием их реквизитов и источников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обжалования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действий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(бездействия)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предоставляющих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муниципальную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услугу,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также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служащих,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работников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официальном сайте</w:t>
      </w:r>
      <w:r w:rsidR="00DD6C7F" w:rsidRPr="00787B92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1D24E8" w:rsidRPr="00787B92">
        <w:rPr>
          <w:rFonts w:ascii="Arial" w:hAnsi="Arial" w:cs="Arial"/>
          <w:sz w:val="24"/>
          <w:szCs w:val="24"/>
        </w:rPr>
        <w:t>Васильевский</w:t>
      </w:r>
      <w:r w:rsidR="00DD6C7F" w:rsidRPr="00787B92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области, </w:t>
      </w:r>
      <w:r w:rsidRPr="00787B92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="00DD6C7F" w:rsidRPr="00787B92">
        <w:rPr>
          <w:rFonts w:ascii="Arial" w:hAnsi="Arial" w:cs="Arial"/>
          <w:sz w:val="24"/>
          <w:szCs w:val="24"/>
        </w:rPr>
        <w:t>(</w:t>
      </w:r>
      <w:r w:rsidR="001D24E8" w:rsidRPr="00787B92">
        <w:rPr>
          <w:rFonts w:ascii="Arial" w:eastAsia="SimSun" w:hAnsi="Arial" w:cs="Arial"/>
          <w:sz w:val="24"/>
          <w:szCs w:val="24"/>
        </w:rPr>
        <w:t>http://</w:t>
      </w:r>
      <w:r w:rsidR="001D24E8" w:rsidRPr="00787B92">
        <w:rPr>
          <w:rFonts w:ascii="Arial" w:eastAsia="SimSun" w:hAnsi="Arial" w:cs="Arial"/>
          <w:sz w:val="24"/>
          <w:szCs w:val="24"/>
          <w:lang w:val="en-US"/>
        </w:rPr>
        <w:t>vasilevka</w:t>
      </w:r>
      <w:r w:rsidR="001D24E8" w:rsidRPr="00787B92">
        <w:rPr>
          <w:rFonts w:ascii="Arial" w:eastAsia="SimSun" w:hAnsi="Arial" w:cs="Arial"/>
          <w:sz w:val="24"/>
          <w:szCs w:val="24"/>
        </w:rPr>
        <w:t>-</w:t>
      </w:r>
      <w:r w:rsidR="001D24E8" w:rsidRPr="00787B92">
        <w:rPr>
          <w:rFonts w:ascii="Arial" w:eastAsia="SimSun" w:hAnsi="Arial" w:cs="Arial"/>
          <w:sz w:val="24"/>
          <w:szCs w:val="24"/>
          <w:lang w:val="en-US"/>
        </w:rPr>
        <w:t>mo</w:t>
      </w:r>
      <w:r w:rsidR="001D24E8" w:rsidRPr="00787B92">
        <w:rPr>
          <w:rFonts w:ascii="Arial" w:eastAsia="SimSun" w:hAnsi="Arial" w:cs="Arial"/>
          <w:sz w:val="24"/>
          <w:szCs w:val="24"/>
        </w:rPr>
        <w:t>.</w:t>
      </w:r>
      <w:r w:rsidR="001D24E8" w:rsidRPr="00787B92">
        <w:rPr>
          <w:rFonts w:ascii="Arial" w:eastAsia="SimSun" w:hAnsi="Arial" w:cs="Arial"/>
          <w:sz w:val="24"/>
          <w:szCs w:val="24"/>
          <w:lang w:val="en-US"/>
        </w:rPr>
        <w:t>ru</w:t>
      </w:r>
      <w:r w:rsidR="00DD6C7F" w:rsidRPr="00787B92">
        <w:rPr>
          <w:rFonts w:ascii="Arial" w:hAnsi="Arial" w:cs="Arial"/>
          <w:sz w:val="24"/>
          <w:szCs w:val="24"/>
        </w:rPr>
        <w:t xml:space="preserve">), </w:t>
      </w:r>
      <w:r w:rsidRPr="00787B92">
        <w:rPr>
          <w:rFonts w:ascii="Arial" w:hAnsi="Arial" w:cs="Arial"/>
          <w:sz w:val="24"/>
          <w:szCs w:val="24"/>
        </w:rPr>
        <w:t>на ЕПГУ.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i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м</w:t>
      </w:r>
      <w:r w:rsidRPr="00787B92">
        <w:rPr>
          <w:rFonts w:ascii="Arial" w:hAnsi="Arial" w:cs="Arial"/>
          <w:sz w:val="24"/>
          <w:szCs w:val="24"/>
        </w:rPr>
        <w:t>униципальной услуги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получения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представляет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 местного самоуправления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заявление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согласно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Приложению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5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настоящему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Административному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регламенту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одним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следующих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способов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личному усмотрению:</w:t>
      </w:r>
    </w:p>
    <w:p w:rsidR="008C5DD8" w:rsidRPr="00787B92" w:rsidRDefault="003A3502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посредством ЕПГУ.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а) 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случае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прилагаемых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нему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указанным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способом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Заявитель,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прошедший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процедуры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регистрации,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информационной системы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«Единая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система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идентификации 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аутентификации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инфраструктуре,</w:t>
      </w:r>
      <w:r w:rsidRPr="00787B92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обеспечивающей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информационно-технологическое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взаимодействие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систем,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используемых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форме»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(далее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ЕСИА)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систем,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если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государственные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информационные системы в установленном Правительством Российской Федерации порядке</w:t>
      </w:r>
      <w:r w:rsidRPr="00787B92">
        <w:rPr>
          <w:rFonts w:ascii="Arial" w:hAnsi="Arial" w:cs="Arial"/>
          <w:spacing w:val="2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обеспечивают</w:t>
      </w:r>
      <w:r w:rsidRPr="00787B92">
        <w:rPr>
          <w:rFonts w:ascii="Arial" w:hAnsi="Arial" w:cs="Arial"/>
          <w:spacing w:val="2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взаимодействие</w:t>
      </w:r>
      <w:r w:rsidRPr="00787B92">
        <w:rPr>
          <w:rFonts w:ascii="Arial" w:hAnsi="Arial" w:cs="Arial"/>
          <w:spacing w:val="2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2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ЕСИА,</w:t>
      </w:r>
      <w:r w:rsidRPr="00787B92">
        <w:rPr>
          <w:rFonts w:ascii="Arial" w:hAnsi="Arial" w:cs="Arial"/>
          <w:spacing w:val="2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2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условии</w:t>
      </w:r>
      <w:r w:rsidRPr="00787B92">
        <w:rPr>
          <w:rFonts w:ascii="Arial" w:hAnsi="Arial" w:cs="Arial"/>
          <w:spacing w:val="2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совпадения</w:t>
      </w:r>
      <w:r w:rsidRPr="00787B92">
        <w:rPr>
          <w:rFonts w:ascii="Arial" w:hAnsi="Arial" w:cs="Arial"/>
          <w:spacing w:val="2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сведений 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физическом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системах,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заполняет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форму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указанного Заявления с использованием интерактивной формы в электронном виде,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без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необходимости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дополнительной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подачи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какой-либо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иной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форме.</w:t>
      </w:r>
    </w:p>
    <w:p w:rsidR="008C5DD8" w:rsidRPr="00787B92" w:rsidRDefault="003A3502">
      <w:pPr>
        <w:pStyle w:val="a8"/>
        <w:tabs>
          <w:tab w:val="left" w:pos="993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lastRenderedPageBreak/>
        <w:t>б) Заявление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направляется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вместе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прикрепленными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электронными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документами,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указанными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подпунктах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5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пункта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2.1</w:t>
      </w:r>
      <w:r w:rsidR="00271330" w:rsidRPr="00787B92">
        <w:rPr>
          <w:rFonts w:ascii="Arial" w:hAnsi="Arial" w:cs="Arial"/>
          <w:sz w:val="24"/>
          <w:szCs w:val="24"/>
        </w:rPr>
        <w:t>2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настоящего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регламента.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подписывается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Заявителем,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уполномоченным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подписание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УКЭП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либо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усиленной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проверки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создан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используется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инфраструктуре,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обеспечивающей информационно-технологическое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взаимодействие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систем,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используемых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которая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создается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проверяется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средств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 подписи и средств удостоверяющего центра, имеющих подтверждение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 исполнительной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Федерального</w:t>
      </w:r>
      <w:r w:rsidRPr="00787B92">
        <w:rPr>
          <w:rFonts w:ascii="Arial" w:hAnsi="Arial" w:cs="Arial"/>
          <w:spacing w:val="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закона</w:t>
      </w:r>
      <w:r w:rsidRPr="00787B92">
        <w:rPr>
          <w:rFonts w:ascii="Arial" w:hAnsi="Arial" w:cs="Arial"/>
          <w:spacing w:val="80"/>
          <w:sz w:val="24"/>
          <w:szCs w:val="24"/>
        </w:rPr>
        <w:t xml:space="preserve">               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6</w:t>
      </w:r>
      <w:r w:rsidRPr="00787B92">
        <w:rPr>
          <w:rFonts w:ascii="Arial" w:hAnsi="Arial" w:cs="Arial"/>
          <w:spacing w:val="8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апреля</w:t>
      </w:r>
      <w:r w:rsidRPr="00787B92">
        <w:rPr>
          <w:rFonts w:ascii="Arial" w:hAnsi="Arial" w:cs="Arial"/>
          <w:spacing w:val="8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2011</w:t>
      </w:r>
      <w:r w:rsidRPr="00787B92">
        <w:rPr>
          <w:rFonts w:ascii="Arial" w:hAnsi="Arial" w:cs="Arial"/>
          <w:spacing w:val="8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г.</w:t>
      </w:r>
      <w:r w:rsidRPr="00787B92">
        <w:rPr>
          <w:rFonts w:ascii="Arial" w:hAnsi="Arial" w:cs="Arial"/>
          <w:spacing w:val="8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63-ФЗ</w:t>
      </w:r>
      <w:r w:rsidRPr="00787B92">
        <w:rPr>
          <w:rFonts w:ascii="Arial" w:hAnsi="Arial" w:cs="Arial"/>
          <w:spacing w:val="8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«Об</w:t>
      </w:r>
      <w:r w:rsidRPr="00787B92">
        <w:rPr>
          <w:rFonts w:ascii="Arial" w:hAnsi="Arial" w:cs="Arial"/>
          <w:spacing w:val="7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8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подписи», 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также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наличии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владельца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сертификата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ключа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проверки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ключа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простой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подписи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(далее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ЭП),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выданного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ему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личном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приеме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соответствии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Правилами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использования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простой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ЭП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обращении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получением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утвержденными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постановлением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Правительства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Российской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Федерации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25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января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2013 г.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33,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соответствии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Правилами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определения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видов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подписи,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допускается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обращении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получением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услуг,</w:t>
      </w:r>
      <w:r w:rsidRPr="00787B92">
        <w:rPr>
          <w:rFonts w:ascii="Arial" w:hAnsi="Arial" w:cs="Arial"/>
          <w:spacing w:val="7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утвержденными</w:t>
      </w:r>
      <w:r w:rsidRPr="00787B92">
        <w:rPr>
          <w:rFonts w:ascii="Arial" w:hAnsi="Arial" w:cs="Arial"/>
          <w:spacing w:val="7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постановлением</w:t>
      </w:r>
      <w:r w:rsidRPr="00787B92">
        <w:rPr>
          <w:rFonts w:ascii="Arial" w:hAnsi="Arial" w:cs="Arial"/>
          <w:spacing w:val="7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Правительства Российской Федерации 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25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июня 2012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г.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634;</w:t>
      </w:r>
    </w:p>
    <w:p w:rsidR="008C5DD8" w:rsidRPr="00787B92" w:rsidRDefault="003A3502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на   </w:t>
      </w:r>
      <w:r w:rsidRPr="00787B92">
        <w:rPr>
          <w:rFonts w:ascii="Arial" w:hAnsi="Arial" w:cs="Arial"/>
          <w:spacing w:val="6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бумажном    </w:t>
      </w:r>
      <w:r w:rsidRPr="00787B92">
        <w:rPr>
          <w:rFonts w:ascii="Arial" w:hAnsi="Arial" w:cs="Arial"/>
          <w:spacing w:val="5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носителе    </w:t>
      </w:r>
      <w:r w:rsidRPr="00787B92">
        <w:rPr>
          <w:rFonts w:ascii="Arial" w:hAnsi="Arial" w:cs="Arial"/>
          <w:spacing w:val="5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посредством    </w:t>
      </w:r>
      <w:r w:rsidRPr="00787B92">
        <w:rPr>
          <w:rFonts w:ascii="Arial" w:hAnsi="Arial" w:cs="Arial"/>
          <w:spacing w:val="5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личного    </w:t>
      </w:r>
      <w:r w:rsidRPr="00787B92">
        <w:rPr>
          <w:rFonts w:ascii="Arial" w:hAnsi="Arial" w:cs="Arial"/>
          <w:spacing w:val="5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обращения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2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 местного самоуправления,</w:t>
      </w:r>
      <w:r w:rsidRPr="00787B92">
        <w:rPr>
          <w:rFonts w:ascii="Arial" w:hAnsi="Arial" w:cs="Arial"/>
          <w:spacing w:val="2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2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том</w:t>
      </w:r>
      <w:r w:rsidRPr="00787B92">
        <w:rPr>
          <w:rFonts w:ascii="Arial" w:hAnsi="Arial" w:cs="Arial"/>
          <w:spacing w:val="2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числе</w:t>
      </w:r>
      <w:r w:rsidRPr="00787B92">
        <w:rPr>
          <w:rFonts w:ascii="Arial" w:hAnsi="Arial" w:cs="Arial"/>
          <w:spacing w:val="2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через</w:t>
      </w:r>
      <w:r w:rsidRPr="00787B92">
        <w:rPr>
          <w:rFonts w:ascii="Arial" w:hAnsi="Arial" w:cs="Arial"/>
          <w:spacing w:val="3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МФЦ</w:t>
      </w:r>
      <w:r w:rsidRPr="00787B92">
        <w:rPr>
          <w:rFonts w:ascii="Arial" w:hAnsi="Arial" w:cs="Arial"/>
          <w:spacing w:val="2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2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соответствии</w:t>
      </w:r>
      <w:r w:rsidRPr="00787B92">
        <w:rPr>
          <w:rFonts w:ascii="Arial" w:hAnsi="Arial" w:cs="Arial"/>
          <w:spacing w:val="2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2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Соглашением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5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взаимодействии,</w:t>
      </w:r>
      <w:r w:rsidRPr="00787B92">
        <w:rPr>
          <w:rFonts w:ascii="Arial" w:hAnsi="Arial" w:cs="Arial"/>
          <w:spacing w:val="1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либо</w:t>
      </w:r>
      <w:r w:rsidRPr="00787B92">
        <w:rPr>
          <w:rFonts w:ascii="Arial" w:hAnsi="Arial" w:cs="Arial"/>
          <w:spacing w:val="12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посредством</w:t>
      </w:r>
      <w:r w:rsidRPr="00787B92">
        <w:rPr>
          <w:rFonts w:ascii="Arial" w:hAnsi="Arial" w:cs="Arial"/>
          <w:spacing w:val="12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почтового</w:t>
      </w:r>
      <w:r w:rsidRPr="00787B92">
        <w:rPr>
          <w:rFonts w:ascii="Arial" w:hAnsi="Arial" w:cs="Arial"/>
          <w:spacing w:val="12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отправления</w:t>
      </w:r>
      <w:r w:rsidRPr="00787B92">
        <w:rPr>
          <w:rFonts w:ascii="Arial" w:hAnsi="Arial" w:cs="Arial"/>
          <w:spacing w:val="12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2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уведомлением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 вручении.</w:t>
      </w:r>
    </w:p>
    <w:p w:rsidR="008C5DD8" w:rsidRPr="00787B92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самостоятельно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предоставляет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следующие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документы,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необходимые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для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оказания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обязательные для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предоставления:</w:t>
      </w:r>
    </w:p>
    <w:p w:rsidR="008C5DD8" w:rsidRPr="00787B92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заявление</w:t>
      </w:r>
      <w:r w:rsidRPr="00787B92">
        <w:rPr>
          <w:rFonts w:ascii="Arial" w:hAnsi="Arial" w:cs="Arial"/>
          <w:spacing w:val="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8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9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 случае подачи заявления в электронной форме посредством ЕПГУ в соответствии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подпунктом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«а»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пункта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271330" w:rsidRPr="00787B92">
        <w:rPr>
          <w:rFonts w:ascii="Arial" w:hAnsi="Arial" w:cs="Arial"/>
          <w:sz w:val="24"/>
          <w:szCs w:val="24"/>
        </w:rPr>
        <w:t>2.11</w:t>
      </w:r>
      <w:r w:rsidRPr="00787B92">
        <w:rPr>
          <w:rFonts w:ascii="Arial" w:hAnsi="Arial" w:cs="Arial"/>
          <w:sz w:val="24"/>
          <w:szCs w:val="24"/>
        </w:rPr>
        <w:t>.1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регламента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указанное</w:t>
      </w:r>
      <w:r w:rsidRPr="00787B92">
        <w:rPr>
          <w:rFonts w:ascii="Arial" w:hAnsi="Arial" w:cs="Arial"/>
          <w:spacing w:val="7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заявление заполняется путем внесения соответствующих сведений 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интерактивную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форму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ЕПГУ,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без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необходимости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иной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форме;</w:t>
      </w:r>
    </w:p>
    <w:p w:rsidR="008C5DD8" w:rsidRPr="00787B92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документ, удостоверяющего личность Заявителя (предоставляется в случае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личного обращения в орган местного самоуправления, либо МФЦ). В случае направления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 посредством ЕПГУ сведения из документа, удостоверяющего личность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Заявителя, формируются при подтверждении учетной записи в ЕСИА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состава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соответствующих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данных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учетной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записи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могут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быть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проверены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путем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направления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запроса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федеральной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электронного взаимодействия»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(далее</w:t>
      </w:r>
      <w:r w:rsidRPr="00787B92">
        <w:rPr>
          <w:rFonts w:ascii="Arial" w:hAnsi="Arial" w:cs="Arial"/>
          <w:spacing w:val="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СМЭВ);</w:t>
      </w:r>
    </w:p>
    <w:p w:rsidR="008C5DD8" w:rsidRPr="00787B92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документ,</w:t>
      </w:r>
      <w:r w:rsidRPr="00787B92">
        <w:rPr>
          <w:rFonts w:ascii="Arial" w:hAnsi="Arial" w:cs="Arial"/>
          <w:spacing w:val="7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подтверждающий   полномочия   представителя   действовать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имени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случае, если заявление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подается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представителем.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удостоверяющего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личность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заявителя,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представителя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формируются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подтверждении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учетной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записи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ЕСИА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состава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соответствующих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данных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использованием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системы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обращении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посредством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ЕПГУ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указанный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документ,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выданный: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lastRenderedPageBreak/>
        <w:t>а) организацией,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удостоверяется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УКЭП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правомочного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организации;</w:t>
      </w:r>
    </w:p>
    <w:p w:rsidR="008C5DD8" w:rsidRPr="00787B92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б)</w:t>
      </w:r>
      <w:r w:rsidRPr="00787B92">
        <w:rPr>
          <w:rFonts w:ascii="Arial" w:hAnsi="Arial" w:cs="Arial"/>
          <w:spacing w:val="6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физическим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лицом,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УКЭП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нотариуса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приложением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файла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открепленной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УКЭП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формате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sig;</w:t>
      </w:r>
    </w:p>
    <w:p w:rsidR="008C5DD8" w:rsidRPr="00787B92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схему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границ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предполагаемых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части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участка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кадастровом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плане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территории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координат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характерных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точек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границ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территории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обращении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целях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получения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разрешения на использование земель, если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планируется использовать земли или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часть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участка;</w:t>
      </w:r>
    </w:p>
    <w:p w:rsidR="008C5DD8" w:rsidRPr="00787B92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документы,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предусмотренные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обращении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целях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получения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разрешения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размещение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объектов.</w:t>
      </w:r>
    </w:p>
    <w:p w:rsidR="008C5DD8" w:rsidRPr="00787B92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 Заявитель по собственной инициативе предоставляет следующие документы, необходимые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оказания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услуги: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а)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выписка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Единого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государственного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реестра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юридических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б) выписка из Единого государственного реестра </w:t>
      </w:r>
      <w:r w:rsidRPr="00787B92">
        <w:rPr>
          <w:rFonts w:ascii="Arial" w:hAnsi="Arial" w:cs="Arial"/>
          <w:spacing w:val="-1"/>
          <w:sz w:val="24"/>
          <w:szCs w:val="24"/>
        </w:rPr>
        <w:t>индивидуальных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предпринимателей;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в)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выписка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Единого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государственного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реестра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недвижимости;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г)</w:t>
      </w:r>
      <w:r w:rsidRPr="00787B92">
        <w:rPr>
          <w:rFonts w:ascii="Arial" w:hAnsi="Arial" w:cs="Arial"/>
          <w:spacing w:val="5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лицензия,</w:t>
      </w:r>
      <w:r w:rsidRPr="00787B92">
        <w:rPr>
          <w:rFonts w:ascii="Arial" w:hAnsi="Arial" w:cs="Arial"/>
          <w:spacing w:val="4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удостоверяющая право</w:t>
      </w:r>
      <w:r w:rsidRPr="00787B92">
        <w:rPr>
          <w:rFonts w:ascii="Arial" w:hAnsi="Arial" w:cs="Arial"/>
          <w:spacing w:val="4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заявителя</w:t>
      </w:r>
      <w:r w:rsidRPr="00787B92">
        <w:rPr>
          <w:rFonts w:ascii="Arial" w:hAnsi="Arial" w:cs="Arial"/>
          <w:spacing w:val="4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4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проведение</w:t>
      </w:r>
      <w:r w:rsidRPr="00787B92">
        <w:rPr>
          <w:rFonts w:ascii="Arial" w:hAnsi="Arial" w:cs="Arial"/>
          <w:spacing w:val="4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работ</w:t>
      </w:r>
      <w:r w:rsidRPr="00787B92">
        <w:rPr>
          <w:rFonts w:ascii="Arial" w:hAnsi="Arial" w:cs="Arial"/>
          <w:spacing w:val="4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геологическому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изучению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недр;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д)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нотариально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заверенная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доверенность;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е)</w:t>
      </w:r>
      <w:r w:rsidRPr="00787B92">
        <w:rPr>
          <w:rFonts w:ascii="Arial" w:hAnsi="Arial" w:cs="Arial"/>
          <w:spacing w:val="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иные</w:t>
      </w:r>
      <w:r w:rsidRPr="00787B92">
        <w:rPr>
          <w:rFonts w:ascii="Arial" w:hAnsi="Arial" w:cs="Arial"/>
          <w:spacing w:val="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документы,</w:t>
      </w:r>
      <w:r w:rsidRPr="00787B92">
        <w:rPr>
          <w:rFonts w:ascii="Arial" w:hAnsi="Arial" w:cs="Arial"/>
          <w:spacing w:val="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предусмотренные</w:t>
      </w:r>
      <w:r w:rsidRPr="00787B92">
        <w:rPr>
          <w:rFonts w:ascii="Arial" w:hAnsi="Arial" w:cs="Arial"/>
          <w:spacing w:val="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соответствии</w:t>
      </w:r>
      <w:r w:rsidRPr="00787B92">
        <w:rPr>
          <w:rFonts w:ascii="Arial" w:hAnsi="Arial" w:cs="Arial"/>
          <w:spacing w:val="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законом</w:t>
      </w:r>
      <w:r w:rsidRPr="00787B92">
        <w:rPr>
          <w:rFonts w:ascii="Arial" w:hAnsi="Arial" w:cs="Arial"/>
          <w:spacing w:val="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субъекта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Российской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Федерации.</w:t>
      </w:r>
    </w:p>
    <w:p w:rsidR="008C5DD8" w:rsidRPr="00787B92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Документы,</w:t>
      </w:r>
      <w:r w:rsidRPr="00787B92">
        <w:rPr>
          <w:rFonts w:ascii="Arial" w:hAnsi="Arial" w:cs="Arial"/>
          <w:spacing w:val="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прилагаемые</w:t>
      </w:r>
      <w:r w:rsidRPr="00787B92">
        <w:rPr>
          <w:rFonts w:ascii="Arial" w:hAnsi="Arial" w:cs="Arial"/>
          <w:spacing w:val="7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Заявителем</w:t>
      </w:r>
      <w:r w:rsidRPr="00787B92">
        <w:rPr>
          <w:rFonts w:ascii="Arial" w:hAnsi="Arial" w:cs="Arial"/>
          <w:spacing w:val="7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7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Заявлению,</w:t>
      </w:r>
      <w:r w:rsidRPr="00787B92">
        <w:rPr>
          <w:rFonts w:ascii="Arial" w:hAnsi="Arial" w:cs="Arial"/>
          <w:spacing w:val="7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представляемые</w:t>
      </w:r>
      <w:r w:rsidRPr="00787B92">
        <w:rPr>
          <w:rFonts w:ascii="Arial" w:hAnsi="Arial" w:cs="Arial"/>
          <w:spacing w:val="7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 электронной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форме,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направляются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следующих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форматах:</w:t>
      </w:r>
    </w:p>
    <w:p w:rsidR="008C5DD8" w:rsidRPr="00787B92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xml – для документов, в отношении которых утверждены формы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xml;</w:t>
      </w:r>
    </w:p>
    <w:p w:rsidR="008C5DD8" w:rsidRPr="00787B92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doc, docx, odt – для документов с текстовым содержанием, не включающим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формулы;</w:t>
      </w:r>
    </w:p>
    <w:p w:rsidR="008C5DD8" w:rsidRPr="00787B92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pdf,</w:t>
      </w:r>
      <w:r w:rsidRPr="00787B92">
        <w:rPr>
          <w:rFonts w:ascii="Arial" w:hAnsi="Arial" w:cs="Arial"/>
          <w:spacing w:val="5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jpg,</w:t>
      </w:r>
      <w:r w:rsidRPr="00787B92">
        <w:rPr>
          <w:rFonts w:ascii="Arial" w:hAnsi="Arial" w:cs="Arial"/>
          <w:spacing w:val="5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jpeg,</w:t>
      </w:r>
      <w:r w:rsidRPr="00787B92">
        <w:rPr>
          <w:rFonts w:ascii="Arial" w:hAnsi="Arial" w:cs="Arial"/>
          <w:spacing w:val="5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png,</w:t>
      </w:r>
      <w:r w:rsidRPr="00787B92">
        <w:rPr>
          <w:rFonts w:ascii="Arial" w:hAnsi="Arial" w:cs="Arial"/>
          <w:spacing w:val="5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bmp,</w:t>
      </w:r>
      <w:r w:rsidRPr="00787B92">
        <w:rPr>
          <w:rFonts w:ascii="Arial" w:hAnsi="Arial" w:cs="Arial"/>
          <w:spacing w:val="5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tiff</w:t>
      </w:r>
      <w:r w:rsidRPr="00787B92">
        <w:rPr>
          <w:rFonts w:ascii="Arial" w:hAnsi="Arial" w:cs="Arial"/>
          <w:spacing w:val="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5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</w:t>
      </w:r>
      <w:r w:rsidRPr="00787B92">
        <w:rPr>
          <w:rFonts w:ascii="Arial" w:hAnsi="Arial" w:cs="Arial"/>
          <w:spacing w:val="5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5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текстовым</w:t>
      </w:r>
      <w:r w:rsidRPr="00787B92">
        <w:rPr>
          <w:rFonts w:ascii="Arial" w:hAnsi="Arial" w:cs="Arial"/>
          <w:spacing w:val="5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содержанием,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 том числе включающих формулы и (или) графические изображения, а также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 графическим содержанием;</w:t>
      </w:r>
    </w:p>
    <w:p w:rsidR="008C5DD8" w:rsidRPr="00787B92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zip,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rar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сжатых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один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файл;</w:t>
      </w:r>
    </w:p>
    <w:p w:rsidR="008C5DD8" w:rsidRPr="00787B92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sig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открепленной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УКЭП.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случае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если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оригиналы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документов,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прилагаемых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Заявлению,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выданы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и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подписаны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органом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власти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органом</w:t>
      </w:r>
      <w:r w:rsidRPr="00787B92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местного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самоуправления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бумажном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носителе,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допускается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формирование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документов,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представляемых   в   электронной   форме,   путем   сканирования   непосредственно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оригинала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(использование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копий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допускается),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которое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осуществляется с сохранением ориентации оригинала документа в разрешении 300 -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500 dpi (масштаб 1:1) и всех аутентичных признаков подлинности (графической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подписи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печати,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углового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штампа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бланка),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следующих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режимов:</w:t>
      </w:r>
    </w:p>
    <w:p w:rsidR="008C5DD8" w:rsidRPr="00787B92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«черно-белый»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(при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отсутствии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графических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изображений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и(или)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цветного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текста);</w:t>
      </w:r>
    </w:p>
    <w:p w:rsidR="008C5DD8" w:rsidRPr="00787B92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lastRenderedPageBreak/>
        <w:t>«оттенки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серого»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(при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наличии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графических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изображений,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отличных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цветного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графического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изображения);</w:t>
      </w:r>
    </w:p>
    <w:p w:rsidR="008C5DD8" w:rsidRPr="00787B92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цветных графических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изображений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либо цветного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текста).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содержит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текстовую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и(или)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графическую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информацию.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обеспечивать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возможность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идентифицировать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 количество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листов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документе.</w:t>
      </w:r>
    </w:p>
    <w:p w:rsidR="008C5DD8" w:rsidRPr="00787B92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целях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Заявителю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обеспечивается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МФЦ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доступ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ЕПГУ,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соответствии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постановлением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Правительства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Российской Федерации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22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декабря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2012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г.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 1376.</w:t>
      </w:r>
    </w:p>
    <w:p w:rsidR="00271528" w:rsidRPr="00787B92" w:rsidRDefault="00271528" w:rsidP="00271528">
      <w:pPr>
        <w:pStyle w:val="a8"/>
        <w:ind w:right="-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7B92">
        <w:rPr>
          <w:rFonts w:ascii="Arial" w:hAnsi="Arial" w:cs="Arial"/>
          <w:color w:val="000000" w:themeColor="text1"/>
          <w:sz w:val="24"/>
          <w:szCs w:val="24"/>
        </w:rPr>
        <w:t>2.1</w:t>
      </w:r>
      <w:r w:rsidR="00271330" w:rsidRPr="00787B92">
        <w:rPr>
          <w:rFonts w:ascii="Arial" w:hAnsi="Arial" w:cs="Arial"/>
          <w:color w:val="000000" w:themeColor="text1"/>
          <w:sz w:val="24"/>
          <w:szCs w:val="24"/>
        </w:rPr>
        <w:t>6</w:t>
      </w:r>
      <w:r w:rsidRPr="00787B92">
        <w:rPr>
          <w:rFonts w:ascii="Arial" w:hAnsi="Arial" w:cs="Arial"/>
          <w:color w:val="000000" w:themeColor="text1"/>
          <w:sz w:val="24"/>
          <w:szCs w:val="24"/>
        </w:rPr>
        <w:t>. Запрещается требовать от заявителя:</w:t>
      </w:r>
    </w:p>
    <w:p w:rsidR="00271528" w:rsidRPr="00787B92" w:rsidRDefault="00271528" w:rsidP="00271528">
      <w:pPr>
        <w:pStyle w:val="a8"/>
        <w:tabs>
          <w:tab w:val="left" w:pos="993"/>
        </w:tabs>
        <w:ind w:right="-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7B92">
        <w:rPr>
          <w:rFonts w:ascii="Arial" w:hAnsi="Arial" w:cs="Arial"/>
          <w:color w:val="000000" w:themeColor="text1"/>
          <w:sz w:val="24"/>
          <w:szCs w:val="24"/>
        </w:rPr>
        <w:t>1)</w:t>
      </w:r>
      <w:r w:rsidRPr="00787B92">
        <w:rPr>
          <w:rFonts w:ascii="Arial" w:hAnsi="Arial" w:cs="Arial"/>
          <w:color w:val="000000" w:themeColor="text1"/>
          <w:sz w:val="24"/>
          <w:szCs w:val="24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787B92" w:rsidRDefault="00271528" w:rsidP="00271528">
      <w:pPr>
        <w:pStyle w:val="a8"/>
        <w:tabs>
          <w:tab w:val="left" w:pos="993"/>
        </w:tabs>
        <w:ind w:right="-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7B92">
        <w:rPr>
          <w:rFonts w:ascii="Arial" w:hAnsi="Arial" w:cs="Arial"/>
          <w:color w:val="000000" w:themeColor="text1"/>
          <w:sz w:val="24"/>
          <w:szCs w:val="24"/>
        </w:rPr>
        <w:t>2)</w:t>
      </w:r>
      <w:r w:rsidRPr="00787B92">
        <w:rPr>
          <w:rFonts w:ascii="Arial" w:hAnsi="Arial" w:cs="Arial"/>
          <w:color w:val="000000" w:themeColor="text1"/>
          <w:sz w:val="24"/>
          <w:szCs w:val="24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8C5DD8" w:rsidRPr="00787B92" w:rsidRDefault="00271528" w:rsidP="00271528">
      <w:pPr>
        <w:pStyle w:val="a8"/>
        <w:tabs>
          <w:tab w:val="left" w:pos="993"/>
        </w:tabs>
        <w:ind w:right="-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7B92">
        <w:rPr>
          <w:rFonts w:ascii="Arial" w:hAnsi="Arial" w:cs="Arial"/>
          <w:color w:val="000000" w:themeColor="text1"/>
          <w:sz w:val="24"/>
          <w:szCs w:val="24"/>
        </w:rPr>
        <w:t>3)</w:t>
      </w:r>
      <w:r w:rsidRPr="00787B92">
        <w:rPr>
          <w:rFonts w:ascii="Arial" w:hAnsi="Arial" w:cs="Arial"/>
          <w:color w:val="000000" w:themeColor="text1"/>
          <w:sz w:val="24"/>
          <w:szCs w:val="24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Pr="00787B92" w:rsidRDefault="00271528" w:rsidP="0027152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необходимых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 муниципальной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271330" w:rsidP="00271330">
      <w:pPr>
        <w:ind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2.17. </w:t>
      </w:r>
      <w:r w:rsidR="003A3502" w:rsidRPr="00787B92">
        <w:rPr>
          <w:rFonts w:ascii="Arial" w:hAnsi="Arial" w:cs="Arial"/>
          <w:sz w:val="24"/>
          <w:szCs w:val="24"/>
        </w:rPr>
        <w:t>Основаниями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для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отказа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в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приеме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к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рассмотрению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документов,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необходимых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для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предоставления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муниципальной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услуги,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являются: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представление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неполного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комплекта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представленные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документы утратили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силу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 момент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обращения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услугой;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представленные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документы</w:t>
      </w:r>
      <w:r w:rsidRPr="00787B92">
        <w:rPr>
          <w:rFonts w:ascii="Arial" w:hAnsi="Arial" w:cs="Arial"/>
          <w:spacing w:val="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содержат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подчистки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 исправления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текста, не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заверенные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порядке,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установленном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законодательством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Российской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Федерации;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представленные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содержат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повреждения,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наличие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позволяет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полном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информацию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сведения,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содержащиеся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документах для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несоблюдение   установленных  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статьей   11  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Федерального    закона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 6 апреля 2011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г. № 63-ФЗ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«Об электронной подписи» условий признания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действительности,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усиленной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квалифицированной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подписи;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нарушением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установленных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требований;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lastRenderedPageBreak/>
        <w:t>неполное</w:t>
      </w:r>
      <w:r w:rsidRPr="00787B92">
        <w:rPr>
          <w:rFonts w:ascii="Arial" w:hAnsi="Arial" w:cs="Arial"/>
          <w:spacing w:val="10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заполнение полей в форме заявления, в том числе 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интерактивной форме заявления на ЕПГУ.</w:t>
      </w:r>
    </w:p>
    <w:p w:rsidR="008C5DD8" w:rsidRPr="00787B92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Решение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отказе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приеме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необходимых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2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услуги,</w:t>
      </w:r>
      <w:r w:rsidRPr="00787B92">
        <w:rPr>
          <w:rFonts w:ascii="Arial" w:hAnsi="Arial" w:cs="Arial"/>
          <w:spacing w:val="2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</w:t>
      </w:r>
      <w:r w:rsidRPr="00787B92">
        <w:rPr>
          <w:rFonts w:ascii="Arial" w:hAnsi="Arial" w:cs="Arial"/>
          <w:spacing w:val="2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форме,</w:t>
      </w:r>
      <w:r w:rsidRPr="00787B92">
        <w:rPr>
          <w:rFonts w:ascii="Arial" w:hAnsi="Arial" w:cs="Arial"/>
          <w:spacing w:val="2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приведенной 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Приложении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6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настоящему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Административному регламенту,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направляется 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в личный кабинет Заявителя на ЕПГУ не позднее первого рабочего дня, следующего 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днем подачи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заявления.</w:t>
      </w:r>
    </w:p>
    <w:p w:rsidR="008C5DD8" w:rsidRPr="00787B92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Отказ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приеме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необходимых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услуги, не препятствует повторному обращению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Заявителя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предоставлением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услуги.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отказа в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Оснований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приостановления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муниципальной      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услуги законодательством Российской Федерации 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предусмотрено.</w:t>
      </w:r>
    </w:p>
    <w:p w:rsidR="008C5DD8" w:rsidRPr="00787B92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Основания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отказа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услуги: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заявление</w:t>
      </w:r>
      <w:r w:rsidRPr="00787B92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подано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нарушением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требований,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установленных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пунктом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3 Правил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выдачи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разрешений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участка,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находящихся в государственной или муниципальной собственности, утвержденных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постановлением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Правительства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Российской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Федерации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27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ноября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2014 г.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1244;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заявление</w:t>
      </w:r>
      <w:r w:rsidRPr="00787B92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подано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нарушением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требований,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установленных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пунктом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4 Правил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выдачи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разрешений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участка,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находящихся в государственной или муниципальной собственности, утвержденных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постановлением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Правительства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Российской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Федерации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27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ноября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2014 г.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1244;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заявлении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предполагаемый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срок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размещения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объекта,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который превышает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установленный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максимальный срок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размещения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объекта;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цели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участка, или объекты, предполагаемые к размещению, не предусмотренные пунктом 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 статьи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39.34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кодекса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Российской Федерации;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земельный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участок,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испрашивается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разрешение,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физическому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 юридическому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лицу;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участке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допускается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размещение</w:t>
      </w:r>
      <w:r w:rsidRPr="00787B92">
        <w:rPr>
          <w:rFonts w:ascii="Arial" w:hAnsi="Arial" w:cs="Arial"/>
          <w:spacing w:val="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объектов</w:t>
      </w:r>
      <w:r w:rsidRPr="00787B92">
        <w:rPr>
          <w:rFonts w:ascii="Arial" w:hAnsi="Arial" w:cs="Arial"/>
          <w:spacing w:val="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связи</w:t>
      </w:r>
      <w:r w:rsidRPr="00787B92">
        <w:rPr>
          <w:rFonts w:ascii="Arial" w:hAnsi="Arial" w:cs="Arial"/>
          <w:spacing w:val="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наличием</w:t>
      </w:r>
      <w:r w:rsidRPr="00787B92">
        <w:rPr>
          <w:rFonts w:ascii="Arial" w:hAnsi="Arial" w:cs="Arial"/>
          <w:spacing w:val="1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пересечения</w:t>
      </w:r>
      <w:r w:rsidRPr="00787B92">
        <w:rPr>
          <w:rFonts w:ascii="Arial" w:hAnsi="Arial" w:cs="Arial"/>
          <w:spacing w:val="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земельного</w:t>
      </w:r>
      <w:r w:rsidRPr="00787B92">
        <w:rPr>
          <w:rFonts w:ascii="Arial" w:hAnsi="Arial" w:cs="Arial"/>
          <w:spacing w:val="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участка</w:t>
      </w:r>
      <w:r w:rsidRPr="00787B92">
        <w:rPr>
          <w:rFonts w:ascii="Arial" w:hAnsi="Arial" w:cs="Arial"/>
          <w:spacing w:val="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зонами 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особыми условиями использования территории;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к заявлению не приложена схема границ земель или части земельного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участка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кадастровом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плане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территории,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планируется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размещение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предусмотренного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перечнем,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утвержденным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постановлением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Правительства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Российской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Федерации</w:t>
      </w:r>
      <w:r w:rsidRPr="00787B92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3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декабря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2014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г.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="00271528" w:rsidRPr="00787B92">
        <w:rPr>
          <w:rFonts w:ascii="Arial" w:hAnsi="Arial" w:cs="Arial"/>
          <w:spacing w:val="-9"/>
          <w:sz w:val="24"/>
          <w:szCs w:val="24"/>
        </w:rPr>
        <w:t xml:space="preserve">                    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1300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«Об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утверждении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перечня видов объектов, размещение которых может осуществляться на землях или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участках,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находящихся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собственности,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без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земельных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участков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установления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сервитутов»,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если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предоставление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такой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схемы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предусмотрено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соответствии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законом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субъекта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Российской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Федерации;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объекты,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предусмотренные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перечне,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утвержденном постановлением Правительства Российской Федерации от 3 декабря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2014 г. № 1300 «Об утверждении перечня видов объектов, размещение 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может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осуществляться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землях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земельных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участках,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находящихся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государственной или муниципальной собственности, без предоставления земельных участков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 установления сервитутов»;</w:t>
      </w:r>
    </w:p>
    <w:p w:rsidR="008C5DD8" w:rsidRPr="00787B92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lastRenderedPageBreak/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услуги,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способы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взимания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Предоставление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услуги 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осуществляется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бесплатно.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87B92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8C5DD8" w:rsidRPr="00787B92" w:rsidRDefault="003A3502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87B92">
        <w:rPr>
          <w:rFonts w:ascii="Arial" w:hAnsi="Arial" w:cs="Arial"/>
          <w:b/>
          <w:sz w:val="24"/>
          <w:szCs w:val="24"/>
        </w:rPr>
        <w:t>о предоставлении муниципальной услуги и при получении результата</w:t>
      </w:r>
    </w:p>
    <w:p w:rsidR="008C5DD8" w:rsidRPr="00787B92" w:rsidRDefault="003A3502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87B92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8C5DD8" w:rsidRPr="00787B92" w:rsidRDefault="008C5DD8">
      <w:pPr>
        <w:ind w:right="-7" w:firstLine="709"/>
        <w:jc w:val="center"/>
        <w:rPr>
          <w:rFonts w:ascii="Arial" w:hAnsi="Arial" w:cs="Arial"/>
          <w:b/>
          <w:sz w:val="24"/>
          <w:szCs w:val="24"/>
        </w:rPr>
      </w:pPr>
    </w:p>
    <w:p w:rsidR="008C5DD8" w:rsidRPr="00787B92" w:rsidRDefault="006133DA">
      <w:pPr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2.2</w:t>
      </w:r>
      <w:r w:rsidR="00271330" w:rsidRPr="00787B92">
        <w:rPr>
          <w:rFonts w:ascii="Arial" w:hAnsi="Arial" w:cs="Arial"/>
          <w:sz w:val="24"/>
          <w:szCs w:val="24"/>
        </w:rPr>
        <w:t>3</w:t>
      </w:r>
      <w:r w:rsidR="003A3502" w:rsidRPr="00787B92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Pr="00787B92" w:rsidRDefault="008C5DD8">
      <w:pPr>
        <w:pStyle w:val="1"/>
        <w:ind w:left="0"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a8"/>
        <w:ind w:right="-7"/>
        <w:jc w:val="center"/>
        <w:rPr>
          <w:rFonts w:ascii="Arial" w:hAnsi="Arial" w:cs="Arial"/>
          <w:b/>
          <w:bCs/>
          <w:sz w:val="24"/>
          <w:szCs w:val="24"/>
        </w:rPr>
      </w:pPr>
      <w:r w:rsidRPr="00787B92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271330" w:rsidP="00271330">
      <w:pPr>
        <w:tabs>
          <w:tab w:val="left" w:pos="851"/>
          <w:tab w:val="left" w:pos="1134"/>
        </w:tabs>
        <w:ind w:right="-7" w:firstLine="710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2.24. </w:t>
      </w:r>
      <w:r w:rsidR="003A3502" w:rsidRPr="00787B92">
        <w:rPr>
          <w:rFonts w:ascii="Arial" w:hAnsi="Arial" w:cs="Arial"/>
          <w:sz w:val="24"/>
          <w:szCs w:val="24"/>
        </w:rPr>
        <w:t>Регистрация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направленного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Заявителем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заявления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о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предоставлении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муниципальной</w:t>
      </w:r>
      <w:r w:rsidR="003A3502"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услуги</w:t>
      </w:r>
      <w:r w:rsidR="003A3502"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способами,</w:t>
      </w:r>
      <w:r w:rsidR="003A3502" w:rsidRPr="00787B92">
        <w:rPr>
          <w:rFonts w:ascii="Arial" w:hAnsi="Arial" w:cs="Arial"/>
          <w:spacing w:val="-10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указанными</w:t>
      </w:r>
      <w:r w:rsidR="003A3502"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в</w:t>
      </w:r>
      <w:r w:rsidR="003A3502"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пунктах</w:t>
      </w:r>
      <w:r w:rsidR="003A3502" w:rsidRPr="00787B92">
        <w:rPr>
          <w:rFonts w:ascii="Arial" w:hAnsi="Arial" w:cs="Arial"/>
          <w:spacing w:val="-10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2.1</w:t>
      </w:r>
      <w:r w:rsidRPr="00787B92">
        <w:rPr>
          <w:rFonts w:ascii="Arial" w:hAnsi="Arial" w:cs="Arial"/>
          <w:sz w:val="24"/>
          <w:szCs w:val="24"/>
        </w:rPr>
        <w:t>1</w:t>
      </w:r>
      <w:r w:rsidR="003A3502" w:rsidRPr="00787B92">
        <w:rPr>
          <w:rFonts w:ascii="Arial" w:hAnsi="Arial" w:cs="Arial"/>
          <w:sz w:val="24"/>
          <w:szCs w:val="24"/>
        </w:rPr>
        <w:t>.1</w:t>
      </w:r>
      <w:r w:rsidR="003A3502"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 2.11</w:t>
      </w:r>
      <w:r w:rsidR="003A3502" w:rsidRPr="00787B92">
        <w:rPr>
          <w:rFonts w:ascii="Arial" w:hAnsi="Arial" w:cs="Arial"/>
          <w:sz w:val="24"/>
          <w:szCs w:val="24"/>
        </w:rPr>
        <w:t>.2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настоящего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Административного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регламента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в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органе местного самоуправления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осуществляется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не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позднее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1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(одного)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рабочего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дня,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следующего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за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днем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его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поступления.</w:t>
      </w:r>
    </w:p>
    <w:p w:rsidR="008C5DD8" w:rsidRPr="00787B92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случае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направления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  <w:r w:rsidRPr="00787B92">
        <w:rPr>
          <w:rFonts w:ascii="Arial" w:hAnsi="Arial" w:cs="Arial"/>
          <w:spacing w:val="2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способами,</w:t>
      </w:r>
      <w:r w:rsidRPr="00787B92">
        <w:rPr>
          <w:rFonts w:ascii="Arial" w:hAnsi="Arial" w:cs="Arial"/>
          <w:spacing w:val="2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указанными</w:t>
      </w:r>
      <w:r w:rsidRPr="00787B92">
        <w:rPr>
          <w:rFonts w:ascii="Arial" w:hAnsi="Arial" w:cs="Arial"/>
          <w:spacing w:val="2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2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пунктах</w:t>
      </w:r>
      <w:r w:rsidRPr="00787B92">
        <w:rPr>
          <w:rFonts w:ascii="Arial" w:hAnsi="Arial" w:cs="Arial"/>
          <w:spacing w:val="19"/>
          <w:sz w:val="24"/>
          <w:szCs w:val="24"/>
        </w:rPr>
        <w:t xml:space="preserve"> </w:t>
      </w:r>
      <w:r w:rsidR="00271330" w:rsidRPr="00787B92">
        <w:rPr>
          <w:rFonts w:ascii="Arial" w:hAnsi="Arial" w:cs="Arial"/>
          <w:sz w:val="24"/>
          <w:szCs w:val="24"/>
        </w:rPr>
        <w:t>2.11</w:t>
      </w:r>
      <w:r w:rsidRPr="00787B92">
        <w:rPr>
          <w:rFonts w:ascii="Arial" w:hAnsi="Arial" w:cs="Arial"/>
          <w:sz w:val="24"/>
          <w:szCs w:val="24"/>
        </w:rPr>
        <w:t>.1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271330" w:rsidRPr="00787B92">
        <w:rPr>
          <w:rFonts w:ascii="Arial" w:hAnsi="Arial" w:cs="Arial"/>
          <w:sz w:val="24"/>
          <w:szCs w:val="24"/>
        </w:rPr>
        <w:t>2.11</w:t>
      </w:r>
      <w:r w:rsidRPr="00787B92">
        <w:rPr>
          <w:rFonts w:ascii="Arial" w:hAnsi="Arial" w:cs="Arial"/>
          <w:sz w:val="24"/>
          <w:szCs w:val="24"/>
        </w:rPr>
        <w:t>.2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вне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рабочего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времени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местного самоуправления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либо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выходной,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нерабочий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праздничный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день,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днем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направления.</w:t>
      </w:r>
    </w:p>
    <w:p w:rsidR="008C5DD8" w:rsidRPr="00787B92" w:rsidRDefault="008C5DD8">
      <w:pPr>
        <w:pStyle w:val="1"/>
        <w:ind w:left="0"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Требования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помещениям,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предоставляется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муниципальная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услуга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Административные здания, в которых предоставляется муниципальная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обеспечивать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удобные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комфортные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условия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Заявителей.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необходимых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 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также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выдача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результатов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обеспечивать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удобство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граждан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точки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зрения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пешеходной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доступности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остановок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общественного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транспорта.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организовывается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стоянка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(парковка)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личного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автомобильного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транспорта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заявителей.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пользование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стоянкой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(парковкой)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плата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взимается.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(парковке)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выделяется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менее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10%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мест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(но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менее</w:t>
      </w:r>
      <w:r w:rsidRPr="00787B92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одного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места)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бесплатной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парковки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транспортных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средств,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управляемых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инвалидами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I,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II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групп,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также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инвалидами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III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группы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порядке,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установленном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Правительством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Российской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инвалидов.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lastRenderedPageBreak/>
        <w:t>В целях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обеспечения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беспрепятственного доступа заявителей, 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том числе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предоставляется муниципальная услуга, оборудуются пандусами,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Федерации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социальной защите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инвалидов.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Центральный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вход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здание органа местного самоуправления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должен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быть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оборудован 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табличкой (вывеской),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содержащей информацию:</w:t>
      </w:r>
    </w:p>
    <w:p w:rsidR="008C5DD8" w:rsidRPr="00787B92" w:rsidRDefault="003A3502">
      <w:pPr>
        <w:pStyle w:val="a8"/>
        <w:ind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наименование;</w:t>
      </w:r>
    </w:p>
    <w:p w:rsidR="008C5DD8" w:rsidRPr="00787B92" w:rsidRDefault="003A3502">
      <w:pPr>
        <w:pStyle w:val="a8"/>
        <w:ind w:right="-7" w:firstLine="709"/>
        <w:rPr>
          <w:rFonts w:ascii="Arial" w:hAnsi="Arial" w:cs="Arial"/>
          <w:spacing w:val="-67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8C5DD8" w:rsidRPr="00787B92" w:rsidRDefault="003A3502">
      <w:pPr>
        <w:pStyle w:val="a8"/>
        <w:ind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режим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работы;</w:t>
      </w:r>
    </w:p>
    <w:p w:rsidR="008C5DD8" w:rsidRPr="00787B92" w:rsidRDefault="003A3502">
      <w:pPr>
        <w:pStyle w:val="a8"/>
        <w:ind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график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приема;</w:t>
      </w:r>
    </w:p>
    <w:p w:rsidR="008C5DD8" w:rsidRPr="00787B92" w:rsidRDefault="003A3502">
      <w:pPr>
        <w:pStyle w:val="a8"/>
        <w:ind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номера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телефонов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справок.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Помещения,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предоставляется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муниципальная услуга, должны соответствовать санитарно-эпидемиологическим правилам 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нормативам.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Помещения,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предоставляется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муниципальная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услуга,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оснащаются: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противопожарной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системой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средствами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пожаротушения;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системой оповещения о возникновении чрезвычайной ситуации; 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средствами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оказания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первой медицинской помощи;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туалетными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комнатами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посетителей.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Зал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ожидания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оборудуется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стульями,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скамьями,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количество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определяется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исходя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фактической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нагрузки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возможностей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размещения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помещении,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</w:t>
      </w:r>
      <w:r w:rsidRPr="00787B92">
        <w:rPr>
          <w:rFonts w:ascii="Arial" w:hAnsi="Arial" w:cs="Arial"/>
          <w:spacing w:val="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также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информационными стендами.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Тексты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материалов,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стенде,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печатаются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удобным</w:t>
      </w:r>
      <w:r w:rsidRPr="00787B92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для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чтения</w:t>
      </w:r>
      <w:r w:rsidRPr="00787B92">
        <w:rPr>
          <w:rFonts w:ascii="Arial" w:hAnsi="Arial" w:cs="Arial"/>
          <w:spacing w:val="-19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шрифтом,</w:t>
      </w:r>
      <w:r w:rsidRPr="00787B92">
        <w:rPr>
          <w:rFonts w:ascii="Arial" w:hAnsi="Arial" w:cs="Arial"/>
          <w:spacing w:val="-2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без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исправлений,</w:t>
      </w:r>
      <w:r w:rsidRPr="00787B92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выделением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наиболее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важных</w:t>
      </w:r>
      <w:r w:rsidRPr="00787B92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мест 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полужирным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шрифтом.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бланками заявлений,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письменными принадлежностями.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Места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приема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оборудуются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информационными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табличками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(вывесками)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указанием: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номера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кабинета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наименования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отдела;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фамилии,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имени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отчества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(последнее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наличии),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ответственного лица за прием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графика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приема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Заявителей.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pacing w:val="-1"/>
          <w:sz w:val="24"/>
          <w:szCs w:val="24"/>
        </w:rPr>
        <w:t>Рабочее</w:t>
      </w:r>
      <w:r w:rsidRPr="00787B92">
        <w:rPr>
          <w:rFonts w:ascii="Arial" w:hAnsi="Arial" w:cs="Arial"/>
          <w:spacing w:val="-19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место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каждого</w:t>
      </w:r>
      <w:r w:rsidRPr="00787B92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ответственного</w:t>
      </w:r>
      <w:r w:rsidRPr="00787B92">
        <w:rPr>
          <w:rFonts w:ascii="Arial" w:hAnsi="Arial" w:cs="Arial"/>
          <w:spacing w:val="-1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лица</w:t>
      </w:r>
      <w:r w:rsidRPr="00787B92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-2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прием</w:t>
      </w:r>
      <w:r w:rsidRPr="00787B92">
        <w:rPr>
          <w:rFonts w:ascii="Arial" w:hAnsi="Arial" w:cs="Arial"/>
          <w:spacing w:val="-2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документов,</w:t>
      </w:r>
      <w:r w:rsidRPr="00787B92">
        <w:rPr>
          <w:rFonts w:ascii="Arial" w:hAnsi="Arial" w:cs="Arial"/>
          <w:spacing w:val="-2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быть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оборудовано персональным компьютером с возможностью доступа к необходимым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информационным базам данных, печатающим устройством (принтером)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копирующим устройством.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pacing w:val="-1"/>
          <w:sz w:val="24"/>
          <w:szCs w:val="24"/>
        </w:rPr>
        <w:t>Лицо,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ответственное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прием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документов,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иметь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настольную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табличку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указанием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фамилии,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имени,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отчества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(последнее</w:t>
      </w:r>
      <w:r w:rsidRPr="00787B92">
        <w:rPr>
          <w:rFonts w:ascii="Arial" w:hAnsi="Arial" w:cs="Arial"/>
          <w:spacing w:val="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наличии)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должности.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инвалидам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обеспечиваются: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возможность</w:t>
      </w:r>
      <w:r w:rsidRPr="00787B92">
        <w:rPr>
          <w:rFonts w:ascii="Arial" w:hAnsi="Arial" w:cs="Arial"/>
          <w:spacing w:val="5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беспрепятственного</w:t>
      </w:r>
      <w:r w:rsidRPr="00787B92">
        <w:rPr>
          <w:rFonts w:ascii="Arial" w:hAnsi="Arial" w:cs="Arial"/>
          <w:spacing w:val="5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доступа</w:t>
      </w:r>
      <w:r w:rsidRPr="00787B92">
        <w:rPr>
          <w:rFonts w:ascii="Arial" w:hAnsi="Arial" w:cs="Arial"/>
          <w:spacing w:val="6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6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объекту</w:t>
      </w:r>
      <w:r w:rsidRPr="00787B92">
        <w:rPr>
          <w:rFonts w:ascii="Arial" w:hAnsi="Arial" w:cs="Arial"/>
          <w:spacing w:val="5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(зданию,</w:t>
      </w:r>
      <w:r w:rsidRPr="00787B92">
        <w:rPr>
          <w:rFonts w:ascii="Arial" w:hAnsi="Arial" w:cs="Arial"/>
          <w:spacing w:val="5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помещению), 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котором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предоставляется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муниципальная услуга;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возможность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самостоятельного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передвижения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территории,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расположены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здания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помещения,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предоставляется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муниципальная</w:t>
      </w:r>
      <w:r w:rsidRPr="00787B92">
        <w:rPr>
          <w:rFonts w:ascii="Arial" w:hAnsi="Arial" w:cs="Arial"/>
          <w:spacing w:val="2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услуга,</w:t>
      </w:r>
      <w:r w:rsidRPr="00787B92">
        <w:rPr>
          <w:rFonts w:ascii="Arial" w:hAnsi="Arial" w:cs="Arial"/>
          <w:spacing w:val="2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</w:t>
      </w:r>
      <w:r w:rsidRPr="00787B92">
        <w:rPr>
          <w:rFonts w:ascii="Arial" w:hAnsi="Arial" w:cs="Arial"/>
          <w:spacing w:val="2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также</w:t>
      </w:r>
      <w:r w:rsidRPr="00787B92">
        <w:rPr>
          <w:rFonts w:ascii="Arial" w:hAnsi="Arial" w:cs="Arial"/>
          <w:spacing w:val="3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входа</w:t>
      </w:r>
      <w:r w:rsidRPr="00787B92">
        <w:rPr>
          <w:rFonts w:ascii="Arial" w:hAnsi="Arial" w:cs="Arial"/>
          <w:spacing w:val="2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2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такие</w:t>
      </w:r>
      <w:r w:rsidRPr="00787B92">
        <w:rPr>
          <w:rFonts w:ascii="Arial" w:hAnsi="Arial" w:cs="Arial"/>
          <w:spacing w:val="2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объекты</w:t>
      </w:r>
      <w:r w:rsidRPr="00787B92">
        <w:rPr>
          <w:rFonts w:ascii="Arial" w:hAnsi="Arial" w:cs="Arial"/>
          <w:spacing w:val="3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2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выхода</w:t>
      </w:r>
      <w:r w:rsidRPr="00787B92">
        <w:rPr>
          <w:rFonts w:ascii="Arial" w:hAnsi="Arial" w:cs="Arial"/>
          <w:spacing w:val="2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</w:t>
      </w:r>
      <w:r w:rsidRPr="00787B92">
        <w:rPr>
          <w:rFonts w:ascii="Arial" w:hAnsi="Arial" w:cs="Arial"/>
          <w:spacing w:val="2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них,</w:t>
      </w:r>
      <w:r w:rsidRPr="00787B92">
        <w:rPr>
          <w:rFonts w:ascii="Arial" w:hAnsi="Arial" w:cs="Arial"/>
          <w:spacing w:val="2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посадки 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транспортное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средство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высадки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него,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том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числе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кресла-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коляски;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сопровождение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инвалидов, имеющих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стойкие расстройства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функции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зрения 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самостоятельного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передвижения;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надлежащее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оборудования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носителей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необходимых</w:t>
      </w:r>
      <w:r w:rsidRPr="00787B92">
        <w:rPr>
          <w:rFonts w:ascii="Arial" w:hAnsi="Arial" w:cs="Arial"/>
          <w:spacing w:val="2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9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обеспечения</w:t>
      </w:r>
      <w:r w:rsidRPr="00787B92">
        <w:rPr>
          <w:rFonts w:ascii="Arial" w:hAnsi="Arial" w:cs="Arial"/>
          <w:spacing w:val="9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беспрепятственного</w:t>
      </w:r>
      <w:r w:rsidRPr="00787B92">
        <w:rPr>
          <w:rFonts w:ascii="Arial" w:hAnsi="Arial" w:cs="Arial"/>
          <w:spacing w:val="9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доступа</w:t>
      </w:r>
      <w:r w:rsidRPr="00787B92">
        <w:rPr>
          <w:rFonts w:ascii="Arial" w:hAnsi="Arial" w:cs="Arial"/>
          <w:spacing w:val="9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инвалидов к </w:t>
      </w:r>
      <w:r w:rsidRPr="00787B92">
        <w:rPr>
          <w:rFonts w:ascii="Arial" w:hAnsi="Arial" w:cs="Arial"/>
          <w:spacing w:val="9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lastRenderedPageBreak/>
        <w:t>зданиям и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помещениям,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предоставляется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муниципальная услуга,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и к   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муниципальной услуге с учетом ограничений 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их жизнедеятельности;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дублирование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необходимой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инвалидов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звуковой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зрительной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информации,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также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надписей,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знаков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иной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текстовой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графической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информации 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знаками,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выполненными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рельефно-точечным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шрифтом Брайля;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допуск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сурдопереводчика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тифлосурдопереводчика;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допуск</w:t>
      </w:r>
      <w:r w:rsidRPr="00787B92">
        <w:rPr>
          <w:rFonts w:ascii="Arial" w:hAnsi="Arial" w:cs="Arial"/>
          <w:spacing w:val="11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собаки-проводника</w:t>
      </w:r>
      <w:r w:rsidRPr="00787B92">
        <w:rPr>
          <w:rFonts w:ascii="Arial" w:hAnsi="Arial" w:cs="Arial"/>
          <w:spacing w:val="1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1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наличии документа, подтверждающего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специальное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обучение,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объекты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(здания,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помещения),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которых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предоставляется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муниципальная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услуга;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ими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 наравне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другими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лицами.</w:t>
      </w:r>
    </w:p>
    <w:p w:rsidR="008C5DD8" w:rsidRPr="00787B92" w:rsidRDefault="008C5DD8">
      <w:pPr>
        <w:pStyle w:val="1"/>
        <w:ind w:left="0" w:right="-7" w:firstLine="709"/>
        <w:jc w:val="left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Показатели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доступности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качества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15"/>
      <w:bookmarkEnd w:id="0"/>
    </w:p>
    <w:p w:rsidR="00271528" w:rsidRPr="00787B92" w:rsidRDefault="007B0F1D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2.27</w:t>
      </w:r>
      <w:r w:rsidR="00271528" w:rsidRPr="00787B92">
        <w:rPr>
          <w:rFonts w:ascii="Arial" w:hAnsi="Arial" w:cs="Arial"/>
          <w:sz w:val="24"/>
          <w:szCs w:val="24"/>
        </w:rPr>
        <w:t>. Показатели качества и доступности муниципальной услуги.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2.2</w:t>
      </w:r>
      <w:r w:rsidR="007B0F1D" w:rsidRPr="00787B92">
        <w:rPr>
          <w:rFonts w:ascii="Arial" w:hAnsi="Arial" w:cs="Arial"/>
          <w:sz w:val="24"/>
          <w:szCs w:val="24"/>
        </w:rPr>
        <w:t>7</w:t>
      </w:r>
      <w:r w:rsidRPr="00787B92">
        <w:rPr>
          <w:rFonts w:ascii="Arial" w:hAnsi="Arial" w:cs="Arial"/>
          <w:sz w:val="24"/>
          <w:szCs w:val="24"/>
        </w:rPr>
        <w:t>.1.</w:t>
      </w:r>
      <w:r w:rsidRPr="00787B92">
        <w:rPr>
          <w:rFonts w:ascii="Arial" w:hAnsi="Arial" w:cs="Arial"/>
          <w:sz w:val="24"/>
          <w:szCs w:val="24"/>
        </w:rPr>
        <w:tab/>
        <w:t>Показателями доступности предоставления муниципальной услуги являются: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соблюдение стандарта предоставления муниципальной услуги;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возможность получения муниципальной услуги в МФЦ (при </w:t>
      </w:r>
      <w:r w:rsidRPr="00787B92">
        <w:rPr>
          <w:rFonts w:ascii="Arial" w:eastAsia="Calibri" w:hAnsi="Arial" w:cs="Arial"/>
          <w:sz w:val="24"/>
          <w:szCs w:val="24"/>
        </w:rPr>
        <w:t>наличии соглашения о взаимодействии</w:t>
      </w:r>
      <w:r w:rsidRPr="00787B92">
        <w:rPr>
          <w:rFonts w:ascii="Arial" w:hAnsi="Arial" w:cs="Arial"/>
          <w:sz w:val="24"/>
          <w:szCs w:val="24"/>
        </w:rPr>
        <w:t>);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возможность подачи запроса на получение муниципальной услуги и документов в электронной форме на</w:t>
      </w:r>
      <w:r w:rsidRPr="00787B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Pr="00787B92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2.</w:t>
      </w:r>
      <w:r w:rsidR="007B0F1D" w:rsidRPr="00787B92">
        <w:rPr>
          <w:rFonts w:ascii="Arial" w:hAnsi="Arial" w:cs="Arial"/>
          <w:sz w:val="24"/>
          <w:szCs w:val="24"/>
        </w:rPr>
        <w:t>27</w:t>
      </w:r>
      <w:r w:rsidRPr="00787B92">
        <w:rPr>
          <w:rFonts w:ascii="Arial" w:hAnsi="Arial" w:cs="Arial"/>
          <w:sz w:val="24"/>
          <w:szCs w:val="24"/>
        </w:rPr>
        <w:t>.2.</w:t>
      </w:r>
      <w:r w:rsidRPr="00787B92">
        <w:rPr>
          <w:rFonts w:ascii="Arial" w:hAnsi="Arial" w:cs="Arial"/>
          <w:sz w:val="24"/>
          <w:szCs w:val="24"/>
        </w:rPr>
        <w:tab/>
        <w:t>Показателями качества предоставления муниципальной услуги являются: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отсутствие очередей при приеме (выдаче) документов;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отсутствие нарушений сроков предоставления муниципальной услуги;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Pr="00787B92" w:rsidRDefault="00271528" w:rsidP="00271528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Pr="00787B92" w:rsidRDefault="00271528" w:rsidP="0027152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услуги,</w:t>
      </w:r>
    </w:p>
    <w:p w:rsidR="00271528" w:rsidRPr="00787B92" w:rsidRDefault="00271528" w:rsidP="0027152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8C5DD8" w:rsidRPr="00787B92" w:rsidRDefault="008C5DD8" w:rsidP="00B30681">
      <w:pPr>
        <w:tabs>
          <w:tab w:val="left" w:pos="1758"/>
        </w:tabs>
        <w:ind w:right="-7"/>
        <w:rPr>
          <w:rFonts w:ascii="Arial" w:hAnsi="Arial" w:cs="Arial"/>
          <w:sz w:val="24"/>
          <w:szCs w:val="24"/>
        </w:rPr>
      </w:pP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0"/>
        <w:shd w:val="clear" w:color="auto" w:fill="auto"/>
        <w:ind w:right="-7"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 w:bidi="ru-RU"/>
        </w:rPr>
      </w:pPr>
      <w:r w:rsidRPr="00787B92">
        <w:rPr>
          <w:rFonts w:ascii="Arial" w:hAnsi="Arial" w:cs="Arial"/>
          <w:b/>
          <w:bCs/>
          <w:color w:val="000000"/>
          <w:sz w:val="24"/>
          <w:szCs w:val="24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Pr="00787B92" w:rsidRDefault="008C5DD8">
      <w:pPr>
        <w:pStyle w:val="10"/>
        <w:shd w:val="clear" w:color="auto" w:fill="auto"/>
        <w:ind w:right="-7"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 w:bidi="ru-RU"/>
        </w:rPr>
      </w:pPr>
    </w:p>
    <w:p w:rsidR="008C5DD8" w:rsidRPr="00787B92" w:rsidRDefault="007B0F1D" w:rsidP="007B0F1D">
      <w:pPr>
        <w:tabs>
          <w:tab w:val="left" w:pos="1701"/>
        </w:tabs>
        <w:ind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2.28. </w:t>
      </w:r>
      <w:r w:rsidR="003A3502" w:rsidRPr="00787B92">
        <w:rPr>
          <w:rFonts w:ascii="Arial" w:hAnsi="Arial" w:cs="Arial"/>
          <w:sz w:val="24"/>
          <w:szCs w:val="24"/>
        </w:rPr>
        <w:t>Перечень услуг,</w:t>
      </w:r>
      <w:r w:rsidR="003A3502"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3A3502" w:rsidRPr="00787B92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787B92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ОО.</w:t>
      </w:r>
    </w:p>
    <w:p w:rsidR="008C5DD8" w:rsidRPr="00787B92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2</w:t>
      </w:r>
      <w:r w:rsidR="007B0F1D" w:rsidRPr="00787B92">
        <w:rPr>
          <w:rFonts w:ascii="Arial" w:hAnsi="Arial" w:cs="Arial"/>
          <w:sz w:val="24"/>
          <w:szCs w:val="24"/>
        </w:rPr>
        <w:t>.30</w:t>
      </w:r>
      <w:r w:rsidRPr="00787B92">
        <w:rPr>
          <w:rFonts w:ascii="Arial" w:hAnsi="Arial" w:cs="Arial"/>
          <w:sz w:val="24"/>
          <w:szCs w:val="24"/>
        </w:rPr>
        <w:t>. 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а) прием запроса о предоставлении муниципальной услуги;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в) извещение заявителя о результате рассмотрения заявления;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Pr="00787B92" w:rsidRDefault="00271528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2.</w:t>
      </w:r>
      <w:r w:rsidR="007B0F1D" w:rsidRPr="00787B92">
        <w:rPr>
          <w:rFonts w:ascii="Arial" w:hAnsi="Arial" w:cs="Arial"/>
          <w:sz w:val="24"/>
          <w:szCs w:val="24"/>
        </w:rPr>
        <w:t>31</w:t>
      </w:r>
      <w:r w:rsidR="003A3502" w:rsidRPr="00787B92">
        <w:rPr>
          <w:rFonts w:ascii="Arial" w:hAnsi="Arial" w:cs="Arial"/>
          <w:sz w:val="24"/>
          <w:szCs w:val="24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2.3</w:t>
      </w:r>
      <w:r w:rsidR="007B0F1D" w:rsidRPr="00787B92">
        <w:rPr>
          <w:rFonts w:ascii="Arial" w:hAnsi="Arial" w:cs="Arial"/>
          <w:sz w:val="24"/>
          <w:szCs w:val="24"/>
        </w:rPr>
        <w:t>2</w:t>
      </w:r>
      <w:r w:rsidRPr="00787B92">
        <w:rPr>
          <w:rFonts w:ascii="Arial" w:hAnsi="Arial" w:cs="Arial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а) получение информации о порядке и сроках предоставления услуги;</w:t>
      </w:r>
    </w:p>
    <w:p w:rsidR="008C5DD8" w:rsidRPr="00787B92" w:rsidRDefault="003A3502">
      <w:pPr>
        <w:pStyle w:val="ConsPlusNormal"/>
        <w:ind w:right="-6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в) формирование запроса о предоставлении услуги;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е) получение результата предоставления услуги;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ж) получение сведений о ходе выполнения запроса;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з) осуществление оценки качества предоставления услуги;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Pr="00787B92" w:rsidRDefault="003A3502">
      <w:pPr>
        <w:pStyle w:val="ConsPlusNormal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 w:rsidRPr="00787B92">
        <w:rPr>
          <w:rFonts w:ascii="Arial" w:hAnsi="Arial" w:cs="Arial"/>
          <w:sz w:val="24"/>
          <w:szCs w:val="24"/>
        </w:rPr>
        <w:t>нной подписи, определены п. 2.1</w:t>
      </w:r>
      <w:r w:rsidR="00D90799" w:rsidRPr="00787B92">
        <w:rPr>
          <w:rFonts w:ascii="Arial" w:hAnsi="Arial" w:cs="Arial"/>
          <w:sz w:val="24"/>
          <w:szCs w:val="24"/>
        </w:rPr>
        <w:t>2</w:t>
      </w:r>
      <w:r w:rsidRPr="00787B92">
        <w:rPr>
          <w:rFonts w:ascii="Arial" w:hAnsi="Arial" w:cs="Arial"/>
          <w:sz w:val="24"/>
          <w:szCs w:val="24"/>
        </w:rPr>
        <w:t>.1 Административного регламента.</w:t>
      </w:r>
    </w:p>
    <w:p w:rsidR="008C5DD8" w:rsidRPr="00787B92" w:rsidRDefault="008C5DD8">
      <w:pPr>
        <w:pStyle w:val="ConsPlusNormal"/>
        <w:ind w:right="-7"/>
        <w:jc w:val="both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Состав,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последовательность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сроки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выполнения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административных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процедур</w:t>
      </w:r>
      <w:r w:rsidR="00281911" w:rsidRPr="00787B92">
        <w:rPr>
          <w:rFonts w:ascii="Arial" w:hAnsi="Arial" w:cs="Arial"/>
          <w:sz w:val="24"/>
          <w:szCs w:val="24"/>
        </w:rPr>
        <w:t xml:space="preserve"> 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FD146B" w:rsidRPr="00787B92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варианты:</w:t>
      </w:r>
    </w:p>
    <w:p w:rsidR="00FD146B" w:rsidRPr="00787B92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787B92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787B92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– исправление </w:t>
      </w:r>
      <w:r w:rsidR="00A2559F" w:rsidRPr="00787B92">
        <w:rPr>
          <w:rFonts w:ascii="Arial" w:hAnsi="Arial" w:cs="Arial"/>
          <w:sz w:val="24"/>
          <w:szCs w:val="24"/>
        </w:rPr>
        <w:t xml:space="preserve">допущенных </w:t>
      </w:r>
      <w:r w:rsidRPr="00787B92">
        <w:rPr>
          <w:rFonts w:ascii="Arial" w:hAnsi="Arial" w:cs="Arial"/>
          <w:sz w:val="24"/>
          <w:szCs w:val="24"/>
        </w:rPr>
        <w:t>опечаток и ошибок в ранее выданных результатах оказания муниципальной услуги.</w:t>
      </w:r>
    </w:p>
    <w:p w:rsidR="00FD146B" w:rsidRPr="00787B92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 Выдача дубликата документа, выданного по результатам предоставления муниципальной услуги, не предусмотрена.</w:t>
      </w:r>
    </w:p>
    <w:p w:rsidR="00FD146B" w:rsidRPr="00787B92" w:rsidRDefault="00FD146B" w:rsidP="00FD146B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rFonts w:ascii="Arial" w:hAnsi="Arial" w:cs="Arial"/>
          <w:sz w:val="24"/>
          <w:szCs w:val="24"/>
        </w:rPr>
      </w:pPr>
    </w:p>
    <w:p w:rsidR="00FD146B" w:rsidRPr="00787B92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rFonts w:ascii="Arial" w:hAnsi="Arial" w:cs="Arial"/>
          <w:b/>
          <w:sz w:val="24"/>
          <w:szCs w:val="24"/>
        </w:rPr>
      </w:pPr>
      <w:r w:rsidRPr="00787B92">
        <w:rPr>
          <w:rFonts w:ascii="Arial" w:hAnsi="Arial" w:cs="Arial"/>
          <w:b/>
          <w:sz w:val="24"/>
          <w:szCs w:val="24"/>
        </w:rPr>
        <w:t>Описание административной процедуры профилирования заявителя</w:t>
      </w:r>
    </w:p>
    <w:p w:rsidR="00FD146B" w:rsidRPr="00787B92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</w:p>
    <w:p w:rsidR="00FD146B" w:rsidRPr="00787B92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Pr="00787B92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r w:rsidRPr="00787B92">
        <w:rPr>
          <w:rFonts w:ascii="Arial" w:hAnsi="Arial" w:cs="Arial"/>
          <w:color w:val="000000" w:themeColor="text1"/>
          <w:sz w:val="24"/>
          <w:szCs w:val="24"/>
        </w:rPr>
        <w:t xml:space="preserve">Приложении № 1 </w:t>
      </w:r>
      <w:r w:rsidRPr="00787B92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FD146B" w:rsidRPr="00787B92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</w:p>
    <w:p w:rsidR="00FD146B" w:rsidRPr="00787B92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rFonts w:ascii="Arial" w:hAnsi="Arial" w:cs="Arial"/>
          <w:b/>
          <w:sz w:val="24"/>
          <w:szCs w:val="24"/>
        </w:rPr>
      </w:pPr>
      <w:r w:rsidRPr="00787B92">
        <w:rPr>
          <w:rFonts w:ascii="Arial" w:hAnsi="Arial" w:cs="Arial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FD146B" w:rsidRPr="00787B92" w:rsidRDefault="00FD146B" w:rsidP="00FD146B">
      <w:pPr>
        <w:pStyle w:val="ab"/>
        <w:tabs>
          <w:tab w:val="left" w:pos="1626"/>
        </w:tabs>
        <w:ind w:left="0" w:right="-7" w:firstLine="709"/>
        <w:rPr>
          <w:rFonts w:ascii="Arial" w:hAnsi="Arial" w:cs="Arial"/>
          <w:sz w:val="24"/>
          <w:szCs w:val="24"/>
        </w:rPr>
      </w:pPr>
    </w:p>
    <w:p w:rsidR="00FD146B" w:rsidRPr="00787B92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Предоставление</w:t>
      </w:r>
      <w:r w:rsidRPr="00787B92">
        <w:rPr>
          <w:rFonts w:ascii="Arial" w:hAnsi="Arial" w:cs="Arial"/>
          <w:spacing w:val="3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  <w:r w:rsidRPr="00787B92">
        <w:rPr>
          <w:rFonts w:ascii="Arial" w:hAnsi="Arial" w:cs="Arial"/>
          <w:spacing w:val="10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включает 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себя следующие административные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процедуры:</w:t>
      </w:r>
    </w:p>
    <w:p w:rsidR="00FD146B" w:rsidRPr="00787B92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проверка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комплектности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наличие/отсутствие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оснований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отказа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приеме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документов: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а) проверка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направленного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="000A6C19" w:rsidRPr="00787B92">
        <w:rPr>
          <w:rFonts w:ascii="Arial" w:hAnsi="Arial" w:cs="Arial"/>
          <w:sz w:val="24"/>
          <w:szCs w:val="24"/>
        </w:rPr>
        <w:t>з</w:t>
      </w:r>
      <w:r w:rsidRPr="00787B92">
        <w:rPr>
          <w:rFonts w:ascii="Arial" w:hAnsi="Arial" w:cs="Arial"/>
          <w:sz w:val="24"/>
          <w:szCs w:val="24"/>
        </w:rPr>
        <w:t>аявления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представленных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получения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услуги;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б) направление Заявителю уведомления о приеме заявления к рассмотрению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либо отказа в приеме заявления к рассмотрению с обоснованием отказа по форме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color w:val="000000" w:themeColor="text1"/>
          <w:sz w:val="24"/>
          <w:szCs w:val="24"/>
        </w:rPr>
        <w:t>Приложения</w:t>
      </w:r>
      <w:r w:rsidRPr="00787B9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787B9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color w:val="000000" w:themeColor="text1"/>
          <w:sz w:val="24"/>
          <w:szCs w:val="24"/>
        </w:rPr>
        <w:t>6</w:t>
      </w:r>
      <w:r w:rsidRPr="00787B9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 настоящему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Административному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регламенту;</w:t>
      </w:r>
    </w:p>
    <w:p w:rsidR="00FD146B" w:rsidRPr="00787B92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получение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сведений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посредством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межведомственного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взаимодействия,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том числе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 использованием СМЭВ:</w:t>
      </w:r>
    </w:p>
    <w:p w:rsidR="00D90799" w:rsidRPr="00787B92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а) При предоставлении муниципальной услуги органы местного самоуправления взаимодействуют с:</w:t>
      </w:r>
    </w:p>
    <w:p w:rsidR="00D90799" w:rsidRPr="00787B92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 w:bidi="ru-RU"/>
        </w:rPr>
      </w:pPr>
      <w:r w:rsidRPr="00787B92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787B92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 w:bidi="ru-RU"/>
        </w:rPr>
      </w:pPr>
      <w:r w:rsidRPr="00787B92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</w:t>
      </w:r>
      <w:r w:rsidR="00E30322" w:rsidRPr="00787B92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стке и об инженерном сооружении;</w:t>
      </w:r>
    </w:p>
    <w:p w:rsidR="00E30322" w:rsidRPr="00787B92" w:rsidRDefault="00D90799" w:rsidP="00FD146B">
      <w:pPr>
        <w:pStyle w:val="a8"/>
        <w:ind w:right="-7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иные органы и организации</w:t>
      </w:r>
      <w:r w:rsidR="00E30322" w:rsidRPr="00787B92">
        <w:rPr>
          <w:rFonts w:ascii="Arial" w:hAnsi="Arial" w:cs="Arial"/>
          <w:sz w:val="24"/>
          <w:szCs w:val="24"/>
        </w:rPr>
        <w:t>;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комплекта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документов;</w:t>
      </w:r>
    </w:p>
    <w:p w:rsidR="00FD146B" w:rsidRPr="00787B92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рассмотрение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сведений: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lastRenderedPageBreak/>
        <w:t>а) проверка соответствия документов и сведений требованиям нормативных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правовых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актов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услуги;</w:t>
      </w:r>
    </w:p>
    <w:p w:rsidR="00FD146B" w:rsidRPr="00787B92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принятие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услуги: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а) принятие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отказе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направлением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б) направление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результата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подписанного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уполномоченным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должностным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органа местного самоуправления;</w:t>
      </w:r>
    </w:p>
    <w:p w:rsidR="00FD146B" w:rsidRPr="00787B92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выдача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результата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(независимо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выбора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Заявителя):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а) регистрация результата предоставления 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услуги.</w:t>
      </w:r>
    </w:p>
    <w:p w:rsidR="00FD146B" w:rsidRPr="00787B92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(действий)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электронной форме. </w:t>
      </w:r>
    </w:p>
    <w:p w:rsidR="00FD146B" w:rsidRPr="00787B92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Формирование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заявления. 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Формирование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осуществляется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посредством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заполнения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электронной формы заявления на ЕПГУ без необходимости дополнительной подачи 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какой-либо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иной форме.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информационного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сообщения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непосредственно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заявления.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формировании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заявителю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обеспечивается: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а)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возможность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копирования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сохранения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документов,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="00D90799" w:rsidRPr="00787B92">
        <w:rPr>
          <w:rFonts w:ascii="Arial" w:hAnsi="Arial" w:cs="Arial"/>
          <w:sz w:val="24"/>
          <w:szCs w:val="24"/>
        </w:rPr>
        <w:t>указанных в пункте 2.14</w:t>
      </w:r>
      <w:r w:rsidRPr="00787B92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необходимых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услуги;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б)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возможность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печати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бумажном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носителе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копии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заявления;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сохранение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ранее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введенных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электронную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форму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значений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ввода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возврате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повторного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ввода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значений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электронную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форму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заявления;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г)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использованием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сведений,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размещенных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ЕСИА,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сведений,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опубликованных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ЕПГУ,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части,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касающейся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сведений,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отсутствующих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ЕСИА;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д)</w:t>
      </w:r>
      <w:r w:rsidRPr="00787B92">
        <w:rPr>
          <w:rFonts w:ascii="Arial" w:hAnsi="Arial" w:cs="Arial"/>
          <w:spacing w:val="6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возможность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вернуться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любой</w:t>
      </w:r>
      <w:r w:rsidRPr="00787B92">
        <w:rPr>
          <w:rFonts w:ascii="Arial" w:hAnsi="Arial" w:cs="Arial"/>
          <w:spacing w:val="-1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из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этапов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заполнения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формы заявления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без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потери ранее введенной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информации;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е)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 течение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менее одного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года, а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также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частично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сформированных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заявлений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–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течение не менее 3 месяцев.</w:t>
      </w:r>
    </w:p>
    <w:p w:rsidR="000A6C19" w:rsidRPr="00787B92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787B92">
        <w:rPr>
          <w:rFonts w:ascii="Arial" w:hAnsi="Arial" w:cs="Arial"/>
          <w:sz w:val="24"/>
          <w:szCs w:val="24"/>
        </w:rPr>
        <w:t>особов, указанных</w:t>
      </w:r>
      <w:r w:rsidRPr="00787B92">
        <w:rPr>
          <w:rFonts w:ascii="Arial" w:hAnsi="Arial" w:cs="Arial"/>
          <w:sz w:val="24"/>
          <w:szCs w:val="24"/>
        </w:rPr>
        <w:t xml:space="preserve"> в пункте 2.1</w:t>
      </w:r>
      <w:r w:rsidR="00D90799" w:rsidRPr="00787B92">
        <w:rPr>
          <w:rFonts w:ascii="Arial" w:hAnsi="Arial" w:cs="Arial"/>
          <w:sz w:val="24"/>
          <w:szCs w:val="24"/>
        </w:rPr>
        <w:t>1</w:t>
      </w:r>
      <w:r w:rsidRPr="00787B92">
        <w:rPr>
          <w:rFonts w:ascii="Arial" w:hAnsi="Arial" w:cs="Arial"/>
          <w:sz w:val="24"/>
          <w:szCs w:val="24"/>
        </w:rPr>
        <w:t xml:space="preserve"> Административного регламента. </w:t>
      </w:r>
    </w:p>
    <w:p w:rsidR="000A6C19" w:rsidRPr="00787B92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1) Выдача </w:t>
      </w:r>
      <w:r w:rsidR="00A2559F" w:rsidRPr="00787B92">
        <w:rPr>
          <w:rFonts w:ascii="Arial" w:hAnsi="Arial" w:cs="Arial"/>
          <w:sz w:val="24"/>
          <w:szCs w:val="24"/>
        </w:rPr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787B92">
        <w:rPr>
          <w:rFonts w:ascii="Arial" w:hAnsi="Arial" w:cs="Arial"/>
          <w:sz w:val="24"/>
          <w:szCs w:val="24"/>
        </w:rPr>
        <w:t>.</w:t>
      </w:r>
    </w:p>
    <w:p w:rsidR="000A6C19" w:rsidRPr="00787B92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Заявитель представляет в орган местного самоуправления заявление и до</w:t>
      </w:r>
      <w:r w:rsidR="00EA211E" w:rsidRPr="00787B92">
        <w:rPr>
          <w:rFonts w:ascii="Arial" w:hAnsi="Arial" w:cs="Arial"/>
          <w:sz w:val="24"/>
          <w:szCs w:val="24"/>
        </w:rPr>
        <w:t>кументы, предусмотренные пунктами 2.</w:t>
      </w:r>
      <w:r w:rsidR="00D90799" w:rsidRPr="00787B92">
        <w:rPr>
          <w:rFonts w:ascii="Arial" w:hAnsi="Arial" w:cs="Arial"/>
          <w:sz w:val="24"/>
          <w:szCs w:val="24"/>
        </w:rPr>
        <w:t>13</w:t>
      </w:r>
      <w:r w:rsidR="00EA211E" w:rsidRPr="00787B92">
        <w:rPr>
          <w:rFonts w:ascii="Arial" w:hAnsi="Arial" w:cs="Arial"/>
          <w:sz w:val="24"/>
          <w:szCs w:val="24"/>
        </w:rPr>
        <w:t xml:space="preserve"> и 2.</w:t>
      </w:r>
      <w:r w:rsidR="00D90799" w:rsidRPr="00787B92">
        <w:rPr>
          <w:rFonts w:ascii="Arial" w:hAnsi="Arial" w:cs="Arial"/>
          <w:sz w:val="24"/>
          <w:szCs w:val="24"/>
        </w:rPr>
        <w:t>14</w:t>
      </w:r>
      <w:r w:rsidRPr="00787B92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0A6C19" w:rsidRPr="00787B92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Регистрация заявления о выдаче </w:t>
      </w:r>
      <w:r w:rsidR="00A2559F" w:rsidRPr="00787B92">
        <w:rPr>
          <w:rFonts w:ascii="Arial" w:hAnsi="Arial" w:cs="Arial"/>
          <w:sz w:val="24"/>
          <w:szCs w:val="24"/>
        </w:rPr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</w:t>
      </w:r>
      <w:r w:rsidR="00A2559F" w:rsidRPr="00787B92">
        <w:rPr>
          <w:rFonts w:ascii="Arial" w:hAnsi="Arial" w:cs="Arial"/>
          <w:sz w:val="24"/>
          <w:szCs w:val="24"/>
        </w:rPr>
        <w:lastRenderedPageBreak/>
        <w:t>земельного участка и установления сервитута, публичного сервитута</w:t>
      </w:r>
      <w:r w:rsidR="00EA211E" w:rsidRPr="00787B92">
        <w:rPr>
          <w:rFonts w:ascii="Arial" w:hAnsi="Arial" w:cs="Arial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осуществляется не позднее 1-го рабочего дня, следующего за днем его поступления.</w:t>
      </w:r>
    </w:p>
    <w:p w:rsidR="000A6C19" w:rsidRPr="00787B92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787B92">
        <w:rPr>
          <w:rFonts w:ascii="Arial" w:hAnsi="Arial" w:cs="Arial"/>
          <w:sz w:val="24"/>
          <w:szCs w:val="24"/>
        </w:rPr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787B92">
        <w:rPr>
          <w:rFonts w:ascii="Arial" w:hAnsi="Arial" w:cs="Arial"/>
          <w:sz w:val="24"/>
          <w:szCs w:val="24"/>
        </w:rPr>
        <w:t xml:space="preserve">и приложенные к ним документы.                    </w:t>
      </w:r>
    </w:p>
    <w:p w:rsidR="000A6C19" w:rsidRPr="00787B92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Уполномоченное должностное лицо осуществляет проверку нал</w:t>
      </w:r>
      <w:r w:rsidR="00A2559F" w:rsidRPr="00787B92">
        <w:rPr>
          <w:rFonts w:ascii="Arial" w:hAnsi="Arial" w:cs="Arial"/>
          <w:sz w:val="24"/>
          <w:szCs w:val="24"/>
        </w:rPr>
        <w:t>ичия установленных в пункте 2.</w:t>
      </w:r>
      <w:r w:rsidR="00271330" w:rsidRPr="00787B92">
        <w:rPr>
          <w:rFonts w:ascii="Arial" w:hAnsi="Arial" w:cs="Arial"/>
          <w:sz w:val="24"/>
          <w:szCs w:val="24"/>
        </w:rPr>
        <w:t>2</w:t>
      </w:r>
      <w:r w:rsidR="00D90799" w:rsidRPr="00787B92">
        <w:rPr>
          <w:rFonts w:ascii="Arial" w:hAnsi="Arial" w:cs="Arial"/>
          <w:sz w:val="24"/>
          <w:szCs w:val="24"/>
        </w:rPr>
        <w:t>2</w:t>
      </w:r>
      <w:r w:rsidRPr="00787B92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</w:t>
      </w:r>
    </w:p>
    <w:p w:rsidR="000A6C19" w:rsidRPr="00787B92" w:rsidRDefault="000A6C19" w:rsidP="000A6C19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787B92">
        <w:rPr>
          <w:rFonts w:ascii="Arial" w:hAnsi="Arial" w:cs="Arial"/>
          <w:sz w:val="24"/>
          <w:szCs w:val="24"/>
        </w:rPr>
        <w:t>окумент в срок, не превышающий 10</w:t>
      </w:r>
      <w:r w:rsidRPr="00787B92">
        <w:rPr>
          <w:rFonts w:ascii="Arial" w:hAnsi="Arial" w:cs="Arial"/>
          <w:sz w:val="24"/>
          <w:szCs w:val="24"/>
        </w:rPr>
        <w:t xml:space="preserve"> рабочих дней со дня регистрации соответствующего заявления.</w:t>
      </w:r>
    </w:p>
    <w:p w:rsidR="00A2559F" w:rsidRPr="00787B92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787B92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пунктами 2.</w:t>
      </w:r>
      <w:r w:rsidR="00D90799" w:rsidRPr="00787B92">
        <w:rPr>
          <w:rFonts w:ascii="Arial" w:hAnsi="Arial" w:cs="Arial"/>
          <w:sz w:val="24"/>
          <w:szCs w:val="24"/>
        </w:rPr>
        <w:t>13</w:t>
      </w:r>
      <w:r w:rsidRPr="00787B92">
        <w:rPr>
          <w:rFonts w:ascii="Arial" w:hAnsi="Arial" w:cs="Arial"/>
          <w:sz w:val="24"/>
          <w:szCs w:val="24"/>
        </w:rPr>
        <w:t xml:space="preserve"> и 2.</w:t>
      </w:r>
      <w:r w:rsidR="00D90799" w:rsidRPr="00787B92">
        <w:rPr>
          <w:rFonts w:ascii="Arial" w:hAnsi="Arial" w:cs="Arial"/>
          <w:sz w:val="24"/>
          <w:szCs w:val="24"/>
        </w:rPr>
        <w:t>14</w:t>
      </w:r>
      <w:r w:rsidRPr="00787B92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A2559F" w:rsidRPr="00787B92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787B92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787B92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Уполномоченное должностное лицо осуществляет проверку наличия установленных в пункте 2.</w:t>
      </w:r>
      <w:r w:rsidR="00D90799" w:rsidRPr="00787B92">
        <w:rPr>
          <w:rFonts w:ascii="Arial" w:hAnsi="Arial" w:cs="Arial"/>
          <w:sz w:val="24"/>
          <w:szCs w:val="24"/>
        </w:rPr>
        <w:t>22</w:t>
      </w:r>
      <w:r w:rsidRPr="00787B92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</w:t>
      </w:r>
    </w:p>
    <w:p w:rsidR="00A2559F" w:rsidRPr="00787B92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787B92" w:rsidRDefault="00A2559F" w:rsidP="00A2559F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3) Исправление допущенных опечаток и ошибок в ранее выданных результатах оказания муниципальной услуги.</w:t>
      </w:r>
    </w:p>
    <w:p w:rsidR="00A2559F" w:rsidRPr="00787B92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787B92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787B92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787B92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lastRenderedPageBreak/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787B92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787B92" w:rsidRDefault="00A2559F" w:rsidP="00A2559F">
      <w:pPr>
        <w:tabs>
          <w:tab w:val="left" w:pos="16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07717" w:rsidRPr="00787B92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787B92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Порядок оставления заявления о выдаче </w:t>
      </w:r>
      <w:r w:rsidR="00C93C43" w:rsidRPr="00787B92">
        <w:rPr>
          <w:rFonts w:ascii="Arial" w:hAnsi="Arial" w:cs="Arial"/>
          <w:sz w:val="24"/>
          <w:szCs w:val="24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787B92">
        <w:rPr>
          <w:rFonts w:ascii="Arial" w:hAnsi="Arial" w:cs="Arial"/>
          <w:sz w:val="24"/>
          <w:szCs w:val="24"/>
        </w:rPr>
        <w:t>без рассмотрения (при необходимости).</w:t>
      </w:r>
    </w:p>
    <w:p w:rsidR="00D07717" w:rsidRPr="00787B92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ab/>
        <w:t>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07717" w:rsidRPr="00787B92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787B92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ab/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D07717" w:rsidRPr="00787B92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787B92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787B92">
        <w:rPr>
          <w:rFonts w:ascii="Arial" w:hAnsi="Arial" w:cs="Arial"/>
          <w:sz w:val="24"/>
          <w:szCs w:val="24"/>
        </w:rPr>
        <w:t>13</w:t>
      </w:r>
      <w:r w:rsidRPr="00787B92">
        <w:rPr>
          <w:rFonts w:ascii="Arial" w:hAnsi="Arial" w:cs="Arial"/>
          <w:sz w:val="24"/>
          <w:szCs w:val="24"/>
        </w:rPr>
        <w:t xml:space="preserve"> и 2.</w:t>
      </w:r>
      <w:r w:rsidR="00271330" w:rsidRPr="00787B92">
        <w:rPr>
          <w:rFonts w:ascii="Arial" w:hAnsi="Arial" w:cs="Arial"/>
          <w:sz w:val="24"/>
          <w:szCs w:val="24"/>
        </w:rPr>
        <w:t>1</w:t>
      </w:r>
      <w:r w:rsidR="00D90799" w:rsidRPr="00787B92">
        <w:rPr>
          <w:rFonts w:ascii="Arial" w:hAnsi="Arial" w:cs="Arial"/>
          <w:sz w:val="24"/>
          <w:szCs w:val="24"/>
        </w:rPr>
        <w:t>4</w:t>
      </w:r>
      <w:r w:rsidRPr="00787B92">
        <w:rPr>
          <w:rFonts w:ascii="Arial" w:hAnsi="Arial" w:cs="Arial"/>
          <w:sz w:val="24"/>
          <w:szCs w:val="24"/>
        </w:rPr>
        <w:t xml:space="preserve"> Административного регламента. </w:t>
      </w:r>
    </w:p>
    <w:p w:rsidR="00E815C4" w:rsidRPr="00787B92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При поступлении заявления в электронном виде с </w:t>
      </w:r>
      <w:r w:rsidR="0018066A" w:rsidRPr="00787B92">
        <w:rPr>
          <w:rFonts w:ascii="Arial" w:hAnsi="Arial" w:cs="Arial"/>
          <w:sz w:val="24"/>
          <w:szCs w:val="24"/>
        </w:rPr>
        <w:t xml:space="preserve">ЕПГУ </w:t>
      </w:r>
      <w:r w:rsidRPr="00787B92">
        <w:rPr>
          <w:rFonts w:ascii="Arial" w:hAnsi="Arial" w:cs="Arial"/>
          <w:sz w:val="24"/>
          <w:szCs w:val="24"/>
        </w:rPr>
        <w:t>уполномоченное должностное лицо действует в соответствии с требованиями нормативных правовых актов.</w:t>
      </w:r>
    </w:p>
    <w:p w:rsidR="00DA172D" w:rsidRPr="00787B92" w:rsidRDefault="00E815C4" w:rsidP="00DA172D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787B92">
        <w:rPr>
          <w:rFonts w:ascii="Arial" w:hAnsi="Arial" w:cs="Arial"/>
          <w:sz w:val="24"/>
          <w:szCs w:val="24"/>
        </w:rPr>
        <w:t>13</w:t>
      </w:r>
      <w:r w:rsidRPr="00787B92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DA172D" w:rsidRPr="00787B92" w:rsidRDefault="00DA172D" w:rsidP="00DA172D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органа местного самоуправления,</w:t>
      </w:r>
      <w:r w:rsidRPr="00787B92">
        <w:rPr>
          <w:rFonts w:ascii="Arial" w:hAnsi="Arial" w:cs="Arial"/>
          <w:spacing w:val="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ответственного</w:t>
      </w:r>
      <w:r w:rsidRPr="00787B92">
        <w:rPr>
          <w:rFonts w:ascii="Arial" w:hAnsi="Arial" w:cs="Arial"/>
          <w:spacing w:val="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прием</w:t>
      </w:r>
      <w:r w:rsidRPr="00787B92">
        <w:rPr>
          <w:rFonts w:ascii="Arial" w:hAnsi="Arial" w:cs="Arial"/>
          <w:spacing w:val="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регистрацию</w:t>
      </w:r>
      <w:r w:rsidRPr="00787B92">
        <w:rPr>
          <w:rFonts w:ascii="Arial" w:hAnsi="Arial" w:cs="Arial"/>
          <w:spacing w:val="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</w:t>
      </w:r>
      <w:r w:rsidRPr="00787B92">
        <w:rPr>
          <w:rFonts w:ascii="Arial" w:hAnsi="Arial" w:cs="Arial"/>
          <w:spacing w:val="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(далее –  ответственное должностное лицо), в государственной информационной системе,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используемой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органом местного самоуправления 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услуги. </w:t>
      </w:r>
    </w:p>
    <w:p w:rsidR="00E815C4" w:rsidRPr="00787B92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lastRenderedPageBreak/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787B92">
        <w:rPr>
          <w:rFonts w:ascii="Arial" w:hAnsi="Arial" w:cs="Arial"/>
          <w:sz w:val="24"/>
          <w:szCs w:val="24"/>
        </w:rPr>
        <w:t>ответственное</w:t>
      </w:r>
      <w:r w:rsidRPr="00787B92">
        <w:rPr>
          <w:rFonts w:ascii="Arial" w:hAnsi="Arial" w:cs="Arial"/>
          <w:sz w:val="24"/>
          <w:szCs w:val="24"/>
        </w:rPr>
        <w:t xml:space="preserve"> должностное лицо проверяет с периодичностью не реже 2 раз в день.</w:t>
      </w:r>
    </w:p>
    <w:p w:rsidR="00E815C4" w:rsidRPr="00787B92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787B92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787B92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При обращении в МФЦ заявитель предоставляет документы, указанные в пунктах 2.1</w:t>
      </w:r>
      <w:r w:rsidR="00D90799" w:rsidRPr="00787B92">
        <w:rPr>
          <w:rFonts w:ascii="Arial" w:hAnsi="Arial" w:cs="Arial"/>
          <w:sz w:val="24"/>
          <w:szCs w:val="24"/>
        </w:rPr>
        <w:t>3</w:t>
      </w:r>
      <w:r w:rsidRPr="00787B92">
        <w:rPr>
          <w:rFonts w:ascii="Arial" w:hAnsi="Arial" w:cs="Arial"/>
          <w:sz w:val="24"/>
          <w:szCs w:val="24"/>
        </w:rPr>
        <w:t xml:space="preserve"> и 2.1</w:t>
      </w:r>
      <w:r w:rsidR="00D90799" w:rsidRPr="00787B92">
        <w:rPr>
          <w:rFonts w:ascii="Arial" w:hAnsi="Arial" w:cs="Arial"/>
          <w:sz w:val="24"/>
          <w:szCs w:val="24"/>
        </w:rPr>
        <w:t>4</w:t>
      </w:r>
      <w:r w:rsidRPr="00787B92">
        <w:rPr>
          <w:rFonts w:ascii="Arial" w:hAnsi="Arial" w:cs="Arial"/>
          <w:sz w:val="24"/>
          <w:szCs w:val="24"/>
        </w:rPr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787B92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Перечень оснований для принятия решения об отказе в приеме запроса и документов ук</w:t>
      </w:r>
      <w:r w:rsidR="00DA172D" w:rsidRPr="00787B92">
        <w:rPr>
          <w:rFonts w:ascii="Arial" w:hAnsi="Arial" w:cs="Arial"/>
          <w:sz w:val="24"/>
          <w:szCs w:val="24"/>
        </w:rPr>
        <w:t>азан в пункте 2.</w:t>
      </w:r>
      <w:r w:rsidR="00D90799" w:rsidRPr="00787B92">
        <w:rPr>
          <w:rFonts w:ascii="Arial" w:hAnsi="Arial" w:cs="Arial"/>
          <w:sz w:val="24"/>
          <w:szCs w:val="24"/>
        </w:rPr>
        <w:t>18</w:t>
      </w:r>
      <w:r w:rsidRPr="00787B92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E815C4" w:rsidRPr="00787B92" w:rsidRDefault="00E815C4" w:rsidP="00E815C4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787B92">
        <w:rPr>
          <w:rFonts w:ascii="Arial" w:hAnsi="Arial" w:cs="Arial"/>
          <w:sz w:val="24"/>
          <w:szCs w:val="24"/>
        </w:rPr>
        <w:t>етствии с требованиями пункта 2.</w:t>
      </w:r>
      <w:r w:rsidR="00271330" w:rsidRPr="00787B92">
        <w:rPr>
          <w:rFonts w:ascii="Arial" w:hAnsi="Arial" w:cs="Arial"/>
          <w:sz w:val="24"/>
          <w:szCs w:val="24"/>
        </w:rPr>
        <w:t>1</w:t>
      </w:r>
      <w:r w:rsidR="00D90799" w:rsidRPr="00787B92">
        <w:rPr>
          <w:rFonts w:ascii="Arial" w:hAnsi="Arial" w:cs="Arial"/>
          <w:sz w:val="24"/>
          <w:szCs w:val="24"/>
        </w:rPr>
        <w:t>8</w:t>
      </w:r>
      <w:r w:rsidRPr="00787B92">
        <w:rPr>
          <w:rFonts w:ascii="Arial" w:hAnsi="Arial" w:cs="Arial"/>
          <w:sz w:val="24"/>
          <w:szCs w:val="24"/>
        </w:rPr>
        <w:t xml:space="preserve"> Административного регламента.  </w:t>
      </w:r>
    </w:p>
    <w:p w:rsidR="00C93C43" w:rsidRPr="00787B92" w:rsidRDefault="00E815C4" w:rsidP="00C93C43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При наличии указанных в пункте 2</w:t>
      </w:r>
      <w:r w:rsidR="00DA172D" w:rsidRPr="00787B92">
        <w:rPr>
          <w:rFonts w:ascii="Arial" w:hAnsi="Arial" w:cs="Arial"/>
          <w:sz w:val="24"/>
          <w:szCs w:val="24"/>
        </w:rPr>
        <w:t>.</w:t>
      </w:r>
      <w:r w:rsidR="00D90799" w:rsidRPr="00787B92">
        <w:rPr>
          <w:rFonts w:ascii="Arial" w:hAnsi="Arial" w:cs="Arial"/>
          <w:sz w:val="24"/>
          <w:szCs w:val="24"/>
        </w:rPr>
        <w:t>18</w:t>
      </w:r>
      <w:r w:rsidRPr="00787B92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8066A" w:rsidRPr="00787B92" w:rsidRDefault="0018066A" w:rsidP="0018066A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787B92" w:rsidRDefault="0018066A" w:rsidP="0018066A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787B92" w:rsidRDefault="0018066A" w:rsidP="0018066A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</w:t>
      </w:r>
    </w:p>
    <w:p w:rsidR="0018066A" w:rsidRPr="00787B92" w:rsidRDefault="0018066A" w:rsidP="0018066A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регистрационная запись о дате принятия заявления о предоставлении муниципальной услуги;</w:t>
      </w:r>
    </w:p>
    <w:p w:rsidR="0018066A" w:rsidRPr="00787B92" w:rsidRDefault="0018066A" w:rsidP="0018066A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787B92" w:rsidRDefault="00FD146B" w:rsidP="00C93C43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обеспечивается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возможность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получения</w:t>
      </w:r>
      <w:r w:rsidRPr="00787B92">
        <w:rPr>
          <w:rFonts w:ascii="Arial" w:hAnsi="Arial" w:cs="Arial"/>
          <w:spacing w:val="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документа: 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подписанного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УКЭП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уполномоченного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должностного лица органа местного самоуправления, направленного заявителю в личный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кабинет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 ЕПГУ;</w:t>
      </w:r>
    </w:p>
    <w:p w:rsidR="00C93C43" w:rsidRPr="00787B92" w:rsidRDefault="00FD146B" w:rsidP="00C93C43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виде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бумажного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подтверждающего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содержание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электронного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документа, который заявитель получает при личном обращении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МФЦ.</w:t>
      </w:r>
    </w:p>
    <w:p w:rsidR="00FD146B" w:rsidRPr="00787B92" w:rsidRDefault="00FD146B" w:rsidP="00C93C43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 муниципальной услуги производится в личном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кабинете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ЕПГУ,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условии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авторизации.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имеет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возможность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просматривать статус </w:t>
      </w:r>
      <w:r w:rsidRPr="00787B92">
        <w:rPr>
          <w:rFonts w:ascii="Arial" w:hAnsi="Arial" w:cs="Arial"/>
          <w:sz w:val="24"/>
          <w:szCs w:val="24"/>
        </w:rPr>
        <w:lastRenderedPageBreak/>
        <w:t>электронного заявления, а также информацию о дальнейших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действиях в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личном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кабинете по собственной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инициативе,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любое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время. 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При предоставлении муниципальной услуги в электронной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заявителю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направляется:</w:t>
      </w:r>
    </w:p>
    <w:p w:rsidR="00FD146B" w:rsidRPr="00787B92" w:rsidRDefault="00FD146B" w:rsidP="00FD146B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а)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уведомление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приеме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регистрации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необходимых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начале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процедуры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услуги,</w:t>
      </w:r>
      <w:r w:rsidRPr="00787B92">
        <w:rPr>
          <w:rFonts w:ascii="Arial" w:hAnsi="Arial" w:cs="Arial"/>
          <w:spacing w:val="1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</w:t>
      </w:r>
      <w:r w:rsidRPr="00787B92">
        <w:rPr>
          <w:rFonts w:ascii="Arial" w:hAnsi="Arial" w:cs="Arial"/>
          <w:spacing w:val="1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также</w:t>
      </w:r>
      <w:r w:rsidRPr="00787B92">
        <w:rPr>
          <w:rFonts w:ascii="Arial" w:hAnsi="Arial" w:cs="Arial"/>
          <w:spacing w:val="1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сведения</w:t>
      </w:r>
      <w:r w:rsidRPr="00787B92">
        <w:rPr>
          <w:rFonts w:ascii="Arial" w:hAnsi="Arial" w:cs="Arial"/>
          <w:spacing w:val="1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дате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и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времени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окончания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либо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мотивированный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отказ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приеме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документов,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необходимых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услуги;</w:t>
      </w:r>
    </w:p>
    <w:p w:rsidR="00FD146B" w:rsidRPr="00787B92" w:rsidRDefault="00FD146B" w:rsidP="00FD146B">
      <w:pPr>
        <w:pStyle w:val="ab"/>
        <w:tabs>
          <w:tab w:val="left" w:pos="155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услуги,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содержащее</w:t>
      </w:r>
      <w:r w:rsidRPr="00787B92">
        <w:rPr>
          <w:rFonts w:ascii="Arial" w:hAnsi="Arial" w:cs="Arial"/>
          <w:spacing w:val="7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сведения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принятии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положительного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возможности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получить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результат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муниципальной услуги либо    </w:t>
      </w:r>
      <w:r w:rsidRPr="00787B92">
        <w:rPr>
          <w:rFonts w:ascii="Arial" w:hAnsi="Arial" w:cs="Arial"/>
          <w:spacing w:val="4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мотивированный отказ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 муниципальной услуги.</w:t>
      </w:r>
      <w:bookmarkStart w:id="1" w:name="_GoBack"/>
      <w:bookmarkEnd w:id="1"/>
    </w:p>
    <w:p w:rsidR="00FD146B" w:rsidRPr="00787B92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Оценка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качества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услуги. </w:t>
      </w:r>
    </w:p>
    <w:p w:rsidR="00FD146B" w:rsidRPr="00787B92" w:rsidRDefault="00FD146B" w:rsidP="00FD146B">
      <w:pPr>
        <w:pStyle w:val="a8"/>
        <w:tabs>
          <w:tab w:val="left" w:pos="1843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Оценка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качества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услуги 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деятельности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руководителей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территориальных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исполнительной власти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структурных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подразделений)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учетом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качества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также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применения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результатов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утвержденными постановлением Правительства      Российской Федерации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от</w:t>
      </w:r>
      <w:r w:rsidRPr="00787B92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12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декабря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2012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г.</w:t>
      </w:r>
      <w:r w:rsidRPr="00787B92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№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1284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«Об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оценке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гражданами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эффективности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деятельности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руководителей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территориальных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исполнительной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власти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структурных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подразделений)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территориальных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внебюджетных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фондов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региональных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отделений)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учетом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качества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государственных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руководителей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услуг с учетом качества организации   </w:t>
      </w:r>
      <w:r w:rsidRPr="00787B92">
        <w:rPr>
          <w:rFonts w:ascii="Arial" w:hAnsi="Arial" w:cs="Arial"/>
          <w:spacing w:val="5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 государственных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основания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принятия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досрочном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прекращении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исполнения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соответствующими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руководителями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своих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должностных обязанностей».</w:t>
      </w:r>
    </w:p>
    <w:p w:rsidR="0018066A" w:rsidRPr="00787B92" w:rsidRDefault="0018066A" w:rsidP="00FD146B">
      <w:pPr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FD146B" w:rsidRPr="00787B92" w:rsidRDefault="00FD146B" w:rsidP="00FD146B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87B92">
        <w:rPr>
          <w:rFonts w:ascii="Arial" w:hAnsi="Arial" w:cs="Arial"/>
          <w:b/>
          <w:sz w:val="24"/>
          <w:szCs w:val="24"/>
        </w:rPr>
        <w:t>Получение дополнительных сведений от заявителя</w:t>
      </w:r>
    </w:p>
    <w:p w:rsidR="00FD146B" w:rsidRPr="00787B92" w:rsidRDefault="00FD146B" w:rsidP="00FD146B">
      <w:pPr>
        <w:ind w:right="-7" w:firstLine="709"/>
        <w:jc w:val="center"/>
        <w:rPr>
          <w:rFonts w:ascii="Arial" w:hAnsi="Arial" w:cs="Arial"/>
          <w:b/>
          <w:sz w:val="24"/>
          <w:szCs w:val="24"/>
        </w:rPr>
      </w:pPr>
    </w:p>
    <w:p w:rsidR="00FD146B" w:rsidRPr="00787B92" w:rsidRDefault="0018066A" w:rsidP="0018066A">
      <w:pPr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3.9</w:t>
      </w:r>
      <w:r w:rsidR="00FD146B" w:rsidRPr="00787B92">
        <w:rPr>
          <w:rFonts w:ascii="Arial" w:hAnsi="Arial" w:cs="Arial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Pr="00787B92" w:rsidRDefault="00FD146B" w:rsidP="00FD146B">
      <w:pPr>
        <w:pStyle w:val="1"/>
        <w:ind w:left="0" w:right="-7" w:firstLine="709"/>
        <w:rPr>
          <w:rFonts w:ascii="Arial" w:hAnsi="Arial" w:cs="Arial"/>
          <w:sz w:val="24"/>
          <w:szCs w:val="24"/>
        </w:rPr>
      </w:pPr>
    </w:p>
    <w:p w:rsidR="00FD146B" w:rsidRPr="00787B92" w:rsidRDefault="00FD146B" w:rsidP="00FD146B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87B92">
        <w:rPr>
          <w:rFonts w:ascii="Arial" w:hAnsi="Arial" w:cs="Arial"/>
          <w:b/>
          <w:sz w:val="24"/>
          <w:szCs w:val="24"/>
        </w:rPr>
        <w:t>Описание административных процедур предоставления муниципальной услуги</w:t>
      </w:r>
    </w:p>
    <w:p w:rsidR="00FD146B" w:rsidRPr="00787B92" w:rsidRDefault="00FD146B" w:rsidP="00FD146B">
      <w:pPr>
        <w:pStyle w:val="1"/>
        <w:ind w:left="0" w:right="-7" w:firstLine="709"/>
        <w:rPr>
          <w:rFonts w:ascii="Arial" w:hAnsi="Arial" w:cs="Arial"/>
          <w:sz w:val="24"/>
          <w:szCs w:val="24"/>
        </w:rPr>
      </w:pPr>
    </w:p>
    <w:p w:rsidR="00FD146B" w:rsidRPr="00787B92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rFonts w:ascii="Arial" w:hAnsi="Arial" w:cs="Arial"/>
          <w:b w:val="0"/>
          <w:sz w:val="24"/>
          <w:szCs w:val="24"/>
        </w:rPr>
      </w:pPr>
      <w:r w:rsidRPr="00787B92">
        <w:rPr>
          <w:rFonts w:ascii="Arial" w:hAnsi="Arial" w:cs="Arial"/>
          <w:b w:val="0"/>
          <w:sz w:val="24"/>
          <w:szCs w:val="24"/>
        </w:rPr>
        <w:t>3.1</w:t>
      </w:r>
      <w:r w:rsidR="0018066A" w:rsidRPr="00787B92">
        <w:rPr>
          <w:rFonts w:ascii="Arial" w:hAnsi="Arial" w:cs="Arial"/>
          <w:b w:val="0"/>
          <w:sz w:val="24"/>
          <w:szCs w:val="24"/>
        </w:rPr>
        <w:t>0</w:t>
      </w:r>
      <w:r w:rsidRPr="00787B92">
        <w:rPr>
          <w:rFonts w:ascii="Arial" w:hAnsi="Arial" w:cs="Arial"/>
          <w:b w:val="0"/>
          <w:sz w:val="24"/>
          <w:szCs w:val="24"/>
        </w:rPr>
        <w:t>. Описание</w:t>
      </w:r>
      <w:r w:rsidRPr="00787B92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b w:val="0"/>
          <w:sz w:val="24"/>
          <w:szCs w:val="24"/>
        </w:rPr>
        <w:t>административных</w:t>
      </w:r>
      <w:r w:rsidRPr="00787B92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b w:val="0"/>
          <w:sz w:val="24"/>
          <w:szCs w:val="24"/>
        </w:rPr>
        <w:t>процедур</w:t>
      </w:r>
      <w:r w:rsidRPr="00787B9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b w:val="0"/>
          <w:sz w:val="24"/>
          <w:szCs w:val="24"/>
        </w:rPr>
        <w:t>предоставления</w:t>
      </w:r>
      <w:r w:rsidRPr="00787B9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b w:val="0"/>
          <w:sz w:val="24"/>
          <w:szCs w:val="24"/>
        </w:rPr>
        <w:t>муниципальной</w:t>
      </w:r>
      <w:r w:rsidRPr="00787B92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b w:val="0"/>
          <w:sz w:val="24"/>
          <w:szCs w:val="24"/>
        </w:rPr>
        <w:t>услуги</w:t>
      </w:r>
      <w:r w:rsidRPr="00787B92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b w:val="0"/>
          <w:sz w:val="24"/>
          <w:szCs w:val="24"/>
        </w:rPr>
        <w:t>представлено</w:t>
      </w:r>
      <w:r w:rsidRPr="00787B92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b w:val="0"/>
          <w:sz w:val="24"/>
          <w:szCs w:val="24"/>
        </w:rPr>
        <w:t>в</w:t>
      </w:r>
      <w:r w:rsidRPr="00787B92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b w:val="0"/>
          <w:color w:val="000000" w:themeColor="text1"/>
          <w:sz w:val="24"/>
          <w:szCs w:val="24"/>
        </w:rPr>
        <w:t>Приложении</w:t>
      </w:r>
      <w:r w:rsidRPr="00787B92">
        <w:rPr>
          <w:rFonts w:ascii="Arial" w:hAnsi="Arial" w:cs="Arial"/>
          <w:b w:val="0"/>
          <w:color w:val="000000" w:themeColor="text1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b w:val="0"/>
          <w:color w:val="000000" w:themeColor="text1"/>
          <w:sz w:val="24"/>
          <w:szCs w:val="24"/>
        </w:rPr>
        <w:t>№</w:t>
      </w:r>
      <w:r w:rsidRPr="00787B92">
        <w:rPr>
          <w:rFonts w:ascii="Arial" w:hAnsi="Arial" w:cs="Arial"/>
          <w:b w:val="0"/>
          <w:color w:val="000000" w:themeColor="text1"/>
          <w:spacing w:val="1"/>
          <w:sz w:val="24"/>
          <w:szCs w:val="24"/>
        </w:rPr>
        <w:t xml:space="preserve"> 8 </w:t>
      </w:r>
      <w:r w:rsidRPr="00787B92">
        <w:rPr>
          <w:rFonts w:ascii="Arial" w:hAnsi="Arial" w:cs="Arial"/>
          <w:b w:val="0"/>
          <w:sz w:val="24"/>
          <w:szCs w:val="24"/>
        </w:rPr>
        <w:t>к</w:t>
      </w:r>
      <w:r w:rsidRPr="00787B92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b w:val="0"/>
          <w:sz w:val="24"/>
          <w:szCs w:val="24"/>
        </w:rPr>
        <w:t>настоящему</w:t>
      </w:r>
      <w:r w:rsidRPr="00787B92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b w:val="0"/>
          <w:sz w:val="24"/>
          <w:szCs w:val="24"/>
        </w:rPr>
        <w:t>Административному</w:t>
      </w:r>
      <w:r w:rsidRPr="00787B9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b w:val="0"/>
          <w:sz w:val="24"/>
          <w:szCs w:val="24"/>
        </w:rPr>
        <w:t>регламенту.</w:t>
      </w:r>
    </w:p>
    <w:p w:rsidR="009D6D56" w:rsidRPr="00787B92" w:rsidRDefault="009D6D56" w:rsidP="008F6616">
      <w:pPr>
        <w:pStyle w:val="a8"/>
        <w:ind w:right="-7"/>
        <w:rPr>
          <w:rFonts w:ascii="Arial" w:hAnsi="Arial" w:cs="Arial"/>
          <w:sz w:val="24"/>
          <w:szCs w:val="24"/>
        </w:rPr>
      </w:pP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 w:rsidP="001D24E8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Порядок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осуществления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текущего контроля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соблюдением</w:t>
      </w:r>
    </w:p>
    <w:p w:rsidR="008C5DD8" w:rsidRPr="00787B92" w:rsidRDefault="003A3502" w:rsidP="001D24E8">
      <w:pPr>
        <w:tabs>
          <w:tab w:val="left" w:pos="426"/>
        </w:tabs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87B92">
        <w:rPr>
          <w:rFonts w:ascii="Arial" w:hAnsi="Arial" w:cs="Arial"/>
          <w:b/>
          <w:sz w:val="24"/>
          <w:szCs w:val="24"/>
        </w:rPr>
        <w:lastRenderedPageBreak/>
        <w:t>и исполнением ответственными должностными лицами положений</w:t>
      </w:r>
      <w:r w:rsidRPr="00787B92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r w:rsidRPr="00787B9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</w:t>
      </w:r>
      <w:r w:rsidRPr="00787B9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b/>
          <w:sz w:val="24"/>
          <w:szCs w:val="24"/>
        </w:rPr>
        <w:t>услуги,</w:t>
      </w:r>
      <w:r w:rsidRPr="00787B9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b/>
          <w:sz w:val="24"/>
          <w:szCs w:val="24"/>
        </w:rPr>
        <w:t>а также принятием</w:t>
      </w:r>
      <w:r w:rsidRPr="00787B9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b/>
          <w:sz w:val="24"/>
          <w:szCs w:val="24"/>
        </w:rPr>
        <w:t>ими решений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Текущий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контроль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соблюдением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исполнением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регламента,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нормативных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правовых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актов,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устанавливающих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требования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осуществляется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постоянной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основе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должностными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лицами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органа местного самоуправления,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уполномоченными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осуществление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контроля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устная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письменная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специалистов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 органа местного самоуправления.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Текущий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контроль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осуществляется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путем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проведения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проверок: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решений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(об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отказе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выявления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устранения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нарушений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граждан;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рассмотрения, принятия решений и подготовки ответов на обращения граждан,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содержащие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жалобы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решения,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действия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(бездействие)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должностных лиц.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проверок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полноты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качества предоставления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муниципальной услуги, </w:t>
      </w: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 том числе порядок и формы контроля за полнотой 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качеством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Контроль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полнотой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качеством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включает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себя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проведение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плановых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внеплановых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проверок.</w:t>
      </w:r>
    </w:p>
    <w:p w:rsidR="008C5DD8" w:rsidRPr="00787B92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органа местного самоуправления, утверждаемых руководителем органа местного самоуправления.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плановой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проверке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полноты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качества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контролю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подлежат: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соблюдение сроков предоставления муниципальной услуги;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соблюдение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положений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настоящего Административного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регламента;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– правильность и обоснованность принятого решения об отказе в предоставлении муниципальной услуги.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Основанием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для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проведения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внеплановых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проверок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являются: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i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а) получение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местного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самоуправления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информации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о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предполагаемых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выявленных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нарушениях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нормативных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правовых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актов Российской Федерации, Оренбургской области, органа местного самоуправления </w:t>
      </w:r>
      <w:r w:rsidR="008F6616" w:rsidRPr="00787B9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1D24E8" w:rsidRPr="00787B92">
        <w:rPr>
          <w:rFonts w:ascii="Arial" w:hAnsi="Arial" w:cs="Arial"/>
          <w:sz w:val="24"/>
          <w:szCs w:val="24"/>
        </w:rPr>
        <w:t>Васильевский</w:t>
      </w:r>
      <w:r w:rsidR="008F6616" w:rsidRPr="00787B92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</w:t>
      </w:r>
      <w:r w:rsidRPr="00787B92">
        <w:rPr>
          <w:rFonts w:ascii="Arial" w:hAnsi="Arial" w:cs="Arial"/>
          <w:i/>
          <w:sz w:val="24"/>
          <w:szCs w:val="24"/>
        </w:rPr>
        <w:t>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б) обращения граждан и юридических лиц на нарушения законодательства, в том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числе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качество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услуги.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муниципальную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решения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действия (бездействие), принимаемые (осуществляемые) ими в ходе предоставления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результатам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проведенных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проверок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случае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выявления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нарушений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положений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настоящего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Административного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регламента, нормативных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правовых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актов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Российской Федерации, Оренбургской области, органа местного </w:t>
      </w:r>
      <w:r w:rsidRPr="00787B92">
        <w:rPr>
          <w:rFonts w:ascii="Arial" w:hAnsi="Arial" w:cs="Arial"/>
          <w:sz w:val="24"/>
          <w:szCs w:val="24"/>
        </w:rPr>
        <w:lastRenderedPageBreak/>
        <w:t xml:space="preserve">самоуправления </w:t>
      </w:r>
      <w:r w:rsidR="008F6616" w:rsidRPr="00787B9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1D24E8" w:rsidRPr="00787B92">
        <w:rPr>
          <w:rFonts w:ascii="Arial" w:hAnsi="Arial" w:cs="Arial"/>
          <w:sz w:val="24"/>
          <w:szCs w:val="24"/>
        </w:rPr>
        <w:t>Васильевский</w:t>
      </w:r>
      <w:r w:rsidR="008F6616" w:rsidRPr="00787B92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</w:t>
      </w:r>
      <w:r w:rsidRPr="00787B92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осуществляется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привлечение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виновных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ответственности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соответствии 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правильность </w:t>
      </w:r>
      <w:r w:rsidRPr="00787B92">
        <w:rPr>
          <w:rFonts w:ascii="Arial" w:hAnsi="Arial" w:cs="Arial"/>
          <w:spacing w:val="-1"/>
          <w:sz w:val="24"/>
          <w:szCs w:val="24"/>
        </w:rPr>
        <w:t>и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своевременность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принятия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решения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(об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отказе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предоставлении)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закрепляется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регламентах в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соответствии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 требованиями законодательства.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Требования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порядку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формам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контроля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предоставлением</w:t>
      </w:r>
    </w:p>
    <w:p w:rsidR="008C5DD8" w:rsidRPr="00787B92" w:rsidRDefault="003A3502">
      <w:pPr>
        <w:ind w:right="-7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787B92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 их</w:t>
      </w:r>
      <w:r w:rsidRPr="00787B9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b/>
          <w:sz w:val="24"/>
          <w:szCs w:val="24"/>
        </w:rPr>
        <w:t>объединений</w:t>
      </w:r>
      <w:r w:rsidRPr="00787B92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:rsidR="008C5DD8" w:rsidRPr="00787B92" w:rsidRDefault="003A3502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87B92">
        <w:rPr>
          <w:rFonts w:ascii="Arial" w:hAnsi="Arial" w:cs="Arial"/>
          <w:b/>
          <w:sz w:val="24"/>
          <w:szCs w:val="24"/>
        </w:rPr>
        <w:t>и</w:t>
      </w:r>
      <w:r w:rsidRPr="00787B9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b/>
          <w:sz w:val="24"/>
          <w:szCs w:val="24"/>
        </w:rPr>
        <w:t>организаций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>
      <w:pPr>
        <w:pStyle w:val="a8"/>
        <w:numPr>
          <w:ilvl w:val="1"/>
          <w:numId w:val="8"/>
        </w:numPr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услугу,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C5DD8" w:rsidRPr="00787B92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Заявитель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имеет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право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обжалование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(или)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действий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(бездействия)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органа местного самоуправления,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должностных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лиц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органа местного самоуправления,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муниципальных служащих,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МФЦ,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работника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МФЦ,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организаций, 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указанных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части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1.1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статьи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16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Федерального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закона от 27 июля 2010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г.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210-ФЗ (далее – Федеральный закон № 210-ФЗ),</w:t>
      </w:r>
      <w:r w:rsidRPr="00787B92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их</w:t>
      </w:r>
      <w:r w:rsidRPr="00787B92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работников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</w:t>
      </w:r>
      <w:r w:rsidRPr="00787B92">
        <w:rPr>
          <w:rFonts w:ascii="Arial" w:hAnsi="Arial" w:cs="Arial"/>
          <w:spacing w:val="-6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досудебном (внесудебном)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порядке (далее –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жалоба).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заявителя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досудебном (внесудебном)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порядке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обратиться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жалобой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письменной</w:t>
      </w:r>
      <w:r w:rsidRPr="00787B92">
        <w:rPr>
          <w:rFonts w:ascii="Arial" w:hAnsi="Arial" w:cs="Arial"/>
          <w:spacing w:val="-9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бумажном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носителе</w:t>
      </w:r>
      <w:r w:rsidRPr="00787B92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или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электронной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форме: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 местного самоуправления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(или)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действия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(бездействие)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 xml:space="preserve">должностного лица, руководителя структурного подразделения 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органа </w:t>
      </w:r>
      <w:r w:rsidRPr="00787B92">
        <w:rPr>
          <w:rFonts w:ascii="Arial" w:hAnsi="Arial" w:cs="Arial"/>
          <w:sz w:val="24"/>
          <w:szCs w:val="24"/>
        </w:rPr>
        <w:t>местного самоуправления</w:t>
      </w:r>
      <w:r w:rsidRPr="00787B92">
        <w:rPr>
          <w:rFonts w:ascii="Arial" w:hAnsi="Arial" w:cs="Arial"/>
          <w:spacing w:val="-1"/>
          <w:sz w:val="24"/>
          <w:szCs w:val="24"/>
        </w:rPr>
        <w:t>,</w:t>
      </w:r>
      <w:r w:rsidRPr="00787B92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на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решение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pacing w:val="-1"/>
          <w:sz w:val="24"/>
          <w:szCs w:val="24"/>
        </w:rPr>
        <w:t>и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действия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(бездействие)</w:t>
      </w:r>
      <w:r w:rsidRPr="00787B92">
        <w:rPr>
          <w:rFonts w:ascii="Arial" w:hAnsi="Arial" w:cs="Arial"/>
          <w:spacing w:val="-15"/>
          <w:sz w:val="24"/>
          <w:szCs w:val="24"/>
        </w:rPr>
        <w:t xml:space="preserve"> органа </w:t>
      </w:r>
      <w:r w:rsidRPr="00787B92">
        <w:rPr>
          <w:rFonts w:ascii="Arial" w:hAnsi="Arial" w:cs="Arial"/>
          <w:sz w:val="24"/>
          <w:szCs w:val="24"/>
        </w:rPr>
        <w:t>местного самоуправления,</w:t>
      </w:r>
      <w:r w:rsidRPr="00787B92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руководителя органа местного самоуправления;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вышестоящий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(или)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действия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(бездействие)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органа местного самоуправления;</w:t>
      </w:r>
    </w:p>
    <w:p w:rsidR="008C5DD8" w:rsidRPr="00787B92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к руководителю МФЦ, организации, указанной в части 1.1 статьи 16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Федерального</w:t>
      </w:r>
      <w:r w:rsidRPr="00787B92">
        <w:rPr>
          <w:rFonts w:ascii="Arial" w:hAnsi="Arial" w:cs="Arial"/>
          <w:spacing w:val="2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закона</w:t>
      </w:r>
      <w:r w:rsidRPr="00787B92">
        <w:rPr>
          <w:rFonts w:ascii="Arial" w:hAnsi="Arial" w:cs="Arial"/>
          <w:spacing w:val="2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2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210-ФЗ,</w:t>
      </w:r>
      <w:r w:rsidRPr="00787B92">
        <w:rPr>
          <w:rFonts w:ascii="Arial" w:hAnsi="Arial" w:cs="Arial"/>
          <w:spacing w:val="26"/>
          <w:sz w:val="24"/>
          <w:szCs w:val="24"/>
        </w:rPr>
        <w:t xml:space="preserve"> –</w:t>
      </w:r>
      <w:r w:rsidRPr="00787B92">
        <w:rPr>
          <w:rFonts w:ascii="Arial" w:hAnsi="Arial" w:cs="Arial"/>
          <w:spacing w:val="2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2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решения</w:t>
      </w:r>
      <w:r w:rsidRPr="00787B92">
        <w:rPr>
          <w:rFonts w:ascii="Arial" w:hAnsi="Arial" w:cs="Arial"/>
          <w:spacing w:val="2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2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действия</w:t>
      </w:r>
      <w:r w:rsidRPr="00787B92">
        <w:rPr>
          <w:rFonts w:ascii="Arial" w:hAnsi="Arial" w:cs="Arial"/>
          <w:spacing w:val="2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(бездействие)</w:t>
      </w:r>
      <w:r w:rsidRPr="00787B92">
        <w:rPr>
          <w:rFonts w:ascii="Arial" w:hAnsi="Arial" w:cs="Arial"/>
          <w:spacing w:val="2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работника МФЦ,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организации,</w:t>
      </w:r>
      <w:r w:rsidRPr="00787B92">
        <w:rPr>
          <w:rFonts w:ascii="Arial" w:hAnsi="Arial" w:cs="Arial"/>
          <w:spacing w:val="-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указанной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части</w:t>
      </w:r>
      <w:r w:rsidRPr="00787B92">
        <w:rPr>
          <w:rFonts w:ascii="Arial" w:hAnsi="Arial" w:cs="Arial"/>
          <w:spacing w:val="-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1.1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статьи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16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Федерального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закона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-6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210-ФЗ;</w:t>
      </w:r>
    </w:p>
    <w:p w:rsidR="008C5DD8" w:rsidRPr="00787B92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ab/>
        <w:t>к учредителю МФЦ, организации, указанной в части 1.1 статьи 16 Федерального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закона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210-ФЗ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–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решение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действия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(бездействие)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МФЦ,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организации,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указанной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части 1.1 статьи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16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Федерального</w:t>
      </w:r>
      <w:r w:rsidRPr="00787B92">
        <w:rPr>
          <w:rFonts w:ascii="Arial" w:hAnsi="Arial" w:cs="Arial"/>
          <w:spacing w:val="-4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закона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№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210-ФЗ.</w:t>
      </w:r>
    </w:p>
    <w:p w:rsidR="008C5DD8" w:rsidRPr="00787B92" w:rsidRDefault="003A3502">
      <w:pPr>
        <w:pStyle w:val="a8"/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lastRenderedPageBreak/>
        <w:t>В органе местного самоуправления, МФЦ, организации, указанной в части 1.1 статьи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16 Федерального закона № 210-ФЗ, у учредителя МФЦ, организации, указанной 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части 1.1 статьи 16 Федерального закона № 210-ФЗ, определяются уполномоченные на</w:t>
      </w:r>
      <w:r w:rsidRPr="00787B92">
        <w:rPr>
          <w:rFonts w:ascii="Arial" w:hAnsi="Arial" w:cs="Arial"/>
          <w:spacing w:val="-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рассмотрение жалоб</w:t>
      </w:r>
      <w:r w:rsidRPr="00787B92">
        <w:rPr>
          <w:rFonts w:ascii="Arial" w:hAnsi="Arial" w:cs="Arial"/>
          <w:spacing w:val="-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должностные лица.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-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 (функций)</w:t>
      </w:r>
    </w:p>
    <w:p w:rsidR="008C5DD8" w:rsidRPr="00787B92" w:rsidRDefault="008C5DD8">
      <w:pPr>
        <w:pStyle w:val="1"/>
        <w:ind w:left="0"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информационных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стендах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местах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предоставления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муниципальной услуги,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сайте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органа местного самоуправления,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ЕПГУ,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а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также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предоставляется</w:t>
      </w:r>
      <w:r w:rsidRPr="00787B92">
        <w:rPr>
          <w:rFonts w:ascii="Arial" w:hAnsi="Arial" w:cs="Arial"/>
          <w:spacing w:val="1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в</w:t>
      </w:r>
      <w:r w:rsidRPr="00787B92">
        <w:rPr>
          <w:rFonts w:ascii="Arial" w:hAnsi="Arial" w:cs="Arial"/>
          <w:spacing w:val="80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устной</w:t>
      </w:r>
      <w:r w:rsidRPr="00787B92">
        <w:rPr>
          <w:rFonts w:ascii="Arial" w:hAnsi="Arial" w:cs="Arial"/>
          <w:spacing w:val="8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форме</w:t>
      </w:r>
      <w:r w:rsidRPr="00787B92">
        <w:rPr>
          <w:rFonts w:ascii="Arial" w:hAnsi="Arial" w:cs="Arial"/>
          <w:spacing w:val="8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по</w:t>
      </w:r>
      <w:r w:rsidRPr="00787B92">
        <w:rPr>
          <w:rFonts w:ascii="Arial" w:hAnsi="Arial" w:cs="Arial"/>
          <w:spacing w:val="8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телефону</w:t>
      </w:r>
      <w:r w:rsidRPr="00787B92">
        <w:rPr>
          <w:rFonts w:ascii="Arial" w:hAnsi="Arial" w:cs="Arial"/>
          <w:spacing w:val="7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и</w:t>
      </w:r>
      <w:r w:rsidRPr="00787B92">
        <w:rPr>
          <w:rFonts w:ascii="Arial" w:hAnsi="Arial" w:cs="Arial"/>
          <w:spacing w:val="8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(или)</w:t>
      </w:r>
      <w:r w:rsidRPr="00787B92">
        <w:rPr>
          <w:rFonts w:ascii="Arial" w:hAnsi="Arial" w:cs="Arial"/>
          <w:spacing w:val="83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на</w:t>
      </w:r>
      <w:r w:rsidRPr="00787B92">
        <w:rPr>
          <w:rFonts w:ascii="Arial" w:hAnsi="Arial" w:cs="Arial"/>
          <w:spacing w:val="82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личном</w:t>
      </w:r>
      <w:r w:rsidRPr="00787B92">
        <w:rPr>
          <w:rFonts w:ascii="Arial" w:hAnsi="Arial" w:cs="Arial"/>
          <w:spacing w:val="8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приеме</w:t>
      </w:r>
      <w:r w:rsidRPr="00787B92">
        <w:rPr>
          <w:rFonts w:ascii="Arial" w:hAnsi="Arial" w:cs="Arial"/>
          <w:spacing w:val="78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либо в письменной форме почтовым отправлением по адресу, указанному заявителем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(представителем).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sz w:val="24"/>
          <w:szCs w:val="24"/>
        </w:rPr>
      </w:pPr>
    </w:p>
    <w:p w:rsidR="008C5DD8" w:rsidRPr="00787B92" w:rsidRDefault="003A3502">
      <w:pPr>
        <w:pStyle w:val="1"/>
        <w:ind w:left="0" w:right="-7"/>
        <w:rPr>
          <w:rFonts w:ascii="Arial" w:hAnsi="Arial" w:cs="Arial"/>
          <w:sz w:val="24"/>
          <w:szCs w:val="24"/>
        </w:rPr>
      </w:pPr>
      <w:r w:rsidRPr="00787B92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787B92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787B92">
        <w:rPr>
          <w:rFonts w:ascii="Arial" w:hAnsi="Arial" w:cs="Arial"/>
          <w:spacing w:val="1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принятых (осуществленных) в ходе предоставления муниципальной</w:t>
      </w:r>
      <w:r w:rsidRPr="00787B92">
        <w:rPr>
          <w:rFonts w:ascii="Arial" w:hAnsi="Arial" w:cs="Arial"/>
          <w:spacing w:val="-5"/>
          <w:sz w:val="24"/>
          <w:szCs w:val="24"/>
        </w:rPr>
        <w:t xml:space="preserve"> </w:t>
      </w:r>
      <w:r w:rsidRPr="00787B92">
        <w:rPr>
          <w:rFonts w:ascii="Arial" w:hAnsi="Arial" w:cs="Arial"/>
          <w:sz w:val="24"/>
          <w:szCs w:val="24"/>
        </w:rPr>
        <w:t>услуги</w:t>
      </w:r>
    </w:p>
    <w:p w:rsidR="008C5DD8" w:rsidRPr="00787B92" w:rsidRDefault="008C5DD8">
      <w:pPr>
        <w:pStyle w:val="a8"/>
        <w:ind w:right="-7" w:firstLine="709"/>
        <w:rPr>
          <w:rFonts w:ascii="Arial" w:hAnsi="Arial" w:cs="Arial"/>
          <w:b/>
          <w:sz w:val="24"/>
          <w:szCs w:val="24"/>
        </w:rPr>
      </w:pPr>
    </w:p>
    <w:p w:rsidR="008C5DD8" w:rsidRPr="00787B92" w:rsidRDefault="003A3502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787B92">
        <w:rPr>
          <w:rFonts w:ascii="Arial" w:eastAsiaTheme="minorHAnsi" w:hAnsi="Arial" w:cs="Arial"/>
          <w:sz w:val="24"/>
          <w:szCs w:val="24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Pr="00787B92" w:rsidRDefault="003A3502">
      <w:pPr>
        <w:ind w:right="-7" w:firstLine="709"/>
        <w:jc w:val="both"/>
        <w:rPr>
          <w:rFonts w:ascii="Arial" w:hAnsi="Arial" w:cs="Arial"/>
          <w:sz w:val="24"/>
          <w:szCs w:val="24"/>
        </w:rPr>
      </w:pPr>
      <w:r w:rsidRPr="00787B92">
        <w:rPr>
          <w:rFonts w:ascii="Arial" w:eastAsiaTheme="minorHAnsi" w:hAnsi="Arial" w:cs="Arial"/>
          <w:sz w:val="24"/>
          <w:szCs w:val="24"/>
        </w:rPr>
        <w:t xml:space="preserve">Федеральный </w:t>
      </w:r>
      <w:hyperlink r:id="rId9">
        <w:r w:rsidRPr="00787B92">
          <w:rPr>
            <w:rStyle w:val="InternetLink"/>
            <w:rFonts w:ascii="Arial" w:eastAsiaTheme="minorHAnsi" w:hAnsi="Arial" w:cs="Arial"/>
            <w:sz w:val="24"/>
            <w:szCs w:val="24"/>
          </w:rPr>
          <w:t>закон</w:t>
        </w:r>
      </w:hyperlink>
      <w:r w:rsidRPr="00787B92">
        <w:rPr>
          <w:rFonts w:ascii="Arial" w:eastAsiaTheme="minorHAnsi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Pr="00787B92" w:rsidRDefault="00606675">
      <w:pPr>
        <w:ind w:right="-7" w:firstLine="709"/>
        <w:jc w:val="both"/>
        <w:rPr>
          <w:rFonts w:ascii="Arial" w:hAnsi="Arial" w:cs="Arial"/>
          <w:sz w:val="24"/>
          <w:szCs w:val="24"/>
        </w:rPr>
      </w:pPr>
      <w:hyperlink r:id="rId10">
        <w:r w:rsidR="003A3502" w:rsidRPr="00787B92">
          <w:rPr>
            <w:rStyle w:val="InternetLink"/>
            <w:rFonts w:ascii="Arial" w:eastAsiaTheme="minorHAnsi" w:hAnsi="Arial" w:cs="Arial"/>
            <w:sz w:val="24"/>
            <w:szCs w:val="24"/>
          </w:rPr>
          <w:t>Постановление</w:t>
        </w:r>
      </w:hyperlink>
      <w:r w:rsidR="003A3502" w:rsidRPr="00787B92">
        <w:rPr>
          <w:rFonts w:ascii="Arial" w:eastAsiaTheme="minorHAnsi" w:hAnsi="Arial" w:cs="Arial"/>
          <w:sz w:val="24"/>
          <w:szCs w:val="24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Pr="00787B92" w:rsidRDefault="003A3502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787B92">
        <w:rPr>
          <w:rFonts w:ascii="Arial" w:eastAsiaTheme="minorHAnsi" w:hAnsi="Arial" w:cs="Arial"/>
          <w:sz w:val="24"/>
          <w:szCs w:val="24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594D95" w:rsidRPr="00787B92">
        <w:rPr>
          <w:rFonts w:ascii="Arial" w:eastAsiaTheme="minorHAnsi" w:hAnsi="Arial" w:cs="Arial"/>
          <w:sz w:val="24"/>
          <w:szCs w:val="24"/>
        </w:rPr>
        <w:t>твенных и муниципальных услуг».</w:t>
      </w:r>
    </w:p>
    <w:p w:rsidR="00594D95" w:rsidRPr="00787B92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>
      <w:pPr>
        <w:ind w:right="-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8C5DD8" w:rsidRPr="00787B92" w:rsidRDefault="003A3502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  <w:r w:rsidRPr="00787B92">
        <w:rPr>
          <w:rFonts w:ascii="Arial" w:eastAsiaTheme="minorHAnsi" w:hAnsi="Arial" w:cs="Arial"/>
          <w:sz w:val="24"/>
          <w:szCs w:val="24"/>
        </w:rPr>
        <w:t xml:space="preserve"> </w:t>
      </w:r>
    </w:p>
    <w:p w:rsidR="00594D95" w:rsidRPr="00787B92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Pr="00787B92" w:rsidRDefault="00594D95" w:rsidP="00594D95">
      <w:pPr>
        <w:ind w:right="-7"/>
        <w:jc w:val="both"/>
        <w:rPr>
          <w:rFonts w:ascii="Arial" w:eastAsiaTheme="minorHAnsi" w:hAnsi="Arial" w:cs="Arial"/>
          <w:sz w:val="24"/>
          <w:szCs w:val="24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eastAsiaTheme="minorHAnsi"/>
          <w:sz w:val="24"/>
          <w:szCs w:val="28"/>
        </w:rPr>
      </w:pPr>
    </w:p>
    <w:p w:rsidR="00594D95" w:rsidRDefault="00594D95" w:rsidP="00594D95">
      <w:pPr>
        <w:ind w:right="-7"/>
        <w:jc w:val="both"/>
        <w:rPr>
          <w:rFonts w:ascii="Microsoft Sans Serif" w:hAnsi="Microsoft Sans Serif"/>
          <w:sz w:val="24"/>
        </w:rPr>
        <w:sectPr w:rsidR="00594D95">
          <w:headerReference w:type="default" r:id="rId11"/>
          <w:pgSz w:w="11906" w:h="16850"/>
          <w:pgMar w:top="1134" w:right="567" w:bottom="1134" w:left="1701" w:header="345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spacing w:line="264" w:lineRule="auto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spacing w:line="254" w:lineRule="auto"/>
        <w:ind w:left="3649" w:right="272" w:hanging="308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spacing w:before="6" w:after="1"/>
        <w:rPr>
          <w:b/>
          <w:sz w:val="14"/>
        </w:rPr>
      </w:pPr>
    </w:p>
    <w:tbl>
      <w:tblPr>
        <w:tblStyle w:val="af"/>
        <w:tblW w:w="9922" w:type="dxa"/>
        <w:tblInd w:w="534" w:type="dxa"/>
        <w:tblLook w:val="04A0"/>
      </w:tblPr>
      <w:tblGrid>
        <w:gridCol w:w="581"/>
        <w:gridCol w:w="4092"/>
        <w:gridCol w:w="5249"/>
      </w:tblGrid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 (ИП)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 xml:space="preserve">Какая цель использования земельного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 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 собственности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35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8C5DD8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9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 xml:space="preserve">ланируется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участка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4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 в связи с необходимостью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8C5DD8" w:rsidRDefault="008C5DD8">
      <w:pPr>
        <w:sectPr w:rsidR="008C5DD8">
          <w:headerReference w:type="default" r:id="rId12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3A3502">
      <w:pPr>
        <w:pStyle w:val="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ind w:left="382" w:right="415"/>
        <w:jc w:val="center"/>
      </w:pPr>
    </w:p>
    <w:p w:rsidR="008C5DD8" w:rsidRDefault="003A3502">
      <w:pPr>
        <w:pStyle w:val="a8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:rsidR="008C5DD8" w:rsidRDefault="003A3502">
      <w:pPr>
        <w:pStyle w:val="a8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6"/>
        <w:rPr>
          <w:sz w:val="11"/>
        </w:rPr>
      </w:pPr>
    </w:p>
    <w:p w:rsidR="008C5DD8" w:rsidRDefault="003A3502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3"/>
        </w:rPr>
      </w:pPr>
    </w:p>
    <w:p w:rsidR="008C5DD8" w:rsidRDefault="003A3502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8C5DD8">
      <w:pPr>
        <w:pStyle w:val="a8"/>
        <w:spacing w:before="9"/>
        <w:rPr>
          <w:i/>
          <w:sz w:val="13"/>
        </w:rPr>
      </w:pP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8C5DD8">
      <w:pPr>
        <w:pStyle w:val="a8"/>
        <w:spacing w:before="10"/>
        <w:rPr>
          <w:sz w:val="20"/>
        </w:rPr>
      </w:pPr>
    </w:p>
    <w:p w:rsidR="008C5DD8" w:rsidRDefault="003A3502">
      <w:pPr>
        <w:pStyle w:val="a8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pStyle w:val="a8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8C5DD8" w:rsidRDefault="008C5DD8">
      <w:pPr>
        <w:pStyle w:val="a8"/>
        <w:spacing w:before="2"/>
        <w:rPr>
          <w:sz w:val="31"/>
        </w:rPr>
      </w:pPr>
    </w:p>
    <w:p w:rsidR="008C5DD8" w:rsidRDefault="003A3502">
      <w:pPr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  <w:sectPr w:rsidR="008C5DD8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7"/>
        <w:rPr>
          <w:sz w:val="23"/>
        </w:rPr>
      </w:pPr>
    </w:p>
    <w:p w:rsidR="008C5DD8" w:rsidRDefault="003A3502">
      <w:pPr>
        <w:pStyle w:val="a8"/>
        <w:tabs>
          <w:tab w:val="left" w:pos="10144"/>
        </w:tabs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7"/>
        <w:rPr>
          <w:sz w:val="17"/>
        </w:rPr>
      </w:pPr>
    </w:p>
    <w:p w:rsidR="008C5DD8" w:rsidRDefault="003A3502">
      <w:pPr>
        <w:pStyle w:val="a8"/>
        <w:spacing w:before="89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8C5DD8" w:rsidRDefault="00606675">
      <w:pPr>
        <w:pStyle w:val="a8"/>
        <w:spacing w:before="8"/>
        <w:rPr>
          <w:sz w:val="24"/>
        </w:rPr>
      </w:pPr>
      <w:r>
        <w:rPr>
          <w:noProof/>
          <w:sz w:val="24"/>
          <w:lang w:eastAsia="ru-RU"/>
        </w:rPr>
        <w:pict>
          <v:rect id="Text Box 46" o:spid="_x0000_s1026" style="position:absolute;margin-left:315.9pt;margin-top:16.45pt;width:226.55pt;height:32.85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1D24E8" w:rsidRDefault="001D24E8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1D24E8" w:rsidRDefault="001D24E8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26"/>
        </w:rPr>
      </w:pPr>
    </w:p>
    <w:p w:rsidR="008C5DD8" w:rsidRDefault="003A3502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  <w:sectPr w:rsidR="008C5DD8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ind w:left="139" w:right="16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rPr>
          <w:b/>
          <w:sz w:val="19"/>
        </w:rPr>
      </w:pPr>
    </w:p>
    <w:p w:rsidR="008C5DD8" w:rsidRDefault="003A3502">
      <w:pPr>
        <w:pStyle w:val="a8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8C5DD8" w:rsidRDefault="003A3502">
      <w:pPr>
        <w:pStyle w:val="a8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8C5DD8" w:rsidRDefault="008C5DD8">
      <w:pPr>
        <w:pStyle w:val="a8"/>
        <w:spacing w:before="11"/>
        <w:rPr>
          <w:sz w:val="27"/>
        </w:rPr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11"/>
        </w:rPr>
      </w:pPr>
    </w:p>
    <w:p w:rsidR="008C5DD8" w:rsidRDefault="003A3502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8C5DD8">
      <w:pPr>
        <w:pStyle w:val="a8"/>
        <w:spacing w:before="9"/>
        <w:rPr>
          <w:i/>
          <w:sz w:val="13"/>
        </w:rPr>
      </w:pP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8C5DD8">
      <w:pPr>
        <w:pStyle w:val="a8"/>
        <w:spacing w:before="9"/>
        <w:rPr>
          <w:sz w:val="20"/>
        </w:rPr>
      </w:pPr>
    </w:p>
    <w:p w:rsidR="008C5DD8" w:rsidRDefault="003A3502">
      <w:pPr>
        <w:pStyle w:val="a8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pStyle w:val="a8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606675">
      <w:pPr>
        <w:pStyle w:val="a8"/>
        <w:tabs>
          <w:tab w:val="left" w:pos="10143"/>
        </w:tabs>
        <w:spacing w:before="120"/>
        <w:ind w:left="139"/>
        <w:rPr>
          <w:u w:val="single"/>
        </w:rPr>
      </w:pPr>
      <w:r w:rsidRPr="00606675">
        <w:rPr>
          <w:noProof/>
          <w:lang w:eastAsia="ru-RU"/>
        </w:rPr>
        <w:pict>
          <v:rect id="Надпись 3" o:spid="_x0000_s1027" style="position:absolute;left:0;text-align:left;margin-left:340.6pt;margin-top:42.35pt;width:226.55pt;height:32.85pt;z-index:-50331647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inset="0,0,0,0">
              <w:txbxContent>
                <w:p w:rsidR="001D24E8" w:rsidRDefault="001D24E8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1D24E8" w:rsidRDefault="001D24E8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>
        <w:t>Дополнительные</w:t>
      </w:r>
      <w:r w:rsidR="003A3502">
        <w:rPr>
          <w:spacing w:val="-4"/>
        </w:rPr>
        <w:t xml:space="preserve"> </w:t>
      </w:r>
      <w:r w:rsidR="003A3502">
        <w:t>условия</w:t>
      </w:r>
      <w:r w:rsidR="003A3502">
        <w:rPr>
          <w:spacing w:val="-5"/>
        </w:rPr>
        <w:t xml:space="preserve"> </w:t>
      </w:r>
      <w:r w:rsidR="003A3502">
        <w:t>использования</w:t>
      </w:r>
      <w:r w:rsidR="003A3502">
        <w:rPr>
          <w:spacing w:val="-3"/>
        </w:rPr>
        <w:t xml:space="preserve"> </w:t>
      </w:r>
      <w:r w:rsidR="003A3502">
        <w:t>участка</w:t>
      </w:r>
      <w:r w:rsidR="003A3502">
        <w:rPr>
          <w:u w:val="single"/>
        </w:rPr>
        <w:t xml:space="preserve"> </w:t>
      </w:r>
      <w:r w:rsidR="003A3502">
        <w:rPr>
          <w:u w:val="single"/>
        </w:rPr>
        <w:tab/>
      </w:r>
    </w:p>
    <w:p w:rsidR="008C5DD8" w:rsidRDefault="008C5DD8">
      <w:pPr>
        <w:pStyle w:val="a8"/>
        <w:tabs>
          <w:tab w:val="left" w:pos="10143"/>
        </w:tabs>
        <w:spacing w:before="120"/>
        <w:ind w:left="139"/>
      </w:pPr>
    </w:p>
    <w:p w:rsidR="008C5DD8" w:rsidRDefault="008C5DD8">
      <w:pPr>
        <w:pStyle w:val="a8"/>
        <w:spacing w:before="8"/>
        <w:rPr>
          <w:rFonts w:ascii="Microsoft Sans Serif" w:hAnsi="Microsoft Sans Serif"/>
          <w:sz w:val="24"/>
        </w:rPr>
      </w:pPr>
    </w:p>
    <w:p w:rsidR="008C5DD8" w:rsidRDefault="003A3502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8C5DD8" w:rsidRDefault="003A3502">
      <w:pPr>
        <w:spacing w:line="229" w:lineRule="exact"/>
        <w:ind w:left="139"/>
        <w:rPr>
          <w:sz w:val="20"/>
        </w:rPr>
        <w:sectPr w:rsidR="008C5DD8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 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1"/>
        <w:spacing w:before="176"/>
        <w:ind w:right="411"/>
      </w:pPr>
    </w:p>
    <w:p w:rsidR="008C5DD8" w:rsidRDefault="003A3502">
      <w:pPr>
        <w:pStyle w:val="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8C5DD8" w:rsidRDefault="008C5DD8">
      <w:pPr>
        <w:pStyle w:val="a8"/>
        <w:spacing w:before="4"/>
        <w:rPr>
          <w:b/>
        </w:rPr>
      </w:pPr>
    </w:p>
    <w:p w:rsidR="008C5DD8" w:rsidRDefault="003A3502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C5DD8" w:rsidRDefault="008C5DD8">
      <w:pPr>
        <w:pStyle w:val="a8"/>
        <w:spacing w:before="1"/>
        <w:rPr>
          <w:i/>
        </w:rPr>
      </w:pPr>
    </w:p>
    <w:p w:rsidR="008C5DD8" w:rsidRDefault="003A3502">
      <w:pPr>
        <w:pStyle w:val="a8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7"/>
        <w:rPr>
          <w:sz w:val="23"/>
        </w:rPr>
      </w:pPr>
    </w:p>
    <w:p w:rsidR="008C5DD8" w:rsidRDefault="003A3502">
      <w:pPr>
        <w:pStyle w:val="a8"/>
        <w:spacing w:line="293" w:lineRule="exact"/>
        <w:ind w:left="379" w:right="415"/>
        <w:jc w:val="center"/>
      </w:pPr>
      <w:r>
        <w:t>РЕШЕНИЕ</w:t>
      </w:r>
    </w:p>
    <w:p w:rsidR="008C5DD8" w:rsidRDefault="003A3502">
      <w:pPr>
        <w:pStyle w:val="a8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2"/>
        <w:rPr>
          <w:sz w:val="20"/>
        </w:rPr>
      </w:pPr>
    </w:p>
    <w:p w:rsidR="008C5DD8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:rsidR="008C5DD8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68"/>
        <w:gridCol w:w="4086"/>
        <w:gridCol w:w="470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8C5DD8" w:rsidRDefault="003A3502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</w:tr>
      <w:tr w:rsidR="008C5DD8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pStyle w:val="a8"/>
        <w:spacing w:before="9"/>
        <w:rPr>
          <w:sz w:val="14"/>
        </w:rPr>
      </w:pPr>
    </w:p>
    <w:p w:rsidR="008C5DD8" w:rsidRDefault="003A3502">
      <w:pPr>
        <w:pStyle w:val="a8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8C5DD8" w:rsidRDefault="003A3502">
      <w:pPr>
        <w:pStyle w:val="a8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C5DD8" w:rsidRDefault="00606675">
      <w:pPr>
        <w:pStyle w:val="a8"/>
        <w:spacing w:after="6" w:line="312" w:lineRule="auto"/>
        <w:ind w:left="139" w:right="168" w:firstLine="708"/>
        <w:jc w:val="both"/>
        <w:rPr>
          <w:sz w:val="20"/>
        </w:rPr>
      </w:pPr>
      <w:r w:rsidRPr="00606675">
        <w:rPr>
          <w:noProof/>
          <w:lang w:eastAsia="ru-RU"/>
        </w:rPr>
        <w:pict>
          <v:rect id="Надпись 7" o:spid="_x0000_s1028" style="position:absolute;left:0;text-align:left;margin-left:339.25pt;margin-top:134.6pt;width:226.55pt;height:32.8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1D24E8" w:rsidRDefault="001D24E8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1D24E8" w:rsidRDefault="001D24E8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>
        <w:rPr>
          <w:spacing w:val="-1"/>
        </w:rPr>
        <w:t>Данный</w:t>
      </w:r>
      <w:r w:rsidR="003A3502">
        <w:rPr>
          <w:spacing w:val="-15"/>
        </w:rPr>
        <w:t xml:space="preserve"> </w:t>
      </w:r>
      <w:r w:rsidR="003A3502">
        <w:rPr>
          <w:spacing w:val="-1"/>
        </w:rPr>
        <w:t>отказ</w:t>
      </w:r>
      <w:r w:rsidR="003A3502">
        <w:rPr>
          <w:spacing w:val="-15"/>
        </w:rPr>
        <w:t xml:space="preserve"> </w:t>
      </w:r>
      <w:r w:rsidR="003A3502">
        <w:rPr>
          <w:spacing w:val="-1"/>
        </w:rPr>
        <w:t>может</w:t>
      </w:r>
      <w:r w:rsidR="003A3502">
        <w:rPr>
          <w:spacing w:val="-16"/>
        </w:rPr>
        <w:t xml:space="preserve"> </w:t>
      </w:r>
      <w:r w:rsidR="003A3502">
        <w:t>быть</w:t>
      </w:r>
      <w:r w:rsidR="003A3502">
        <w:rPr>
          <w:spacing w:val="-16"/>
        </w:rPr>
        <w:t xml:space="preserve"> </w:t>
      </w:r>
      <w:r w:rsidR="003A3502">
        <w:t>обжалован</w:t>
      </w:r>
      <w:r w:rsidR="003A3502">
        <w:rPr>
          <w:spacing w:val="-15"/>
        </w:rPr>
        <w:t xml:space="preserve"> </w:t>
      </w:r>
      <w:r w:rsidR="003A3502">
        <w:t>в</w:t>
      </w:r>
      <w:r w:rsidR="003A3502">
        <w:rPr>
          <w:spacing w:val="-15"/>
        </w:rPr>
        <w:t xml:space="preserve"> </w:t>
      </w:r>
      <w:r w:rsidR="003A3502">
        <w:t>досудебном</w:t>
      </w:r>
      <w:r w:rsidR="003A3502">
        <w:rPr>
          <w:spacing w:val="-18"/>
        </w:rPr>
        <w:t xml:space="preserve"> </w:t>
      </w:r>
      <w:r w:rsidR="003A3502">
        <w:t>порядке</w:t>
      </w:r>
      <w:r w:rsidR="003A3502">
        <w:rPr>
          <w:spacing w:val="-17"/>
        </w:rPr>
        <w:t xml:space="preserve"> </w:t>
      </w:r>
      <w:r w:rsidR="003A3502">
        <w:t>путем</w:t>
      </w:r>
      <w:r w:rsidR="003A3502">
        <w:rPr>
          <w:spacing w:val="-16"/>
        </w:rPr>
        <w:t xml:space="preserve"> </w:t>
      </w:r>
      <w:r w:rsidR="003A3502">
        <w:t>направления</w:t>
      </w:r>
      <w:r w:rsidR="003A3502">
        <w:rPr>
          <w:spacing w:val="-68"/>
        </w:rPr>
        <w:t xml:space="preserve"> </w:t>
      </w:r>
      <w:r w:rsidR="003A3502">
        <w:t>жалобы в орган, уполномоченный на предоставление услуги в «Выдача разрешения</w:t>
      </w:r>
      <w:r w:rsidR="003A3502">
        <w:rPr>
          <w:spacing w:val="1"/>
        </w:rPr>
        <w:t xml:space="preserve"> </w:t>
      </w:r>
      <w:r w:rsidR="003A3502">
        <w:t>на использование земель или земельного участка, которые находятся</w:t>
      </w:r>
      <w:r w:rsidR="003A3502">
        <w:rPr>
          <w:spacing w:val="-68"/>
        </w:rPr>
        <w:t xml:space="preserve"> </w:t>
      </w:r>
      <w:r w:rsidR="003A3502">
        <w:t>в</w:t>
      </w:r>
      <w:r w:rsidR="003A3502">
        <w:rPr>
          <w:spacing w:val="1"/>
        </w:rPr>
        <w:t xml:space="preserve"> </w:t>
      </w:r>
      <w:r w:rsidR="003A3502">
        <w:t>государственной</w:t>
      </w:r>
      <w:r w:rsidR="003A3502">
        <w:rPr>
          <w:spacing w:val="1"/>
        </w:rPr>
        <w:t xml:space="preserve"> </w:t>
      </w:r>
      <w:r w:rsidR="003A3502">
        <w:t>или</w:t>
      </w:r>
      <w:r w:rsidR="003A3502">
        <w:rPr>
          <w:spacing w:val="1"/>
        </w:rPr>
        <w:t xml:space="preserve"> </w:t>
      </w:r>
      <w:r w:rsidR="003A3502">
        <w:t>муниципальной</w:t>
      </w:r>
      <w:r w:rsidR="003A3502">
        <w:rPr>
          <w:spacing w:val="1"/>
        </w:rPr>
        <w:t xml:space="preserve"> </w:t>
      </w:r>
      <w:r w:rsidR="003A3502">
        <w:t>собственности,</w:t>
      </w:r>
      <w:r w:rsidR="003A3502">
        <w:rPr>
          <w:spacing w:val="1"/>
        </w:rPr>
        <w:t xml:space="preserve"> </w:t>
      </w:r>
      <w:r w:rsidR="003A3502">
        <w:t>без</w:t>
      </w:r>
      <w:r w:rsidR="003A3502">
        <w:rPr>
          <w:spacing w:val="1"/>
        </w:rPr>
        <w:t xml:space="preserve"> </w:t>
      </w:r>
      <w:r w:rsidR="003A3502">
        <w:t>предоставления</w:t>
      </w:r>
      <w:r w:rsidR="003A3502">
        <w:rPr>
          <w:spacing w:val="1"/>
        </w:rPr>
        <w:t xml:space="preserve"> </w:t>
      </w:r>
      <w:r w:rsidR="003A3502">
        <w:t>земельных</w:t>
      </w:r>
      <w:r w:rsidR="003A3502">
        <w:rPr>
          <w:spacing w:val="70"/>
        </w:rPr>
        <w:t xml:space="preserve"> </w:t>
      </w:r>
      <w:r w:rsidR="003A3502">
        <w:t>участков</w:t>
      </w:r>
      <w:r w:rsidR="003A3502">
        <w:rPr>
          <w:spacing w:val="70"/>
        </w:rPr>
        <w:t xml:space="preserve"> </w:t>
      </w:r>
      <w:r w:rsidR="003A3502">
        <w:t>и</w:t>
      </w:r>
      <w:r w:rsidR="003A3502">
        <w:rPr>
          <w:spacing w:val="70"/>
        </w:rPr>
        <w:t xml:space="preserve"> </w:t>
      </w:r>
      <w:r w:rsidR="003A3502">
        <w:t>установления</w:t>
      </w:r>
      <w:r w:rsidR="003A3502">
        <w:rPr>
          <w:spacing w:val="70"/>
        </w:rPr>
        <w:t xml:space="preserve"> </w:t>
      </w:r>
      <w:r w:rsidR="003A3502">
        <w:t>сервитута,</w:t>
      </w:r>
      <w:r w:rsidR="003A3502">
        <w:rPr>
          <w:spacing w:val="70"/>
        </w:rPr>
        <w:t xml:space="preserve"> </w:t>
      </w:r>
      <w:r w:rsidR="003A3502">
        <w:t>публичного</w:t>
      </w:r>
      <w:r w:rsidR="003A3502">
        <w:rPr>
          <w:spacing w:val="70"/>
        </w:rPr>
        <w:t xml:space="preserve"> </w:t>
      </w:r>
      <w:r w:rsidR="003A3502">
        <w:t>сервитута»,</w:t>
      </w:r>
      <w:r w:rsidR="003A3502">
        <w:rPr>
          <w:spacing w:val="70"/>
        </w:rPr>
        <w:t xml:space="preserve"> </w:t>
      </w:r>
      <w:r w:rsidR="003A3502">
        <w:t>а</w:t>
      </w:r>
      <w:r w:rsidR="003A3502">
        <w:rPr>
          <w:spacing w:val="70"/>
        </w:rPr>
        <w:t xml:space="preserve"> </w:t>
      </w:r>
      <w:r w:rsidR="003A3502">
        <w:t>также</w:t>
      </w:r>
      <w:r w:rsidR="003A3502">
        <w:rPr>
          <w:spacing w:val="-67"/>
        </w:rPr>
        <w:t xml:space="preserve"> </w:t>
      </w:r>
      <w:r w:rsidR="003A3502">
        <w:t>в</w:t>
      </w:r>
      <w:r w:rsidR="003A3502">
        <w:rPr>
          <w:spacing w:val="-3"/>
        </w:rPr>
        <w:t xml:space="preserve"> </w:t>
      </w:r>
      <w:r w:rsidR="003A3502">
        <w:t>судебном</w:t>
      </w:r>
      <w:r w:rsidR="003A3502">
        <w:rPr>
          <w:spacing w:val="-3"/>
        </w:rPr>
        <w:t xml:space="preserve"> </w:t>
      </w:r>
      <w:r w:rsidR="003A3502">
        <w:t>порядке.</w:t>
      </w:r>
    </w:p>
    <w:p w:rsidR="008C5DD8" w:rsidRDefault="008C5DD8">
      <w:pPr>
        <w:spacing w:before="62"/>
        <w:ind w:left="139"/>
        <w:rPr>
          <w:rFonts w:ascii="Microsoft Sans Serif" w:hAnsi="Microsoft Sans Serif"/>
          <w:sz w:val="24"/>
        </w:rPr>
        <w:sectPr w:rsidR="008C5DD8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7"/>
        <w:rPr>
          <w:sz w:val="44"/>
        </w:rPr>
      </w:pPr>
    </w:p>
    <w:p w:rsidR="008C5DD8" w:rsidRDefault="003A3502">
      <w:pPr>
        <w:pStyle w:val="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8C5DD8" w:rsidRDefault="008C5DD8">
      <w:pPr>
        <w:pStyle w:val="a8"/>
        <w:spacing w:before="8"/>
        <w:rPr>
          <w:b/>
          <w:sz w:val="32"/>
        </w:rPr>
      </w:pPr>
    </w:p>
    <w:p w:rsidR="008C5DD8" w:rsidRDefault="003A3502">
      <w:pPr>
        <w:pStyle w:val="a8"/>
        <w:spacing w:before="1"/>
        <w:ind w:left="912" w:right="235"/>
        <w:jc w:val="center"/>
      </w:pPr>
      <w:r>
        <w:t>кому:</w:t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8C5DD8">
      <w:pPr>
        <w:pStyle w:val="a8"/>
        <w:spacing w:before="4"/>
        <w:rPr>
          <w:i/>
          <w:sz w:val="23"/>
        </w:rPr>
      </w:pP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8C5DD8">
      <w:pPr>
        <w:pStyle w:val="a8"/>
        <w:spacing w:before="6"/>
        <w:rPr>
          <w:i/>
          <w:sz w:val="23"/>
        </w:rPr>
      </w:pP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8C5DD8">
      <w:pPr>
        <w:pStyle w:val="a8"/>
        <w:spacing w:before="7"/>
        <w:rPr>
          <w:i/>
          <w:sz w:val="19"/>
        </w:rPr>
      </w:pPr>
    </w:p>
    <w:p w:rsidR="008C5DD8" w:rsidRDefault="008C5DD8">
      <w:pPr>
        <w:pStyle w:val="a8"/>
        <w:spacing w:before="2"/>
        <w:rPr>
          <w:i/>
          <w:sz w:val="17"/>
        </w:rPr>
      </w:pPr>
    </w:p>
    <w:p w:rsidR="008C5DD8" w:rsidRDefault="003A3502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rPr>
          <w:i/>
          <w:sz w:val="20"/>
        </w:rPr>
      </w:pPr>
    </w:p>
    <w:p w:rsidR="008C5DD8" w:rsidRDefault="008C5DD8">
      <w:pPr>
        <w:pStyle w:val="a8"/>
        <w:spacing w:before="4"/>
        <w:rPr>
          <w:i/>
          <w:sz w:val="20"/>
        </w:rPr>
      </w:pP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или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r>
        <w:rPr>
          <w:b/>
          <w:position w:val="8"/>
          <w:sz w:val="20"/>
          <w:szCs w:val="28"/>
        </w:rPr>
        <w:t>7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pacing w:val="-1"/>
          <w:sz w:val="24"/>
        </w:rPr>
        <w:tab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целью: __________________ </w:t>
      </w:r>
      <w:r>
        <w:rPr>
          <w:i/>
          <w:sz w:val="20"/>
          <w:szCs w:val="20"/>
        </w:rPr>
        <w:t>(цель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использования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земельного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участка)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:rsidR="008C5DD8" w:rsidRDefault="008C5DD8">
      <w:pPr>
        <w:sectPr w:rsidR="008C5DD8">
          <w:headerReference w:type="default" r:id="rId19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line="20" w:lineRule="exact"/>
        <w:rPr>
          <w:sz w:val="2"/>
        </w:rPr>
      </w:pPr>
    </w:p>
    <w:p w:rsidR="008C5DD8" w:rsidRDefault="003A3502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количество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месяцев)</w:t>
      </w:r>
    </w:p>
    <w:p w:rsidR="008C5DD8" w:rsidRDefault="003A3502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</w:t>
      </w:r>
    </w:p>
    <w:p w:rsidR="008C5DD8" w:rsidRDefault="003A3502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  <w:r>
        <w:rPr>
          <w:sz w:val="24"/>
        </w:rPr>
        <w:t>___________________________________________________________</w:t>
      </w:r>
    </w:p>
    <w:p w:rsidR="008C5DD8" w:rsidRDefault="003A3502">
      <w:pPr>
        <w:spacing w:before="1"/>
        <w:ind w:right="132"/>
        <w:jc w:val="both"/>
        <w:rPr>
          <w:i/>
          <w:sz w:val="18"/>
        </w:rPr>
      </w:pPr>
      <w:r>
        <w:rPr>
          <w:rFonts w:ascii="Microsoft Sans Serif" w:hAnsi="Microsoft Sans Serif"/>
          <w:spacing w:val="1"/>
          <w:sz w:val="24"/>
        </w:rPr>
        <w:t xml:space="preserve">Приложение: _______________________________________ </w:t>
      </w: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8C5DD8" w:rsidRDefault="008C5DD8">
      <w:pPr>
        <w:spacing w:before="1"/>
        <w:ind w:right="132"/>
        <w:jc w:val="both"/>
        <w:rPr>
          <w:i/>
          <w:sz w:val="18"/>
        </w:rPr>
      </w:pP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________________________                             _________                                           _______________________________________________________</w:t>
      </w: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8C5DD8" w:rsidRDefault="003A3502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8C5DD8" w:rsidRDefault="003A3502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:rsidR="008C5DD8" w:rsidRDefault="003A3502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8C5DD8">
      <w:pPr>
        <w:sectPr w:rsidR="008C5DD8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4"/>
        <w:rPr>
          <w:sz w:val="13"/>
        </w:rPr>
      </w:pPr>
    </w:p>
    <w:p w:rsidR="008C5DD8" w:rsidRDefault="003A3502">
      <w:pPr>
        <w:pStyle w:val="a8"/>
        <w:spacing w:line="259" w:lineRule="auto"/>
        <w:ind w:left="5871" w:right="180" w:firstLine="237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</w:p>
    <w:p w:rsidR="008C5DD8" w:rsidRDefault="003A3502">
      <w:pPr>
        <w:pStyle w:val="a8"/>
        <w:spacing w:line="259" w:lineRule="auto"/>
        <w:ind w:left="5871" w:right="180"/>
        <w:jc w:val="right"/>
        <w:rPr>
          <w:spacing w:val="1"/>
          <w:sz w:val="24"/>
        </w:rPr>
      </w:pPr>
      <w:r>
        <w:rPr>
          <w:spacing w:val="-6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spacing w:line="259" w:lineRule="auto"/>
        <w:ind w:left="5871" w:right="180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</w:t>
      </w:r>
    </w:p>
    <w:p w:rsidR="008C5DD8" w:rsidRDefault="003A3502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spacing w:before="4"/>
        <w:rPr>
          <w:b/>
          <w:sz w:val="16"/>
        </w:rPr>
      </w:pPr>
    </w:p>
    <w:p w:rsidR="008C5DD8" w:rsidRDefault="003A3502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8C5DD8" w:rsidRDefault="008C5DD8">
      <w:pPr>
        <w:pStyle w:val="a8"/>
        <w:spacing w:before="11"/>
        <w:rPr>
          <w:i/>
          <w:sz w:val="27"/>
        </w:rPr>
      </w:pPr>
    </w:p>
    <w:p w:rsidR="008C5DD8" w:rsidRDefault="003A3502">
      <w:pPr>
        <w:pStyle w:val="a8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2"/>
      </w:pPr>
    </w:p>
    <w:p w:rsidR="008C5DD8" w:rsidRDefault="003A3502">
      <w:pPr>
        <w:pStyle w:val="a8"/>
        <w:spacing w:before="89" w:line="322" w:lineRule="exact"/>
        <w:ind w:left="338" w:right="415"/>
        <w:jc w:val="center"/>
      </w:pPr>
      <w:r>
        <w:t>РЕШЕНИЕ</w:t>
      </w:r>
    </w:p>
    <w:p w:rsidR="008C5DD8" w:rsidRDefault="003A3502">
      <w:pPr>
        <w:pStyle w:val="a8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0"/>
        </w:rPr>
      </w:pPr>
    </w:p>
    <w:p w:rsidR="008C5DD8" w:rsidRDefault="003A3502">
      <w:pPr>
        <w:pStyle w:val="a8"/>
        <w:spacing w:before="89"/>
        <w:ind w:left="108" w:right="274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15"/>
        </w:rPr>
        <w:t xml:space="preserve"> </w:t>
      </w:r>
      <w:r>
        <w:t xml:space="preserve">от </w:t>
      </w:r>
      <w:r>
        <w:rPr>
          <w:u w:val="single"/>
        </w:rPr>
        <w:tab/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70"/>
        <w:gridCol w:w="4075"/>
        <w:gridCol w:w="4710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8C5DD8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8C5DD8" w:rsidRDefault="008C5DD8">
      <w:pPr>
        <w:pStyle w:val="a8"/>
        <w:rPr>
          <w:sz w:val="30"/>
        </w:rPr>
      </w:pPr>
    </w:p>
    <w:p w:rsidR="008C5DD8" w:rsidRDefault="008C5DD8">
      <w:pPr>
        <w:pStyle w:val="a8"/>
        <w:rPr>
          <w:sz w:val="34"/>
        </w:rPr>
      </w:pPr>
    </w:p>
    <w:p w:rsidR="008C5DD8" w:rsidRDefault="003A3502">
      <w:pPr>
        <w:spacing w:before="1" w:line="224" w:lineRule="exact"/>
        <w:ind w:left="108"/>
        <w:rPr>
          <w:rFonts w:ascii="Microsoft Sans Serif" w:hAnsi="Microsoft Sans Serif"/>
          <w:sz w:val="24"/>
        </w:rPr>
        <w:sectPr w:rsidR="008C5DD8">
          <w:headerReference w:type="default" r:id="rId20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C5DD8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8C5DD8" w:rsidRDefault="003A3502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3A3502">
      <w:pPr>
        <w:pStyle w:val="a8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272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5DD8" w:rsidRDefault="00606675">
      <w:pPr>
        <w:pStyle w:val="a8"/>
        <w:tabs>
          <w:tab w:val="left" w:pos="10023"/>
        </w:tabs>
        <w:spacing w:before="1"/>
        <w:ind w:left="108" w:right="188"/>
        <w:jc w:val="both"/>
      </w:pPr>
      <w:r>
        <w:rPr>
          <w:noProof/>
          <w:lang w:eastAsia="ru-RU"/>
        </w:rPr>
        <w:pict>
          <v:rect id="Надпись 13" o:spid="_x0000_s1029" style="position:absolute;left:0;text-align:left;margin-left:340.45pt;margin-top:22.45pt;width:226.55pt;height:32.8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1D24E8" w:rsidRDefault="001D24E8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1D24E8" w:rsidRDefault="001D24E8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spacing w:line="224" w:lineRule="exact"/>
        <w:rPr>
          <w:rFonts w:ascii="Microsoft Sans Serif" w:hAnsi="Microsoft Sans Serif"/>
          <w:sz w:val="24"/>
        </w:rPr>
        <w:sectPr w:rsidR="008C5DD8">
          <w:headerReference w:type="default" r:id="rId21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</w:p>
    <w:p w:rsidR="008C5DD8" w:rsidRDefault="003A3502">
      <w:pPr>
        <w:pStyle w:val="a8"/>
        <w:ind w:left="5898" w:right="143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регламенту</w:t>
      </w:r>
    </w:p>
    <w:p w:rsidR="008C5DD8" w:rsidRDefault="003A3502">
      <w:pPr>
        <w:pStyle w:val="a8"/>
        <w:ind w:right="143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rPr>
          <w:sz w:val="24"/>
        </w:rPr>
      </w:pPr>
    </w:p>
    <w:p w:rsidR="008C5DD8" w:rsidRDefault="003A3502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</w:pPr>
      <w:r>
        <w:t>кому: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</w:pPr>
      <w:r>
        <w:t>от</w:t>
      </w:r>
      <w:r>
        <w:rPr>
          <w:spacing w:val="-2"/>
        </w:rPr>
        <w:t xml:space="preserve"> </w:t>
      </w:r>
      <w:r>
        <w:t>кого: ____________________________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jc w:val="right"/>
        <w:rPr>
          <w:i/>
          <w:sz w:val="19"/>
        </w:rPr>
      </w:pPr>
      <w:r>
        <w:rPr>
          <w:i/>
          <w:sz w:val="19"/>
        </w:rPr>
        <w:t>_____________________________________________________</w:t>
      </w:r>
    </w:p>
    <w:p w:rsidR="008C5DD8" w:rsidRDefault="003A3502">
      <w:pPr>
        <w:pStyle w:val="a8"/>
        <w:tabs>
          <w:tab w:val="left" w:pos="5812"/>
        </w:tabs>
        <w:spacing w:before="7"/>
        <w:jc w:val="center"/>
        <w:rPr>
          <w:i/>
          <w:sz w:val="19"/>
        </w:rPr>
      </w:pPr>
      <w:r>
        <w:rPr>
          <w:i/>
          <w:sz w:val="18"/>
        </w:rPr>
        <w:t xml:space="preserve">                                                                                                   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spacing w:before="7"/>
        <w:rPr>
          <w:i/>
          <w:sz w:val="20"/>
        </w:rPr>
      </w:pPr>
    </w:p>
    <w:p w:rsidR="008C5DD8" w:rsidRDefault="003A3502">
      <w:pPr>
        <w:pStyle w:val="a8"/>
        <w:tabs>
          <w:tab w:val="left" w:pos="7655"/>
        </w:tabs>
        <w:ind w:left="-567" w:right="-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8C5DD8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3A3502">
      <w:pPr>
        <w:pStyle w:val="a8"/>
        <w:tabs>
          <w:tab w:val="left" w:pos="7655"/>
        </w:tabs>
        <w:ind w:left="-567" w:right="-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  <w:t xml:space="preserve">                           </w:t>
      </w:r>
      <w:r>
        <w:t>.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8C5DD8" w:rsidRDefault="003A3502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услуги)</w:t>
      </w:r>
    </w:p>
    <w:p w:rsidR="008C5DD8" w:rsidRDefault="003A3502">
      <w:pPr>
        <w:pStyle w:val="a8"/>
        <w:tabs>
          <w:tab w:val="left" w:pos="7655"/>
        </w:tabs>
        <w:spacing w:before="137"/>
        <w:ind w:left="-567" w:right="-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  <w:t xml:space="preserve">                           </w:t>
      </w:r>
      <w:r>
        <w:t>.</w:t>
      </w:r>
    </w:p>
    <w:p w:rsidR="008C5DD8" w:rsidRDefault="003A3502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8C5DD8" w:rsidRDefault="003A3502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ошибки)</w:t>
      </w:r>
    </w:p>
    <w:p w:rsidR="008C5DD8" w:rsidRDefault="008C5DD8">
      <w:pPr>
        <w:pStyle w:val="a8"/>
        <w:tabs>
          <w:tab w:val="left" w:pos="7655"/>
        </w:tabs>
        <w:ind w:left="-567" w:right="-7"/>
        <w:rPr>
          <w:sz w:val="22"/>
        </w:rPr>
      </w:pPr>
    </w:p>
    <w:p w:rsidR="008C5DD8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tabs>
          <w:tab w:val="left" w:pos="7655"/>
        </w:tabs>
        <w:spacing w:before="2"/>
        <w:ind w:left="-567" w:right="-7"/>
        <w:rPr>
          <w:sz w:val="20"/>
        </w:rPr>
      </w:pPr>
    </w:p>
    <w:p w:rsidR="008C5DD8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  <w:sectPr w:rsidR="008C5DD8">
          <w:headerReference w:type="default" r:id="rId22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ind w:left="10065" w:right="305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 № 8</w:t>
      </w:r>
      <w:r>
        <w:rPr>
          <w:spacing w:val="-67"/>
          <w:sz w:val="24"/>
        </w:rPr>
        <w:t xml:space="preserve">  </w:t>
      </w:r>
    </w:p>
    <w:p w:rsidR="008C5DD8" w:rsidRDefault="003A3502">
      <w:pPr>
        <w:pStyle w:val="a8"/>
        <w:ind w:left="10065" w:right="305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ind w:left="10065" w:right="305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spacing w:before="11"/>
        <w:rPr>
          <w:sz w:val="31"/>
        </w:rPr>
      </w:pPr>
    </w:p>
    <w:p w:rsidR="008C5DD8" w:rsidRDefault="003A3502">
      <w:pPr>
        <w:pStyle w:val="1"/>
        <w:spacing w:after="43"/>
        <w:ind w:left="0" w:right="927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8C5DD8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6"/>
              </w:rPr>
            </w:pPr>
          </w:p>
          <w:p w:rsidR="008C5DD8" w:rsidRDefault="008C5DD8" w:rsidP="00EF012F">
            <w:pPr>
              <w:pStyle w:val="TableParagraph"/>
              <w:rPr>
                <w:b/>
                <w:sz w:val="35"/>
              </w:rPr>
            </w:pP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4"/>
              </w:rPr>
            </w:pP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8C5DD8" w:rsidRDefault="003A3502" w:rsidP="00EF012F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3A3502" w:rsidP="00EF012F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C5DD8" w:rsidRDefault="003A3502" w:rsidP="00EF012F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C5DD8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EF012F" w:rsidRDefault="00EF012F" w:rsidP="00EF012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F012F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 орган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местного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органа местного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самоуправления, 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самоуправления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 w:rsidR="00EF012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ind w:left="9"/>
              <w:rPr>
                <w:sz w:val="24"/>
              </w:rPr>
            </w:pPr>
          </w:p>
        </w:tc>
      </w:tr>
      <w:tr w:rsidR="008C5DD8" w:rsidTr="00EF012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r w:rsidR="00EF012F">
              <w:rPr>
                <w:sz w:val="24"/>
              </w:rPr>
              <w:t>н</w:t>
            </w:r>
            <w:r>
              <w:rPr>
                <w:sz w:val="24"/>
              </w:rPr>
              <w:t>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 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012F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</w:t>
            </w:r>
            <w:r>
              <w:rPr>
                <w:sz w:val="24"/>
              </w:rPr>
              <w:t>ного самоуправления</w:t>
            </w:r>
            <w:r w:rsidR="003A3502">
              <w:rPr>
                <w:sz w:val="24"/>
              </w:rPr>
              <w:t>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регистрацию </w:t>
            </w:r>
            <w:r w:rsidR="003A3502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</w:tr>
      <w:tr w:rsidR="00EF012F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8C5DD8" w:rsidRDefault="003A3502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>
              <w:rPr>
                <w:sz w:val="24"/>
              </w:rPr>
              <w:t xml:space="preserve">Орган </w:t>
            </w:r>
            <w:r w:rsidR="00EF012F">
              <w:rPr>
                <w:sz w:val="24"/>
              </w:rPr>
              <w:t>м</w:t>
            </w:r>
            <w:r>
              <w:rPr>
                <w:sz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F012F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r w:rsidR="00EF012F">
              <w:rPr>
                <w:sz w:val="24"/>
              </w:rPr>
              <w:t>отсутствие</w:t>
            </w:r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8C5DD8" w:rsidRDefault="00EF012F" w:rsidP="00EF012F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 xml:space="preserve">Административного </w:t>
            </w:r>
            <w:r w:rsidR="003A3502">
              <w:rPr>
                <w:sz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C6438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акет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 w:rsidR="003A3502">
              <w:rPr>
                <w:sz w:val="24"/>
              </w:rPr>
              <w:t xml:space="preserve">х 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поступивших</w:t>
            </w:r>
          </w:p>
          <w:p w:rsidR="008C5DD8" w:rsidRDefault="003A3502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3"/>
              <w:rPr>
                <w:rFonts w:ascii="Microsoft Sans Serif" w:hAnsi="Microsoft Sans Serif"/>
                <w:sz w:val="32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3502">
              <w:rPr>
                <w:sz w:val="24"/>
              </w:rPr>
              <w:t xml:space="preserve"> день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регистрации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заявления и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 </w:t>
            </w:r>
            <w:r w:rsidR="003A3502">
              <w:rPr>
                <w:sz w:val="24"/>
              </w:rPr>
              <w:t>муниципальной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</w:t>
            </w:r>
            <w:r w:rsidR="003A3502">
              <w:rPr>
                <w:sz w:val="24"/>
              </w:rPr>
              <w:t>тсутствие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471AE">
              <w:rPr>
                <w:spacing w:val="-1"/>
                <w:sz w:val="24"/>
              </w:rPr>
              <w:t>документов</w:t>
            </w:r>
            <w:r w:rsidR="003A3502">
              <w:rPr>
                <w:spacing w:val="-1"/>
                <w:sz w:val="24"/>
              </w:rPr>
              <w:t>,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 w:rsidR="00594D95">
              <w:rPr>
                <w:spacing w:val="-6"/>
                <w:sz w:val="24"/>
              </w:rPr>
              <w:t>и</w:t>
            </w:r>
            <w:r>
              <w:rPr>
                <w:sz w:val="24"/>
              </w:rPr>
              <w:t>спользованием</w:t>
            </w:r>
            <w:r>
              <w:rPr>
                <w:spacing w:val="-5"/>
                <w:sz w:val="24"/>
              </w:rPr>
              <w:t xml:space="preserve"> </w:t>
            </w:r>
            <w:r w:rsidR="002B101E"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МЭВ</w:t>
            </w:r>
          </w:p>
        </w:tc>
      </w:tr>
      <w:tr w:rsidR="009C6438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3"/>
                <w:sz w:val="24"/>
              </w:rPr>
              <w:t xml:space="preserve"> </w:t>
            </w:r>
            <w:r w:rsidR="003A3502">
              <w:rPr>
                <w:sz w:val="24"/>
              </w:rPr>
              <w:t>ответов</w:t>
            </w:r>
            <w:r w:rsidR="003A3502">
              <w:rPr>
                <w:spacing w:val="-1"/>
                <w:sz w:val="24"/>
              </w:rPr>
              <w:t xml:space="preserve"> </w:t>
            </w:r>
            <w:r w:rsidR="003A3502">
              <w:rPr>
                <w:sz w:val="24"/>
              </w:rPr>
              <w:t>на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8"/>
              <w:rPr>
                <w:rFonts w:ascii="Microsoft Sans Serif" w:hAnsi="Microsoft Sans Serif"/>
                <w:sz w:val="36"/>
              </w:rPr>
            </w:pPr>
          </w:p>
          <w:p w:rsidR="008C5DD8" w:rsidRDefault="003A3502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C5DD8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2B101E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15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(сведений),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необходимых для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предоставления</w:t>
            </w:r>
            <w:r w:rsidR="003A3502">
              <w:rPr>
                <w:spacing w:val="1"/>
                <w:sz w:val="24"/>
              </w:rPr>
              <w:t xml:space="preserve"> </w:t>
            </w:r>
          </w:p>
          <w:p w:rsidR="008C5DD8" w:rsidRDefault="003A3502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E50AE" w:rsidRDefault="00EE50AE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</w:tc>
      </w:tr>
      <w:tr w:rsidR="00676D00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9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9C6438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Пакет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зарегистрированных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документов,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поступивших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должностному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лицу, ответственному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 предоставление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Проведение соответствия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документов и сведений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требованиям нормативных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правовых актов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В день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получения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межведомств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>енных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муниципальной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основания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отказа в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муниципальн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ой услуги,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предусмотренн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ые пунктом 2.19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Администрати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вного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проект результата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№ 4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>регламенту</w:t>
            </w:r>
          </w:p>
        </w:tc>
      </w:tr>
      <w:tr w:rsidR="009C6438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4.  Принятие решения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 w:right="-112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 xml:space="preserve">роект результата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услуги по формам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согласно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Приложениях № 2 - № 4 к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Административному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Принятие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услуги</w:t>
            </w:r>
            <w:r w:rsidR="00EE50AE">
              <w:rPr>
                <w:sz w:val="24"/>
              </w:rPr>
              <w:t>.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Формирование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>10 – рабочих дней в случае, если заявление в орган местного самоуправле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ния подано в целях получения разрешения на размещение объекта;</w:t>
            </w:r>
          </w:p>
          <w:p w:rsidR="00EE50AE" w:rsidRDefault="00EE50AE" w:rsidP="009C6438">
            <w:pPr>
              <w:pStyle w:val="TableParagraph"/>
              <w:ind w:left="10"/>
              <w:rPr>
                <w:sz w:val="24"/>
              </w:rPr>
            </w:pPr>
          </w:p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 xml:space="preserve">25 – календарных дней в случае, если заявление в орган местного самоуправления подано в целях получения  </w:t>
            </w:r>
            <w:r>
              <w:rPr>
                <w:sz w:val="24"/>
              </w:rPr>
              <w:lastRenderedPageBreak/>
              <w:t>разрешения на использование</w:t>
            </w:r>
          </w:p>
          <w:p w:rsidR="009C6438" w:rsidRDefault="009C6438" w:rsidP="009C6438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муниципальной </w:t>
            </w:r>
            <w:r>
              <w:t xml:space="preserve"> </w:t>
            </w:r>
            <w:r>
              <w:rPr>
                <w:sz w:val="24"/>
              </w:rPr>
              <w:t xml:space="preserve">услуги; Руководитель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 или иное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>уполномоченное им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Результат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№ 4</w:t>
            </w:r>
            <w:r>
              <w:t xml:space="preserve"> </w:t>
            </w: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регламенту,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подписанный усиленной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квалифицированной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подписью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лица</w:t>
            </w:r>
          </w:p>
        </w:tc>
      </w:tr>
      <w:tr w:rsidR="009C6438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/>
            </w:pPr>
            <w:r>
              <w:rPr>
                <w:sz w:val="24"/>
              </w:rPr>
              <w:t>Ф</w:t>
            </w:r>
            <w:r w:rsidR="009C6438">
              <w:rPr>
                <w:sz w:val="24"/>
              </w:rPr>
              <w:t>ормирование и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регистрация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муниципальной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услуги, указанного в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 xml:space="preserve">пункте 3.1 Административного </w:t>
            </w:r>
            <w:r w:rsidR="009C6438">
              <w:rPr>
                <w:spacing w:val="-58"/>
                <w:sz w:val="24"/>
              </w:rPr>
              <w:t xml:space="preserve"> </w:t>
            </w:r>
            <w:r w:rsidR="009C6438">
              <w:rPr>
                <w:sz w:val="24"/>
              </w:rPr>
              <w:t>регламента, в форме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электронного</w:t>
            </w:r>
          </w:p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spacing w:before="4"/>
              <w:rPr>
                <w:rFonts w:ascii="Microsoft Sans Serif" w:hAnsi="Microsoft Sans Serif"/>
                <w:sz w:val="28"/>
              </w:rPr>
            </w:pPr>
          </w:p>
          <w:p w:rsidR="009C6438" w:rsidRDefault="009C6438" w:rsidP="009C6438">
            <w:pPr>
              <w:pStyle w:val="TableParagraph"/>
              <w:spacing w:line="191" w:lineRule="exact"/>
              <w:ind w:left="599"/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before="1"/>
              <w:ind w:left="10" w:right="277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>осле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окончания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процедуры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принятия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решения (в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общий срок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pacing w:val="-1"/>
                <w:sz w:val="24"/>
              </w:rPr>
              <w:t>предоставлен</w:t>
            </w:r>
          </w:p>
          <w:p w:rsidR="009C6438" w:rsidRDefault="009C6438" w:rsidP="009C6438">
            <w:pPr>
              <w:pStyle w:val="TableParagraph"/>
              <w:ind w:left="10" w:right="-1"/>
            </w:pP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C6438" w:rsidRDefault="009C6438" w:rsidP="009C6438">
            <w:pPr>
              <w:pStyle w:val="TableParagraph"/>
              <w:spacing w:line="261" w:lineRule="exact"/>
              <w:ind w:left="10"/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ответственное за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предоставление</w:t>
            </w:r>
            <w:r w:rsidR="009C6438">
              <w:rPr>
                <w:spacing w:val="1"/>
                <w:sz w:val="24"/>
              </w:rPr>
              <w:t xml:space="preserve">  </w:t>
            </w:r>
            <w:r w:rsidR="009C6438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 w:right="184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before="1"/>
              <w:ind w:left="12"/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9"/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9C6438" w:rsidP="00EE50AE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наль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EE50AE">
              <w:rPr>
                <w:sz w:val="24"/>
              </w:rPr>
              <w:t xml:space="preserve"> результата муни</w:t>
            </w:r>
            <w:r w:rsidR="00EE50AE">
              <w:rPr>
                <w:sz w:val="24"/>
              </w:rPr>
              <w:softHyphen/>
              <w:t>ци</w:t>
            </w:r>
            <w:r w:rsidR="00EE50AE">
              <w:rPr>
                <w:sz w:val="24"/>
              </w:rPr>
              <w:softHyphen/>
              <w:t>пальной услуги,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ука</w:t>
            </w:r>
            <w:r w:rsidR="00EE50AE">
              <w:rPr>
                <w:sz w:val="24"/>
              </w:rPr>
              <w:softHyphen/>
              <w:t>занного в пункте 3.1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Административного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регламента, в форме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электронного доку</w:t>
            </w:r>
            <w:r w:rsidR="00EE50AE">
              <w:rPr>
                <w:sz w:val="24"/>
              </w:rPr>
              <w:softHyphen/>
              <w:t>мента,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подписанного усиленной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квалифицированной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электронной подписью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lastRenderedPageBreak/>
              <w:t>уполномоченного</w:t>
            </w:r>
          </w:p>
          <w:p w:rsidR="009C6438" w:rsidRDefault="00EE50AE" w:rsidP="00EE50AE">
            <w:pPr>
              <w:pStyle w:val="TableParagraph"/>
              <w:spacing w:line="270" w:lineRule="atLeast"/>
              <w:ind w:left="9" w:right="35"/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line="270" w:lineRule="atLeast"/>
              <w:ind w:left="10" w:right="-105"/>
            </w:pPr>
            <w:r>
              <w:rPr>
                <w:sz w:val="24"/>
              </w:rPr>
              <w:lastRenderedPageBreak/>
              <w:t>В</w:t>
            </w:r>
            <w:r w:rsidR="009C6438">
              <w:rPr>
                <w:sz w:val="24"/>
              </w:rPr>
              <w:t xml:space="preserve"> сроки,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установленны</w:t>
            </w: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 взаимодейств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 и многофункци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line="270" w:lineRule="atLeast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>
              <w:rPr>
                <w:sz w:val="24"/>
              </w:rPr>
              <w:t xml:space="preserve"> 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EE50A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EE50AE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>
              <w:rPr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spacing w:before="9"/>
              <w:ind w:left="12" w:right="-35"/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50AE">
              <w:rPr>
                <w:sz w:val="24"/>
              </w:rPr>
              <w:t xml:space="preserve"> Запросе способа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выдачи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результата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муниципальной услуги в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многофункцио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нальном центре,</w:t>
            </w:r>
            <w:r w:rsidR="00EE50AE">
              <w:rPr>
                <w:spacing w:val="-58"/>
                <w:sz w:val="24"/>
              </w:rPr>
              <w:t xml:space="preserve"> </w:t>
            </w:r>
            <w:r w:rsidR="00EE50AE">
              <w:rPr>
                <w:sz w:val="24"/>
              </w:rPr>
              <w:t>а также подача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Запроса через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многофункцио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нальный</w:t>
            </w:r>
            <w:r w:rsidR="00EE50AE">
              <w:rPr>
                <w:spacing w:val="-3"/>
                <w:sz w:val="24"/>
              </w:rPr>
              <w:t xml:space="preserve"> </w:t>
            </w:r>
            <w:r w:rsidR="00EE50AE">
              <w:rPr>
                <w:sz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>
              <w:rPr>
                <w:spacing w:val="-1"/>
                <w:sz w:val="24"/>
              </w:rPr>
              <w:t>В</w:t>
            </w:r>
            <w:r w:rsidR="009C6438">
              <w:rPr>
                <w:spacing w:val="-1"/>
                <w:sz w:val="24"/>
              </w:rPr>
              <w:t xml:space="preserve">ыдача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-57"/>
                <w:sz w:val="24"/>
              </w:rPr>
              <w:t xml:space="preserve"> </w:t>
            </w:r>
          </w:p>
          <w:p w:rsidR="00EE50AE" w:rsidRPr="00EE50AE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EE50AE" w:rsidRPr="00EE50AE">
              <w:rPr>
                <w:sz w:val="24"/>
              </w:rPr>
              <w:t xml:space="preserve"> в форме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бумажного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подтверждающего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содержание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электронного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заверенного печатью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многофункционального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центра;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внесение сведений в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ГИС о выдаче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результата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государственной </w:t>
            </w:r>
          </w:p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 w:rsidRPr="00EE50AE">
              <w:rPr>
                <w:sz w:val="24"/>
              </w:rPr>
              <w:t>(муниципальной) услуги</w:t>
            </w:r>
          </w:p>
        </w:tc>
      </w:tr>
      <w:tr w:rsidR="00EE50AE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676D00" w:rsidP="00EE50AE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</w:t>
            </w:r>
            <w:r w:rsidR="00EE50AE">
              <w:rPr>
                <w:sz w:val="24"/>
              </w:rPr>
              <w:t>олжностное лицо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органа местного самоуправления,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ответственное за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предоставление</w:t>
            </w:r>
            <w:r w:rsidR="00EE50AE">
              <w:rPr>
                <w:spacing w:val="1"/>
                <w:sz w:val="24"/>
              </w:rPr>
              <w:t xml:space="preserve">  </w:t>
            </w:r>
            <w:r w:rsidR="00EE50AE">
              <w:rPr>
                <w:sz w:val="24"/>
              </w:rPr>
              <w:t>муниципальной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C5DD8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C5DD8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676D00">
              <w:rPr>
                <w:sz w:val="24"/>
              </w:rPr>
              <w:t xml:space="preserve"> результата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676D00">
              <w:rPr>
                <w:sz w:val="24"/>
              </w:rPr>
              <w:t xml:space="preserve"> муниципальной услуги, указанном</w:t>
            </w:r>
            <w:r w:rsidR="00676D00">
              <w:rPr>
                <w:spacing w:val="-4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пункте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3.1 Административного регламента,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реестр</w:t>
            </w:r>
            <w:r w:rsidR="00676D00">
              <w:rPr>
                <w:spacing w:val="-1"/>
                <w:sz w:val="24"/>
              </w:rPr>
              <w:t xml:space="preserve"> </w:t>
            </w:r>
            <w:r w:rsidR="00676D00">
              <w:rPr>
                <w:sz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 w:rsidR="00676D0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 w:rsidR="00676D00">
              <w:rPr>
                <w:sz w:val="24"/>
              </w:rPr>
              <w:t xml:space="preserve"> самоуправления, ответственное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before="3"/>
              <w:ind w:left="12" w:right="-10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676D00" w:rsidP="00676D00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 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реестр</w:t>
            </w:r>
          </w:p>
        </w:tc>
      </w:tr>
    </w:tbl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/>
    <w:p w:rsidR="008C5DD8" w:rsidRDefault="008C5DD8">
      <w:pPr>
        <w:pStyle w:val="a8"/>
        <w:tabs>
          <w:tab w:val="left" w:pos="2565"/>
        </w:tabs>
        <w:spacing w:before="89"/>
      </w:pPr>
    </w:p>
    <w:sectPr w:rsidR="008C5DD8" w:rsidSect="009E6C69">
      <w:headerReference w:type="default" r:id="rId23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D9" w:rsidRDefault="00F12FD9">
      <w:r>
        <w:separator/>
      </w:r>
    </w:p>
  </w:endnote>
  <w:endnote w:type="continuationSeparator" w:id="0">
    <w:p w:rsidR="00F12FD9" w:rsidRDefault="00F1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D9" w:rsidRDefault="00F12FD9">
      <w:r>
        <w:separator/>
      </w:r>
    </w:p>
  </w:footnote>
  <w:footnote w:type="continuationSeparator" w:id="0">
    <w:p w:rsidR="00F12FD9" w:rsidRDefault="00F12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8" w:rsidRDefault="00606675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w:pict>
        <v:rect id="Text Box 4" o:spid="_x0000_s2050" style="position:absolute;margin-left:60pt;margin-top:16.25pt;width:5.25pt;height:15.65pt;z-index:-5033164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<v:textbox inset="0,0,0,0">
            <w:txbxContent>
              <w:p w:rsidR="001D24E8" w:rsidRDefault="001D24E8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rect>
      </w:pict>
    </w:r>
    <w:r>
      <w:rPr>
        <w:noProof/>
        <w:sz w:val="20"/>
        <w:lang w:eastAsia="ru-RU"/>
      </w:rPr>
      <w:pict>
        <v:rect id="Text Box 3" o:spid="_x0000_s2049" style="position:absolute;margin-left:305.6pt;margin-top:20.5pt;width:20.7pt;height:16.8pt;z-index:-5033164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<v:textbox inset="0,0,0,0">
            <w:txbxContent>
              <w:p w:rsidR="001D24E8" w:rsidRDefault="001D24E8">
                <w:pPr>
                  <w:pStyle w:val="FrameContents"/>
                  <w:spacing w:before="61"/>
                  <w:ind w:left="132"/>
                </w:pP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8" w:rsidRDefault="001D24E8">
    <w:pPr>
      <w:pStyle w:val="ac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8" w:rsidRDefault="001D24E8">
    <w:pPr>
      <w:pStyle w:val="a8"/>
      <w:spacing w:line="12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8" w:rsidRDefault="001D24E8">
    <w:pPr>
      <w:pStyle w:val="a8"/>
      <w:spacing w:line="12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8" w:rsidRDefault="001D24E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8" w:rsidRDefault="001D24E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8" w:rsidRDefault="001D24E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8" w:rsidRDefault="001D24E8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8" w:rsidRDefault="001D24E8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8" w:rsidRDefault="001D24E8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8" w:rsidRDefault="001D24E8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8" w:rsidRDefault="001D24E8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E8" w:rsidRDefault="001D24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DD8"/>
    <w:rsid w:val="000A6C19"/>
    <w:rsid w:val="000C22D1"/>
    <w:rsid w:val="00131DDB"/>
    <w:rsid w:val="0015723B"/>
    <w:rsid w:val="0018066A"/>
    <w:rsid w:val="00184DF4"/>
    <w:rsid w:val="001D04F5"/>
    <w:rsid w:val="001D24E8"/>
    <w:rsid w:val="001D5E37"/>
    <w:rsid w:val="00202C8C"/>
    <w:rsid w:val="00271330"/>
    <w:rsid w:val="00271528"/>
    <w:rsid w:val="00281911"/>
    <w:rsid w:val="002849A7"/>
    <w:rsid w:val="002854B1"/>
    <w:rsid w:val="002B101E"/>
    <w:rsid w:val="002F71F5"/>
    <w:rsid w:val="00313E96"/>
    <w:rsid w:val="00315EAF"/>
    <w:rsid w:val="00325867"/>
    <w:rsid w:val="003471AE"/>
    <w:rsid w:val="00364F08"/>
    <w:rsid w:val="0039659D"/>
    <w:rsid w:val="003A3502"/>
    <w:rsid w:val="00402311"/>
    <w:rsid w:val="00424F62"/>
    <w:rsid w:val="00443A6C"/>
    <w:rsid w:val="004C13B2"/>
    <w:rsid w:val="004C609C"/>
    <w:rsid w:val="00534A0F"/>
    <w:rsid w:val="005922C4"/>
    <w:rsid w:val="00594D95"/>
    <w:rsid w:val="0059592E"/>
    <w:rsid w:val="00606675"/>
    <w:rsid w:val="006133DA"/>
    <w:rsid w:val="00621D16"/>
    <w:rsid w:val="00676D00"/>
    <w:rsid w:val="006778A4"/>
    <w:rsid w:val="006E7853"/>
    <w:rsid w:val="00703261"/>
    <w:rsid w:val="00710557"/>
    <w:rsid w:val="00752437"/>
    <w:rsid w:val="00777861"/>
    <w:rsid w:val="00783F85"/>
    <w:rsid w:val="00787B92"/>
    <w:rsid w:val="007B0F1D"/>
    <w:rsid w:val="007F1B9F"/>
    <w:rsid w:val="00824E79"/>
    <w:rsid w:val="0083769B"/>
    <w:rsid w:val="00855F2C"/>
    <w:rsid w:val="00870215"/>
    <w:rsid w:val="008C5DD8"/>
    <w:rsid w:val="008E24A8"/>
    <w:rsid w:val="008E2620"/>
    <w:rsid w:val="008F6616"/>
    <w:rsid w:val="009676FE"/>
    <w:rsid w:val="009900AC"/>
    <w:rsid w:val="009A36D6"/>
    <w:rsid w:val="009C37F0"/>
    <w:rsid w:val="009C6438"/>
    <w:rsid w:val="009D20BA"/>
    <w:rsid w:val="009D6D56"/>
    <w:rsid w:val="009E6C69"/>
    <w:rsid w:val="009F48B5"/>
    <w:rsid w:val="00A2344A"/>
    <w:rsid w:val="00A2559F"/>
    <w:rsid w:val="00A53364"/>
    <w:rsid w:val="00A7475A"/>
    <w:rsid w:val="00A8345E"/>
    <w:rsid w:val="00AB53FE"/>
    <w:rsid w:val="00B14582"/>
    <w:rsid w:val="00B30681"/>
    <w:rsid w:val="00B40072"/>
    <w:rsid w:val="00BB72EB"/>
    <w:rsid w:val="00BC2F10"/>
    <w:rsid w:val="00BE32ED"/>
    <w:rsid w:val="00C93C43"/>
    <w:rsid w:val="00CD7D22"/>
    <w:rsid w:val="00CE6187"/>
    <w:rsid w:val="00D07717"/>
    <w:rsid w:val="00D12263"/>
    <w:rsid w:val="00D90799"/>
    <w:rsid w:val="00DA172D"/>
    <w:rsid w:val="00DD6C7F"/>
    <w:rsid w:val="00DF0C8D"/>
    <w:rsid w:val="00E30322"/>
    <w:rsid w:val="00E815C4"/>
    <w:rsid w:val="00EA211E"/>
    <w:rsid w:val="00EE50AE"/>
    <w:rsid w:val="00EF012F"/>
    <w:rsid w:val="00EF1A40"/>
    <w:rsid w:val="00EF5528"/>
    <w:rsid w:val="00EF7046"/>
    <w:rsid w:val="00EF7FFE"/>
    <w:rsid w:val="00F12FD9"/>
    <w:rsid w:val="00F33E23"/>
    <w:rsid w:val="00F628C5"/>
    <w:rsid w:val="00FC5C70"/>
    <w:rsid w:val="00FC76A9"/>
    <w:rsid w:val="00FD146B"/>
    <w:rsid w:val="00FD331C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C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E6C69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1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9E6C69"/>
    <w:rPr>
      <w:lang w:val="ru-RU" w:eastAsia="en-US" w:bidi="ar-SA"/>
    </w:rPr>
  </w:style>
  <w:style w:type="character" w:customStyle="1" w:styleId="ListLabel3">
    <w:name w:val="ListLabel 3"/>
    <w:qFormat/>
    <w:rsid w:val="009E6C69"/>
    <w:rPr>
      <w:lang w:val="ru-RU" w:eastAsia="en-US" w:bidi="ar-SA"/>
    </w:rPr>
  </w:style>
  <w:style w:type="character" w:customStyle="1" w:styleId="ListLabel4">
    <w:name w:val="ListLabel 4"/>
    <w:qFormat/>
    <w:rsid w:val="009E6C69"/>
    <w:rPr>
      <w:lang w:val="ru-RU" w:eastAsia="en-US" w:bidi="ar-SA"/>
    </w:rPr>
  </w:style>
  <w:style w:type="character" w:customStyle="1" w:styleId="ListLabel5">
    <w:name w:val="ListLabel 5"/>
    <w:qFormat/>
    <w:rsid w:val="009E6C69"/>
    <w:rPr>
      <w:lang w:val="ru-RU" w:eastAsia="en-US" w:bidi="ar-SA"/>
    </w:rPr>
  </w:style>
  <w:style w:type="character" w:customStyle="1" w:styleId="ListLabel6">
    <w:name w:val="ListLabel 6"/>
    <w:qFormat/>
    <w:rsid w:val="009E6C69"/>
    <w:rPr>
      <w:lang w:val="ru-RU" w:eastAsia="en-US" w:bidi="ar-SA"/>
    </w:rPr>
  </w:style>
  <w:style w:type="character" w:customStyle="1" w:styleId="ListLabel7">
    <w:name w:val="ListLabel 7"/>
    <w:qFormat/>
    <w:rsid w:val="009E6C69"/>
    <w:rPr>
      <w:lang w:val="ru-RU" w:eastAsia="en-US" w:bidi="ar-SA"/>
    </w:rPr>
  </w:style>
  <w:style w:type="character" w:customStyle="1" w:styleId="ListLabel8">
    <w:name w:val="ListLabel 8"/>
    <w:qFormat/>
    <w:rsid w:val="009E6C69"/>
    <w:rPr>
      <w:lang w:val="ru-RU" w:eastAsia="en-US" w:bidi="ar-SA"/>
    </w:rPr>
  </w:style>
  <w:style w:type="character" w:customStyle="1" w:styleId="ListLabel9">
    <w:name w:val="ListLabel 9"/>
    <w:qFormat/>
    <w:rsid w:val="009E6C69"/>
    <w:rPr>
      <w:lang w:val="ru-RU" w:eastAsia="en-US" w:bidi="ar-SA"/>
    </w:rPr>
  </w:style>
  <w:style w:type="character" w:customStyle="1" w:styleId="ListLabel10">
    <w:name w:val="ListLabel 10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9E6C69"/>
    <w:rPr>
      <w:lang w:val="ru-RU" w:eastAsia="en-US" w:bidi="ar-SA"/>
    </w:rPr>
  </w:style>
  <w:style w:type="character" w:customStyle="1" w:styleId="ListLabel12">
    <w:name w:val="ListLabel 12"/>
    <w:qFormat/>
    <w:rsid w:val="009E6C69"/>
    <w:rPr>
      <w:lang w:val="ru-RU" w:eastAsia="en-US" w:bidi="ar-SA"/>
    </w:rPr>
  </w:style>
  <w:style w:type="character" w:customStyle="1" w:styleId="ListLabel13">
    <w:name w:val="ListLabel 13"/>
    <w:qFormat/>
    <w:rsid w:val="009E6C69"/>
    <w:rPr>
      <w:lang w:val="ru-RU" w:eastAsia="en-US" w:bidi="ar-SA"/>
    </w:rPr>
  </w:style>
  <w:style w:type="character" w:customStyle="1" w:styleId="ListLabel14">
    <w:name w:val="ListLabel 14"/>
    <w:qFormat/>
    <w:rsid w:val="009E6C69"/>
    <w:rPr>
      <w:lang w:val="ru-RU" w:eastAsia="en-US" w:bidi="ar-SA"/>
    </w:rPr>
  </w:style>
  <w:style w:type="character" w:customStyle="1" w:styleId="ListLabel15">
    <w:name w:val="ListLabel 15"/>
    <w:qFormat/>
    <w:rsid w:val="009E6C69"/>
    <w:rPr>
      <w:lang w:val="ru-RU" w:eastAsia="en-US" w:bidi="ar-SA"/>
    </w:rPr>
  </w:style>
  <w:style w:type="character" w:customStyle="1" w:styleId="ListLabel16">
    <w:name w:val="ListLabel 16"/>
    <w:qFormat/>
    <w:rsid w:val="009E6C69"/>
    <w:rPr>
      <w:lang w:val="ru-RU" w:eastAsia="en-US" w:bidi="ar-SA"/>
    </w:rPr>
  </w:style>
  <w:style w:type="character" w:customStyle="1" w:styleId="ListLabel17">
    <w:name w:val="ListLabel 17"/>
    <w:qFormat/>
    <w:rsid w:val="009E6C69"/>
    <w:rPr>
      <w:lang w:val="ru-RU" w:eastAsia="en-US" w:bidi="ar-SA"/>
    </w:rPr>
  </w:style>
  <w:style w:type="character" w:customStyle="1" w:styleId="ListLabel18">
    <w:name w:val="ListLabel 18"/>
    <w:qFormat/>
    <w:rsid w:val="009E6C69"/>
    <w:rPr>
      <w:lang w:val="ru-RU" w:eastAsia="en-US" w:bidi="ar-SA"/>
    </w:rPr>
  </w:style>
  <w:style w:type="character" w:customStyle="1" w:styleId="ListLabel19">
    <w:name w:val="ListLabel 19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9E6C69"/>
    <w:rPr>
      <w:lang w:val="ru-RU" w:eastAsia="en-US" w:bidi="ar-SA"/>
    </w:rPr>
  </w:style>
  <w:style w:type="character" w:customStyle="1" w:styleId="ListLabel21">
    <w:name w:val="ListLabel 21"/>
    <w:qFormat/>
    <w:rsid w:val="009E6C69"/>
    <w:rPr>
      <w:lang w:val="ru-RU" w:eastAsia="en-US" w:bidi="ar-SA"/>
    </w:rPr>
  </w:style>
  <w:style w:type="character" w:customStyle="1" w:styleId="ListLabel22">
    <w:name w:val="ListLabel 22"/>
    <w:qFormat/>
    <w:rsid w:val="009E6C69"/>
    <w:rPr>
      <w:lang w:val="ru-RU" w:eastAsia="en-US" w:bidi="ar-SA"/>
    </w:rPr>
  </w:style>
  <w:style w:type="character" w:customStyle="1" w:styleId="ListLabel23">
    <w:name w:val="ListLabel 23"/>
    <w:qFormat/>
    <w:rsid w:val="009E6C69"/>
    <w:rPr>
      <w:lang w:val="ru-RU" w:eastAsia="en-US" w:bidi="ar-SA"/>
    </w:rPr>
  </w:style>
  <w:style w:type="character" w:customStyle="1" w:styleId="ListLabel24">
    <w:name w:val="ListLabel 24"/>
    <w:qFormat/>
    <w:rsid w:val="009E6C69"/>
    <w:rPr>
      <w:lang w:val="ru-RU" w:eastAsia="en-US" w:bidi="ar-SA"/>
    </w:rPr>
  </w:style>
  <w:style w:type="character" w:customStyle="1" w:styleId="ListLabel25">
    <w:name w:val="ListLabel 25"/>
    <w:qFormat/>
    <w:rsid w:val="009E6C69"/>
    <w:rPr>
      <w:lang w:val="ru-RU" w:eastAsia="en-US" w:bidi="ar-SA"/>
    </w:rPr>
  </w:style>
  <w:style w:type="character" w:customStyle="1" w:styleId="ListLabel26">
    <w:name w:val="ListLabel 26"/>
    <w:qFormat/>
    <w:rsid w:val="009E6C69"/>
    <w:rPr>
      <w:lang w:val="ru-RU" w:eastAsia="en-US" w:bidi="ar-SA"/>
    </w:rPr>
  </w:style>
  <w:style w:type="character" w:customStyle="1" w:styleId="ListLabel27">
    <w:name w:val="ListLabel 27"/>
    <w:qFormat/>
    <w:rsid w:val="009E6C69"/>
    <w:rPr>
      <w:lang w:val="ru-RU" w:eastAsia="en-US" w:bidi="ar-SA"/>
    </w:rPr>
  </w:style>
  <w:style w:type="character" w:customStyle="1" w:styleId="ListLabel28">
    <w:name w:val="ListLabel 28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9E6C69"/>
    <w:rPr>
      <w:lang w:val="ru-RU" w:eastAsia="en-US" w:bidi="ar-SA"/>
    </w:rPr>
  </w:style>
  <w:style w:type="character" w:customStyle="1" w:styleId="ListLabel30">
    <w:name w:val="ListLabel 30"/>
    <w:qFormat/>
    <w:rsid w:val="009E6C69"/>
    <w:rPr>
      <w:lang w:val="ru-RU" w:eastAsia="en-US" w:bidi="ar-SA"/>
    </w:rPr>
  </w:style>
  <w:style w:type="character" w:customStyle="1" w:styleId="ListLabel31">
    <w:name w:val="ListLabel 31"/>
    <w:qFormat/>
    <w:rsid w:val="009E6C69"/>
    <w:rPr>
      <w:lang w:val="ru-RU" w:eastAsia="en-US" w:bidi="ar-SA"/>
    </w:rPr>
  </w:style>
  <w:style w:type="character" w:customStyle="1" w:styleId="ListLabel32">
    <w:name w:val="ListLabel 32"/>
    <w:qFormat/>
    <w:rsid w:val="009E6C69"/>
    <w:rPr>
      <w:lang w:val="ru-RU" w:eastAsia="en-US" w:bidi="ar-SA"/>
    </w:rPr>
  </w:style>
  <w:style w:type="character" w:customStyle="1" w:styleId="ListLabel33">
    <w:name w:val="ListLabel 33"/>
    <w:qFormat/>
    <w:rsid w:val="009E6C69"/>
    <w:rPr>
      <w:lang w:val="ru-RU" w:eastAsia="en-US" w:bidi="ar-SA"/>
    </w:rPr>
  </w:style>
  <w:style w:type="character" w:customStyle="1" w:styleId="ListLabel34">
    <w:name w:val="ListLabel 34"/>
    <w:qFormat/>
    <w:rsid w:val="009E6C69"/>
    <w:rPr>
      <w:lang w:val="ru-RU" w:eastAsia="en-US" w:bidi="ar-SA"/>
    </w:rPr>
  </w:style>
  <w:style w:type="character" w:customStyle="1" w:styleId="ListLabel35">
    <w:name w:val="ListLabel 35"/>
    <w:qFormat/>
    <w:rsid w:val="009E6C69"/>
    <w:rPr>
      <w:lang w:val="ru-RU" w:eastAsia="en-US" w:bidi="ar-SA"/>
    </w:rPr>
  </w:style>
  <w:style w:type="character" w:customStyle="1" w:styleId="ListLabel36">
    <w:name w:val="ListLabel 36"/>
    <w:qFormat/>
    <w:rsid w:val="009E6C69"/>
    <w:rPr>
      <w:lang w:val="ru-RU" w:eastAsia="en-US" w:bidi="ar-SA"/>
    </w:rPr>
  </w:style>
  <w:style w:type="character" w:customStyle="1" w:styleId="ListLabel37">
    <w:name w:val="ListLabel 37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9E6C69"/>
    <w:rPr>
      <w:lang w:val="ru-RU" w:eastAsia="en-US" w:bidi="ar-SA"/>
    </w:rPr>
  </w:style>
  <w:style w:type="character" w:customStyle="1" w:styleId="ListLabel39">
    <w:name w:val="ListLabel 39"/>
    <w:qFormat/>
    <w:rsid w:val="009E6C69"/>
    <w:rPr>
      <w:lang w:val="ru-RU" w:eastAsia="en-US" w:bidi="ar-SA"/>
    </w:rPr>
  </w:style>
  <w:style w:type="character" w:customStyle="1" w:styleId="ListLabel40">
    <w:name w:val="ListLabel 40"/>
    <w:qFormat/>
    <w:rsid w:val="009E6C69"/>
    <w:rPr>
      <w:lang w:val="ru-RU" w:eastAsia="en-US" w:bidi="ar-SA"/>
    </w:rPr>
  </w:style>
  <w:style w:type="character" w:customStyle="1" w:styleId="ListLabel41">
    <w:name w:val="ListLabel 41"/>
    <w:qFormat/>
    <w:rsid w:val="009E6C69"/>
    <w:rPr>
      <w:lang w:val="ru-RU" w:eastAsia="en-US" w:bidi="ar-SA"/>
    </w:rPr>
  </w:style>
  <w:style w:type="character" w:customStyle="1" w:styleId="ListLabel42">
    <w:name w:val="ListLabel 42"/>
    <w:qFormat/>
    <w:rsid w:val="009E6C69"/>
    <w:rPr>
      <w:lang w:val="ru-RU" w:eastAsia="en-US" w:bidi="ar-SA"/>
    </w:rPr>
  </w:style>
  <w:style w:type="character" w:customStyle="1" w:styleId="ListLabel43">
    <w:name w:val="ListLabel 43"/>
    <w:qFormat/>
    <w:rsid w:val="009E6C69"/>
    <w:rPr>
      <w:lang w:val="ru-RU" w:eastAsia="en-US" w:bidi="ar-SA"/>
    </w:rPr>
  </w:style>
  <w:style w:type="character" w:customStyle="1" w:styleId="ListLabel44">
    <w:name w:val="ListLabel 44"/>
    <w:qFormat/>
    <w:rsid w:val="009E6C69"/>
    <w:rPr>
      <w:lang w:val="ru-RU" w:eastAsia="en-US" w:bidi="ar-SA"/>
    </w:rPr>
  </w:style>
  <w:style w:type="character" w:customStyle="1" w:styleId="ListLabel45">
    <w:name w:val="ListLabel 45"/>
    <w:qFormat/>
    <w:rsid w:val="009E6C69"/>
    <w:rPr>
      <w:lang w:val="ru-RU" w:eastAsia="en-US" w:bidi="ar-SA"/>
    </w:rPr>
  </w:style>
  <w:style w:type="character" w:customStyle="1" w:styleId="ListLabel46">
    <w:name w:val="ListLabel 46"/>
    <w:qFormat/>
    <w:rsid w:val="009E6C6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9E6C69"/>
    <w:rPr>
      <w:lang w:val="ru-RU" w:eastAsia="en-US" w:bidi="ar-SA"/>
    </w:rPr>
  </w:style>
  <w:style w:type="character" w:customStyle="1" w:styleId="ListLabel48">
    <w:name w:val="ListLabel 48"/>
    <w:qFormat/>
    <w:rsid w:val="009E6C69"/>
    <w:rPr>
      <w:lang w:val="ru-RU" w:eastAsia="en-US" w:bidi="ar-SA"/>
    </w:rPr>
  </w:style>
  <w:style w:type="character" w:customStyle="1" w:styleId="ListLabel49">
    <w:name w:val="ListLabel 49"/>
    <w:qFormat/>
    <w:rsid w:val="009E6C69"/>
    <w:rPr>
      <w:lang w:val="ru-RU" w:eastAsia="en-US" w:bidi="ar-SA"/>
    </w:rPr>
  </w:style>
  <w:style w:type="character" w:customStyle="1" w:styleId="ListLabel50">
    <w:name w:val="ListLabel 50"/>
    <w:qFormat/>
    <w:rsid w:val="009E6C69"/>
    <w:rPr>
      <w:lang w:val="ru-RU" w:eastAsia="en-US" w:bidi="ar-SA"/>
    </w:rPr>
  </w:style>
  <w:style w:type="character" w:customStyle="1" w:styleId="ListLabel51">
    <w:name w:val="ListLabel 51"/>
    <w:qFormat/>
    <w:rsid w:val="009E6C69"/>
    <w:rPr>
      <w:lang w:val="ru-RU" w:eastAsia="en-US" w:bidi="ar-SA"/>
    </w:rPr>
  </w:style>
  <w:style w:type="character" w:customStyle="1" w:styleId="ListLabel52">
    <w:name w:val="ListLabel 52"/>
    <w:qFormat/>
    <w:rsid w:val="009E6C69"/>
    <w:rPr>
      <w:lang w:val="ru-RU" w:eastAsia="en-US" w:bidi="ar-SA"/>
    </w:rPr>
  </w:style>
  <w:style w:type="character" w:customStyle="1" w:styleId="ListLabel53">
    <w:name w:val="ListLabel 53"/>
    <w:qFormat/>
    <w:rsid w:val="009E6C69"/>
    <w:rPr>
      <w:lang w:val="ru-RU" w:eastAsia="en-US" w:bidi="ar-SA"/>
    </w:rPr>
  </w:style>
  <w:style w:type="character" w:customStyle="1" w:styleId="ListLabel54">
    <w:name w:val="ListLabel 54"/>
    <w:qFormat/>
    <w:rsid w:val="009E6C69"/>
    <w:rPr>
      <w:lang w:val="ru-RU" w:eastAsia="en-US" w:bidi="ar-SA"/>
    </w:rPr>
  </w:style>
  <w:style w:type="character" w:customStyle="1" w:styleId="ListLabel55">
    <w:name w:val="ListLabel 55"/>
    <w:qFormat/>
    <w:rsid w:val="009E6C69"/>
    <w:rPr>
      <w:lang w:val="ru-RU" w:eastAsia="en-US" w:bidi="ar-SA"/>
    </w:rPr>
  </w:style>
  <w:style w:type="character" w:customStyle="1" w:styleId="ListLabel56">
    <w:name w:val="ListLabel 56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9E6C69"/>
    <w:rPr>
      <w:lang w:val="ru-RU" w:eastAsia="en-US" w:bidi="ar-SA"/>
    </w:rPr>
  </w:style>
  <w:style w:type="character" w:customStyle="1" w:styleId="ListLabel58">
    <w:name w:val="ListLabel 58"/>
    <w:qFormat/>
    <w:rsid w:val="009E6C69"/>
    <w:rPr>
      <w:lang w:val="ru-RU" w:eastAsia="en-US" w:bidi="ar-SA"/>
    </w:rPr>
  </w:style>
  <w:style w:type="character" w:customStyle="1" w:styleId="ListLabel59">
    <w:name w:val="ListLabel 59"/>
    <w:qFormat/>
    <w:rsid w:val="009E6C69"/>
    <w:rPr>
      <w:lang w:val="ru-RU" w:eastAsia="en-US" w:bidi="ar-SA"/>
    </w:rPr>
  </w:style>
  <w:style w:type="character" w:customStyle="1" w:styleId="ListLabel60">
    <w:name w:val="ListLabel 60"/>
    <w:qFormat/>
    <w:rsid w:val="009E6C69"/>
    <w:rPr>
      <w:lang w:val="ru-RU" w:eastAsia="en-US" w:bidi="ar-SA"/>
    </w:rPr>
  </w:style>
  <w:style w:type="character" w:customStyle="1" w:styleId="ListLabel61">
    <w:name w:val="ListLabel 61"/>
    <w:qFormat/>
    <w:rsid w:val="009E6C69"/>
    <w:rPr>
      <w:lang w:val="ru-RU" w:eastAsia="en-US" w:bidi="ar-SA"/>
    </w:rPr>
  </w:style>
  <w:style w:type="character" w:customStyle="1" w:styleId="ListLabel62">
    <w:name w:val="ListLabel 62"/>
    <w:qFormat/>
    <w:rsid w:val="009E6C69"/>
    <w:rPr>
      <w:lang w:val="ru-RU" w:eastAsia="en-US" w:bidi="ar-SA"/>
    </w:rPr>
  </w:style>
  <w:style w:type="character" w:customStyle="1" w:styleId="ListLabel63">
    <w:name w:val="ListLabel 63"/>
    <w:qFormat/>
    <w:rsid w:val="009E6C69"/>
    <w:rPr>
      <w:lang w:val="ru-RU" w:eastAsia="en-US" w:bidi="ar-SA"/>
    </w:rPr>
  </w:style>
  <w:style w:type="character" w:customStyle="1" w:styleId="ListLabel64">
    <w:name w:val="ListLabel 64"/>
    <w:qFormat/>
    <w:rsid w:val="009E6C69"/>
    <w:rPr>
      <w:lang w:val="ru-RU" w:eastAsia="en-US" w:bidi="ar-SA"/>
    </w:rPr>
  </w:style>
  <w:style w:type="character" w:customStyle="1" w:styleId="ListLabel65">
    <w:name w:val="ListLabel 65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9E6C69"/>
    <w:rPr>
      <w:lang w:val="ru-RU" w:eastAsia="en-US" w:bidi="ar-SA"/>
    </w:rPr>
  </w:style>
  <w:style w:type="character" w:customStyle="1" w:styleId="ListLabel67">
    <w:name w:val="ListLabel 67"/>
    <w:qFormat/>
    <w:rsid w:val="009E6C69"/>
    <w:rPr>
      <w:lang w:val="ru-RU" w:eastAsia="en-US" w:bidi="ar-SA"/>
    </w:rPr>
  </w:style>
  <w:style w:type="character" w:customStyle="1" w:styleId="ListLabel68">
    <w:name w:val="ListLabel 68"/>
    <w:qFormat/>
    <w:rsid w:val="009E6C69"/>
    <w:rPr>
      <w:lang w:val="ru-RU" w:eastAsia="en-US" w:bidi="ar-SA"/>
    </w:rPr>
  </w:style>
  <w:style w:type="character" w:customStyle="1" w:styleId="ListLabel69">
    <w:name w:val="ListLabel 69"/>
    <w:qFormat/>
    <w:rsid w:val="009E6C69"/>
    <w:rPr>
      <w:lang w:val="ru-RU" w:eastAsia="en-US" w:bidi="ar-SA"/>
    </w:rPr>
  </w:style>
  <w:style w:type="character" w:customStyle="1" w:styleId="ListLabel70">
    <w:name w:val="ListLabel 70"/>
    <w:qFormat/>
    <w:rsid w:val="009E6C69"/>
    <w:rPr>
      <w:lang w:val="ru-RU" w:eastAsia="en-US" w:bidi="ar-SA"/>
    </w:rPr>
  </w:style>
  <w:style w:type="character" w:customStyle="1" w:styleId="ListLabel71">
    <w:name w:val="ListLabel 71"/>
    <w:qFormat/>
    <w:rsid w:val="009E6C69"/>
    <w:rPr>
      <w:lang w:val="ru-RU" w:eastAsia="en-US" w:bidi="ar-SA"/>
    </w:rPr>
  </w:style>
  <w:style w:type="character" w:customStyle="1" w:styleId="ListLabel72">
    <w:name w:val="ListLabel 72"/>
    <w:qFormat/>
    <w:rsid w:val="009E6C69"/>
    <w:rPr>
      <w:lang w:val="ru-RU" w:eastAsia="en-US" w:bidi="ar-SA"/>
    </w:rPr>
  </w:style>
  <w:style w:type="character" w:customStyle="1" w:styleId="ListLabel73">
    <w:name w:val="ListLabel 73"/>
    <w:qFormat/>
    <w:rsid w:val="009E6C69"/>
    <w:rPr>
      <w:lang w:val="ru-RU" w:eastAsia="en-US" w:bidi="ar-SA"/>
    </w:rPr>
  </w:style>
  <w:style w:type="character" w:customStyle="1" w:styleId="ListLabel74">
    <w:name w:val="ListLabel 74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9E6C69"/>
    <w:rPr>
      <w:lang w:val="ru-RU" w:eastAsia="en-US" w:bidi="ar-SA"/>
    </w:rPr>
  </w:style>
  <w:style w:type="character" w:customStyle="1" w:styleId="ListLabel76">
    <w:name w:val="ListLabel 76"/>
    <w:qFormat/>
    <w:rsid w:val="009E6C69"/>
    <w:rPr>
      <w:lang w:val="ru-RU" w:eastAsia="en-US" w:bidi="ar-SA"/>
    </w:rPr>
  </w:style>
  <w:style w:type="character" w:customStyle="1" w:styleId="ListLabel77">
    <w:name w:val="ListLabel 77"/>
    <w:qFormat/>
    <w:rsid w:val="009E6C69"/>
    <w:rPr>
      <w:lang w:val="ru-RU" w:eastAsia="en-US" w:bidi="ar-SA"/>
    </w:rPr>
  </w:style>
  <w:style w:type="character" w:customStyle="1" w:styleId="ListLabel78">
    <w:name w:val="ListLabel 78"/>
    <w:qFormat/>
    <w:rsid w:val="009E6C69"/>
    <w:rPr>
      <w:lang w:val="ru-RU" w:eastAsia="en-US" w:bidi="ar-SA"/>
    </w:rPr>
  </w:style>
  <w:style w:type="character" w:customStyle="1" w:styleId="ListLabel79">
    <w:name w:val="ListLabel 79"/>
    <w:qFormat/>
    <w:rsid w:val="009E6C69"/>
    <w:rPr>
      <w:lang w:val="ru-RU" w:eastAsia="en-US" w:bidi="ar-SA"/>
    </w:rPr>
  </w:style>
  <w:style w:type="character" w:customStyle="1" w:styleId="ListLabel80">
    <w:name w:val="ListLabel 80"/>
    <w:qFormat/>
    <w:rsid w:val="009E6C69"/>
    <w:rPr>
      <w:lang w:val="ru-RU" w:eastAsia="en-US" w:bidi="ar-SA"/>
    </w:rPr>
  </w:style>
  <w:style w:type="character" w:customStyle="1" w:styleId="ListLabel81">
    <w:name w:val="ListLabel 81"/>
    <w:qFormat/>
    <w:rsid w:val="009E6C69"/>
    <w:rPr>
      <w:lang w:val="ru-RU" w:eastAsia="en-US" w:bidi="ar-SA"/>
    </w:rPr>
  </w:style>
  <w:style w:type="character" w:customStyle="1" w:styleId="ListLabel82">
    <w:name w:val="ListLabel 82"/>
    <w:qFormat/>
    <w:rsid w:val="009E6C69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9E6C69"/>
    <w:rPr>
      <w:lang w:val="ru-RU" w:eastAsia="en-US" w:bidi="ar-SA"/>
    </w:rPr>
  </w:style>
  <w:style w:type="character" w:customStyle="1" w:styleId="ListLabel84">
    <w:name w:val="ListLabel 84"/>
    <w:qFormat/>
    <w:rsid w:val="009E6C69"/>
    <w:rPr>
      <w:lang w:val="ru-RU" w:eastAsia="en-US" w:bidi="ar-SA"/>
    </w:rPr>
  </w:style>
  <w:style w:type="character" w:customStyle="1" w:styleId="ListLabel85">
    <w:name w:val="ListLabel 85"/>
    <w:qFormat/>
    <w:rsid w:val="009E6C69"/>
    <w:rPr>
      <w:lang w:val="ru-RU" w:eastAsia="en-US" w:bidi="ar-SA"/>
    </w:rPr>
  </w:style>
  <w:style w:type="character" w:customStyle="1" w:styleId="ListLabel86">
    <w:name w:val="ListLabel 86"/>
    <w:qFormat/>
    <w:rsid w:val="009E6C69"/>
    <w:rPr>
      <w:lang w:val="ru-RU" w:eastAsia="en-US" w:bidi="ar-SA"/>
    </w:rPr>
  </w:style>
  <w:style w:type="character" w:customStyle="1" w:styleId="ListLabel87">
    <w:name w:val="ListLabel 87"/>
    <w:qFormat/>
    <w:rsid w:val="009E6C69"/>
    <w:rPr>
      <w:lang w:val="ru-RU" w:eastAsia="en-US" w:bidi="ar-SA"/>
    </w:rPr>
  </w:style>
  <w:style w:type="character" w:customStyle="1" w:styleId="ListLabel88">
    <w:name w:val="ListLabel 88"/>
    <w:qFormat/>
    <w:rsid w:val="009E6C69"/>
    <w:rPr>
      <w:lang w:val="ru-RU" w:eastAsia="en-US" w:bidi="ar-SA"/>
    </w:rPr>
  </w:style>
  <w:style w:type="character" w:customStyle="1" w:styleId="ListLabel89">
    <w:name w:val="ListLabel 89"/>
    <w:qFormat/>
    <w:rsid w:val="009E6C69"/>
    <w:rPr>
      <w:lang w:val="ru-RU" w:eastAsia="en-US" w:bidi="ar-SA"/>
    </w:rPr>
  </w:style>
  <w:style w:type="character" w:customStyle="1" w:styleId="ListLabel90">
    <w:name w:val="ListLabel 90"/>
    <w:qFormat/>
    <w:rsid w:val="009E6C69"/>
    <w:rPr>
      <w:lang w:val="ru-RU" w:eastAsia="en-US" w:bidi="ar-SA"/>
    </w:rPr>
  </w:style>
  <w:style w:type="character" w:customStyle="1" w:styleId="ListLabel91">
    <w:name w:val="ListLabel 91"/>
    <w:qFormat/>
    <w:rsid w:val="009E6C69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9E6C69"/>
    <w:rPr>
      <w:lang w:val="ru-RU" w:eastAsia="en-US" w:bidi="ar-SA"/>
    </w:rPr>
  </w:style>
  <w:style w:type="character" w:customStyle="1" w:styleId="ListLabel93">
    <w:name w:val="ListLabel 93"/>
    <w:qFormat/>
    <w:rsid w:val="009E6C69"/>
    <w:rPr>
      <w:lang w:val="ru-RU" w:eastAsia="en-US" w:bidi="ar-SA"/>
    </w:rPr>
  </w:style>
  <w:style w:type="character" w:customStyle="1" w:styleId="ListLabel94">
    <w:name w:val="ListLabel 94"/>
    <w:qFormat/>
    <w:rsid w:val="009E6C69"/>
    <w:rPr>
      <w:lang w:val="ru-RU" w:eastAsia="en-US" w:bidi="ar-SA"/>
    </w:rPr>
  </w:style>
  <w:style w:type="character" w:customStyle="1" w:styleId="ListLabel95">
    <w:name w:val="ListLabel 95"/>
    <w:qFormat/>
    <w:rsid w:val="009E6C69"/>
    <w:rPr>
      <w:lang w:val="ru-RU" w:eastAsia="en-US" w:bidi="ar-SA"/>
    </w:rPr>
  </w:style>
  <w:style w:type="character" w:customStyle="1" w:styleId="ListLabel96">
    <w:name w:val="ListLabel 96"/>
    <w:qFormat/>
    <w:rsid w:val="009E6C69"/>
    <w:rPr>
      <w:lang w:val="ru-RU" w:eastAsia="en-US" w:bidi="ar-SA"/>
    </w:rPr>
  </w:style>
  <w:style w:type="character" w:customStyle="1" w:styleId="ListLabel97">
    <w:name w:val="ListLabel 97"/>
    <w:qFormat/>
    <w:rsid w:val="009E6C69"/>
    <w:rPr>
      <w:lang w:val="ru-RU" w:eastAsia="en-US" w:bidi="ar-SA"/>
    </w:rPr>
  </w:style>
  <w:style w:type="character" w:customStyle="1" w:styleId="ListLabel98">
    <w:name w:val="ListLabel 98"/>
    <w:qFormat/>
    <w:rsid w:val="009E6C69"/>
    <w:rPr>
      <w:lang w:val="ru-RU" w:eastAsia="en-US" w:bidi="ar-SA"/>
    </w:rPr>
  </w:style>
  <w:style w:type="character" w:customStyle="1" w:styleId="ListLabel99">
    <w:name w:val="ListLabel 99"/>
    <w:qFormat/>
    <w:rsid w:val="009E6C69"/>
    <w:rPr>
      <w:lang w:val="ru-RU" w:eastAsia="en-US" w:bidi="ar-SA"/>
    </w:rPr>
  </w:style>
  <w:style w:type="character" w:customStyle="1" w:styleId="ListLabel100">
    <w:name w:val="ListLabel 100"/>
    <w:qFormat/>
    <w:rsid w:val="009E6C69"/>
    <w:rPr>
      <w:lang w:val="ru-RU" w:eastAsia="en-US" w:bidi="ar-SA"/>
    </w:rPr>
  </w:style>
  <w:style w:type="character" w:customStyle="1" w:styleId="ListLabel101">
    <w:name w:val="ListLabel 101"/>
    <w:qFormat/>
    <w:rsid w:val="009E6C69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9E6C69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9E6C69"/>
    <w:rPr>
      <w:lang w:val="ru-RU" w:eastAsia="en-US" w:bidi="ar-SA"/>
    </w:rPr>
  </w:style>
  <w:style w:type="character" w:customStyle="1" w:styleId="ListLabel104">
    <w:name w:val="ListLabel 104"/>
    <w:qFormat/>
    <w:rsid w:val="009E6C69"/>
    <w:rPr>
      <w:lang w:val="ru-RU" w:eastAsia="en-US" w:bidi="ar-SA"/>
    </w:rPr>
  </w:style>
  <w:style w:type="character" w:customStyle="1" w:styleId="ListLabel105">
    <w:name w:val="ListLabel 105"/>
    <w:qFormat/>
    <w:rsid w:val="009E6C69"/>
    <w:rPr>
      <w:lang w:val="ru-RU" w:eastAsia="en-US" w:bidi="ar-SA"/>
    </w:rPr>
  </w:style>
  <w:style w:type="character" w:customStyle="1" w:styleId="ListLabel106">
    <w:name w:val="ListLabel 106"/>
    <w:qFormat/>
    <w:rsid w:val="009E6C69"/>
    <w:rPr>
      <w:lang w:val="ru-RU" w:eastAsia="en-US" w:bidi="ar-SA"/>
    </w:rPr>
  </w:style>
  <w:style w:type="character" w:customStyle="1" w:styleId="ListLabel107">
    <w:name w:val="ListLabel 107"/>
    <w:qFormat/>
    <w:rsid w:val="009E6C69"/>
    <w:rPr>
      <w:lang w:val="ru-RU" w:eastAsia="en-US" w:bidi="ar-SA"/>
    </w:rPr>
  </w:style>
  <w:style w:type="character" w:customStyle="1" w:styleId="ListLabel108">
    <w:name w:val="ListLabel 108"/>
    <w:qFormat/>
    <w:rsid w:val="009E6C69"/>
    <w:rPr>
      <w:lang w:val="ru-RU" w:eastAsia="en-US" w:bidi="ar-SA"/>
    </w:rPr>
  </w:style>
  <w:style w:type="character" w:customStyle="1" w:styleId="ListLabel109">
    <w:name w:val="ListLabel 109"/>
    <w:qFormat/>
    <w:rsid w:val="009E6C69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9E6C69"/>
    <w:rPr>
      <w:lang w:val="ru-RU" w:eastAsia="en-US" w:bidi="ar-SA"/>
    </w:rPr>
  </w:style>
  <w:style w:type="character" w:customStyle="1" w:styleId="ListLabel111">
    <w:name w:val="ListLabel 111"/>
    <w:qFormat/>
    <w:rsid w:val="009E6C69"/>
    <w:rPr>
      <w:lang w:val="ru-RU" w:eastAsia="en-US" w:bidi="ar-SA"/>
    </w:rPr>
  </w:style>
  <w:style w:type="character" w:customStyle="1" w:styleId="ListLabel112">
    <w:name w:val="ListLabel 112"/>
    <w:qFormat/>
    <w:rsid w:val="009E6C69"/>
    <w:rPr>
      <w:lang w:val="ru-RU" w:eastAsia="en-US" w:bidi="ar-SA"/>
    </w:rPr>
  </w:style>
  <w:style w:type="character" w:customStyle="1" w:styleId="ListLabel113">
    <w:name w:val="ListLabel 113"/>
    <w:qFormat/>
    <w:rsid w:val="009E6C69"/>
    <w:rPr>
      <w:lang w:val="ru-RU" w:eastAsia="en-US" w:bidi="ar-SA"/>
    </w:rPr>
  </w:style>
  <w:style w:type="character" w:customStyle="1" w:styleId="ListLabel114">
    <w:name w:val="ListLabel 114"/>
    <w:qFormat/>
    <w:rsid w:val="009E6C69"/>
    <w:rPr>
      <w:lang w:val="ru-RU" w:eastAsia="en-US" w:bidi="ar-SA"/>
    </w:rPr>
  </w:style>
  <w:style w:type="character" w:customStyle="1" w:styleId="ListLabel115">
    <w:name w:val="ListLabel 115"/>
    <w:qFormat/>
    <w:rsid w:val="009E6C69"/>
    <w:rPr>
      <w:lang w:val="ru-RU" w:eastAsia="en-US" w:bidi="ar-SA"/>
    </w:rPr>
  </w:style>
  <w:style w:type="character" w:customStyle="1" w:styleId="ListLabel116">
    <w:name w:val="ListLabel 116"/>
    <w:qFormat/>
    <w:rsid w:val="009E6C69"/>
    <w:rPr>
      <w:lang w:val="ru-RU" w:eastAsia="en-US" w:bidi="ar-SA"/>
    </w:rPr>
  </w:style>
  <w:style w:type="character" w:customStyle="1" w:styleId="ListLabel117">
    <w:name w:val="ListLabel 117"/>
    <w:qFormat/>
    <w:rsid w:val="009E6C69"/>
    <w:rPr>
      <w:lang w:val="ru-RU" w:eastAsia="en-US" w:bidi="ar-SA"/>
    </w:rPr>
  </w:style>
  <w:style w:type="character" w:customStyle="1" w:styleId="ListLabel118">
    <w:name w:val="ListLabel 118"/>
    <w:qFormat/>
    <w:rsid w:val="009E6C69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9E6C69"/>
    <w:rPr>
      <w:lang w:val="ru-RU" w:eastAsia="en-US" w:bidi="ar-SA"/>
    </w:rPr>
  </w:style>
  <w:style w:type="character" w:customStyle="1" w:styleId="ListLabel120">
    <w:name w:val="ListLabel 120"/>
    <w:qFormat/>
    <w:rsid w:val="009E6C69"/>
    <w:rPr>
      <w:lang w:val="ru-RU" w:eastAsia="en-US" w:bidi="ar-SA"/>
    </w:rPr>
  </w:style>
  <w:style w:type="character" w:customStyle="1" w:styleId="ListLabel121">
    <w:name w:val="ListLabel 121"/>
    <w:qFormat/>
    <w:rsid w:val="009E6C69"/>
    <w:rPr>
      <w:lang w:val="ru-RU" w:eastAsia="en-US" w:bidi="ar-SA"/>
    </w:rPr>
  </w:style>
  <w:style w:type="character" w:customStyle="1" w:styleId="ListLabel122">
    <w:name w:val="ListLabel 122"/>
    <w:qFormat/>
    <w:rsid w:val="009E6C69"/>
    <w:rPr>
      <w:lang w:val="ru-RU" w:eastAsia="en-US" w:bidi="ar-SA"/>
    </w:rPr>
  </w:style>
  <w:style w:type="character" w:customStyle="1" w:styleId="ListLabel123">
    <w:name w:val="ListLabel 123"/>
    <w:qFormat/>
    <w:rsid w:val="009E6C69"/>
    <w:rPr>
      <w:lang w:val="ru-RU" w:eastAsia="en-US" w:bidi="ar-SA"/>
    </w:rPr>
  </w:style>
  <w:style w:type="character" w:customStyle="1" w:styleId="ListLabel124">
    <w:name w:val="ListLabel 124"/>
    <w:qFormat/>
    <w:rsid w:val="009E6C69"/>
    <w:rPr>
      <w:lang w:val="ru-RU" w:eastAsia="en-US" w:bidi="ar-SA"/>
    </w:rPr>
  </w:style>
  <w:style w:type="character" w:customStyle="1" w:styleId="ListLabel125">
    <w:name w:val="ListLabel 125"/>
    <w:qFormat/>
    <w:rsid w:val="009E6C69"/>
    <w:rPr>
      <w:lang w:val="ru-RU" w:eastAsia="en-US" w:bidi="ar-SA"/>
    </w:rPr>
  </w:style>
  <w:style w:type="character" w:customStyle="1" w:styleId="ListLabel126">
    <w:name w:val="ListLabel 126"/>
    <w:qFormat/>
    <w:rsid w:val="009E6C69"/>
    <w:rPr>
      <w:lang w:val="ru-RU" w:eastAsia="en-US" w:bidi="ar-SA"/>
    </w:rPr>
  </w:style>
  <w:style w:type="character" w:customStyle="1" w:styleId="ListLabel127">
    <w:name w:val="ListLabel 127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9E6C69"/>
    <w:rPr>
      <w:lang w:val="ru-RU" w:eastAsia="en-US" w:bidi="ar-SA"/>
    </w:rPr>
  </w:style>
  <w:style w:type="character" w:customStyle="1" w:styleId="ListLabel129">
    <w:name w:val="ListLabel 129"/>
    <w:qFormat/>
    <w:rsid w:val="009E6C69"/>
    <w:rPr>
      <w:lang w:val="ru-RU" w:eastAsia="en-US" w:bidi="ar-SA"/>
    </w:rPr>
  </w:style>
  <w:style w:type="character" w:customStyle="1" w:styleId="ListLabel130">
    <w:name w:val="ListLabel 130"/>
    <w:qFormat/>
    <w:rsid w:val="009E6C69"/>
    <w:rPr>
      <w:lang w:val="ru-RU" w:eastAsia="en-US" w:bidi="ar-SA"/>
    </w:rPr>
  </w:style>
  <w:style w:type="character" w:customStyle="1" w:styleId="ListLabel131">
    <w:name w:val="ListLabel 131"/>
    <w:qFormat/>
    <w:rsid w:val="009E6C69"/>
    <w:rPr>
      <w:lang w:val="ru-RU" w:eastAsia="en-US" w:bidi="ar-SA"/>
    </w:rPr>
  </w:style>
  <w:style w:type="character" w:customStyle="1" w:styleId="ListLabel132">
    <w:name w:val="ListLabel 132"/>
    <w:qFormat/>
    <w:rsid w:val="009E6C69"/>
    <w:rPr>
      <w:lang w:val="ru-RU" w:eastAsia="en-US" w:bidi="ar-SA"/>
    </w:rPr>
  </w:style>
  <w:style w:type="character" w:customStyle="1" w:styleId="ListLabel133">
    <w:name w:val="ListLabel 133"/>
    <w:qFormat/>
    <w:rsid w:val="009E6C69"/>
    <w:rPr>
      <w:lang w:val="ru-RU" w:eastAsia="en-US" w:bidi="ar-SA"/>
    </w:rPr>
  </w:style>
  <w:style w:type="character" w:customStyle="1" w:styleId="ListLabel134">
    <w:name w:val="ListLabel 134"/>
    <w:qFormat/>
    <w:rsid w:val="009E6C69"/>
    <w:rPr>
      <w:lang w:val="ru-RU" w:eastAsia="en-US" w:bidi="ar-SA"/>
    </w:rPr>
  </w:style>
  <w:style w:type="character" w:customStyle="1" w:styleId="ListLabel135">
    <w:name w:val="ListLabel 135"/>
    <w:qFormat/>
    <w:rsid w:val="009E6C69"/>
    <w:rPr>
      <w:lang w:val="ru-RU" w:eastAsia="en-US" w:bidi="ar-SA"/>
    </w:rPr>
  </w:style>
  <w:style w:type="character" w:customStyle="1" w:styleId="ListLabel136">
    <w:name w:val="ListLabel 136"/>
    <w:qFormat/>
    <w:rsid w:val="009E6C69"/>
    <w:rPr>
      <w:lang w:val="ru-RU" w:eastAsia="en-US" w:bidi="ar-SA"/>
    </w:rPr>
  </w:style>
  <w:style w:type="character" w:customStyle="1" w:styleId="ListLabel137">
    <w:name w:val="ListLabel 137"/>
    <w:qFormat/>
    <w:rsid w:val="009E6C69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9E6C69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9E6C69"/>
    <w:rPr>
      <w:lang w:val="ru-RU" w:eastAsia="en-US" w:bidi="ar-SA"/>
    </w:rPr>
  </w:style>
  <w:style w:type="character" w:customStyle="1" w:styleId="ListLabel140">
    <w:name w:val="ListLabel 140"/>
    <w:qFormat/>
    <w:rsid w:val="009E6C69"/>
    <w:rPr>
      <w:lang w:val="ru-RU" w:eastAsia="en-US" w:bidi="ar-SA"/>
    </w:rPr>
  </w:style>
  <w:style w:type="character" w:customStyle="1" w:styleId="ListLabel141">
    <w:name w:val="ListLabel 141"/>
    <w:qFormat/>
    <w:rsid w:val="009E6C69"/>
    <w:rPr>
      <w:lang w:val="ru-RU" w:eastAsia="en-US" w:bidi="ar-SA"/>
    </w:rPr>
  </w:style>
  <w:style w:type="character" w:customStyle="1" w:styleId="ListLabel142">
    <w:name w:val="ListLabel 142"/>
    <w:qFormat/>
    <w:rsid w:val="009E6C69"/>
    <w:rPr>
      <w:lang w:val="ru-RU" w:eastAsia="en-US" w:bidi="ar-SA"/>
    </w:rPr>
  </w:style>
  <w:style w:type="character" w:customStyle="1" w:styleId="ListLabel143">
    <w:name w:val="ListLabel 143"/>
    <w:qFormat/>
    <w:rsid w:val="009E6C69"/>
    <w:rPr>
      <w:lang w:val="ru-RU" w:eastAsia="en-US" w:bidi="ar-SA"/>
    </w:rPr>
  </w:style>
  <w:style w:type="character" w:customStyle="1" w:styleId="ListLabel144">
    <w:name w:val="ListLabel 144"/>
    <w:qFormat/>
    <w:rsid w:val="009E6C69"/>
    <w:rPr>
      <w:lang w:val="ru-RU" w:eastAsia="en-US" w:bidi="ar-SA"/>
    </w:rPr>
  </w:style>
  <w:style w:type="character" w:customStyle="1" w:styleId="ListLabel145">
    <w:name w:val="ListLabel 145"/>
    <w:qFormat/>
    <w:rsid w:val="009E6C6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9E6C69"/>
    <w:rPr>
      <w:lang w:val="ru-RU" w:eastAsia="en-US" w:bidi="ar-SA"/>
    </w:rPr>
  </w:style>
  <w:style w:type="character" w:customStyle="1" w:styleId="ListLabel147">
    <w:name w:val="ListLabel 147"/>
    <w:qFormat/>
    <w:rsid w:val="009E6C69"/>
    <w:rPr>
      <w:lang w:val="ru-RU" w:eastAsia="en-US" w:bidi="ar-SA"/>
    </w:rPr>
  </w:style>
  <w:style w:type="character" w:customStyle="1" w:styleId="ListLabel148">
    <w:name w:val="ListLabel 148"/>
    <w:qFormat/>
    <w:rsid w:val="009E6C69"/>
    <w:rPr>
      <w:lang w:val="ru-RU" w:eastAsia="en-US" w:bidi="ar-SA"/>
    </w:rPr>
  </w:style>
  <w:style w:type="character" w:customStyle="1" w:styleId="ListLabel149">
    <w:name w:val="ListLabel 149"/>
    <w:qFormat/>
    <w:rsid w:val="009E6C69"/>
    <w:rPr>
      <w:lang w:val="ru-RU" w:eastAsia="en-US" w:bidi="ar-SA"/>
    </w:rPr>
  </w:style>
  <w:style w:type="character" w:customStyle="1" w:styleId="ListLabel150">
    <w:name w:val="ListLabel 150"/>
    <w:qFormat/>
    <w:rsid w:val="009E6C69"/>
    <w:rPr>
      <w:lang w:val="ru-RU" w:eastAsia="en-US" w:bidi="ar-SA"/>
    </w:rPr>
  </w:style>
  <w:style w:type="character" w:customStyle="1" w:styleId="ListLabel151">
    <w:name w:val="ListLabel 151"/>
    <w:qFormat/>
    <w:rsid w:val="009E6C69"/>
    <w:rPr>
      <w:lang w:val="ru-RU" w:eastAsia="en-US" w:bidi="ar-SA"/>
    </w:rPr>
  </w:style>
  <w:style w:type="character" w:customStyle="1" w:styleId="ListLabel152">
    <w:name w:val="ListLabel 152"/>
    <w:qFormat/>
    <w:rsid w:val="009E6C69"/>
    <w:rPr>
      <w:lang w:val="ru-RU" w:eastAsia="en-US" w:bidi="ar-SA"/>
    </w:rPr>
  </w:style>
  <w:style w:type="character" w:customStyle="1" w:styleId="ListLabel153">
    <w:name w:val="ListLabel 153"/>
    <w:qFormat/>
    <w:rsid w:val="009E6C69"/>
    <w:rPr>
      <w:lang w:val="ru-RU" w:eastAsia="en-US" w:bidi="ar-SA"/>
    </w:rPr>
  </w:style>
  <w:style w:type="character" w:customStyle="1" w:styleId="ListLabel154">
    <w:name w:val="ListLabel 154"/>
    <w:qFormat/>
    <w:rsid w:val="009E6C69"/>
    <w:rPr>
      <w:lang w:val="ru-RU" w:eastAsia="en-US" w:bidi="ar-SA"/>
    </w:rPr>
  </w:style>
  <w:style w:type="character" w:customStyle="1" w:styleId="ListLabel155">
    <w:name w:val="ListLabel 155"/>
    <w:qFormat/>
    <w:rsid w:val="009E6C69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9E6C69"/>
    <w:rPr>
      <w:lang w:val="ru-RU" w:eastAsia="en-US" w:bidi="ar-SA"/>
    </w:rPr>
  </w:style>
  <w:style w:type="character" w:customStyle="1" w:styleId="ListLabel157">
    <w:name w:val="ListLabel 157"/>
    <w:qFormat/>
    <w:rsid w:val="009E6C69"/>
    <w:rPr>
      <w:lang w:val="ru-RU" w:eastAsia="en-US" w:bidi="ar-SA"/>
    </w:rPr>
  </w:style>
  <w:style w:type="character" w:customStyle="1" w:styleId="ListLabel158">
    <w:name w:val="ListLabel 158"/>
    <w:qFormat/>
    <w:rsid w:val="009E6C69"/>
    <w:rPr>
      <w:lang w:val="ru-RU" w:eastAsia="en-US" w:bidi="ar-SA"/>
    </w:rPr>
  </w:style>
  <w:style w:type="character" w:customStyle="1" w:styleId="ListLabel159">
    <w:name w:val="ListLabel 159"/>
    <w:qFormat/>
    <w:rsid w:val="009E6C69"/>
    <w:rPr>
      <w:lang w:val="ru-RU" w:eastAsia="en-US" w:bidi="ar-SA"/>
    </w:rPr>
  </w:style>
  <w:style w:type="character" w:customStyle="1" w:styleId="ListLabel160">
    <w:name w:val="ListLabel 160"/>
    <w:qFormat/>
    <w:rsid w:val="009E6C69"/>
    <w:rPr>
      <w:lang w:val="ru-RU" w:eastAsia="en-US" w:bidi="ar-SA"/>
    </w:rPr>
  </w:style>
  <w:style w:type="character" w:customStyle="1" w:styleId="ListLabel161">
    <w:name w:val="ListLabel 161"/>
    <w:qFormat/>
    <w:rsid w:val="009E6C69"/>
    <w:rPr>
      <w:lang w:val="ru-RU" w:eastAsia="en-US" w:bidi="ar-SA"/>
    </w:rPr>
  </w:style>
  <w:style w:type="character" w:customStyle="1" w:styleId="ListLabel162">
    <w:name w:val="ListLabel 162"/>
    <w:qFormat/>
    <w:rsid w:val="009E6C69"/>
    <w:rPr>
      <w:lang w:val="ru-RU" w:eastAsia="en-US" w:bidi="ar-SA"/>
    </w:rPr>
  </w:style>
  <w:style w:type="character" w:customStyle="1" w:styleId="ListLabel163">
    <w:name w:val="ListLabel 163"/>
    <w:qFormat/>
    <w:rsid w:val="009E6C69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9E6C69"/>
    <w:rPr>
      <w:lang w:val="ru-RU" w:eastAsia="en-US" w:bidi="ar-SA"/>
    </w:rPr>
  </w:style>
  <w:style w:type="character" w:customStyle="1" w:styleId="ListLabel165">
    <w:name w:val="ListLabel 165"/>
    <w:qFormat/>
    <w:rsid w:val="009E6C69"/>
    <w:rPr>
      <w:lang w:val="ru-RU" w:eastAsia="en-US" w:bidi="ar-SA"/>
    </w:rPr>
  </w:style>
  <w:style w:type="character" w:customStyle="1" w:styleId="ListLabel166">
    <w:name w:val="ListLabel 166"/>
    <w:qFormat/>
    <w:rsid w:val="009E6C69"/>
    <w:rPr>
      <w:lang w:val="ru-RU" w:eastAsia="en-US" w:bidi="ar-SA"/>
    </w:rPr>
  </w:style>
  <w:style w:type="character" w:customStyle="1" w:styleId="ListLabel167">
    <w:name w:val="ListLabel 167"/>
    <w:qFormat/>
    <w:rsid w:val="009E6C69"/>
    <w:rPr>
      <w:lang w:val="ru-RU" w:eastAsia="en-US" w:bidi="ar-SA"/>
    </w:rPr>
  </w:style>
  <w:style w:type="character" w:customStyle="1" w:styleId="ListLabel168">
    <w:name w:val="ListLabel 168"/>
    <w:qFormat/>
    <w:rsid w:val="009E6C69"/>
    <w:rPr>
      <w:lang w:val="ru-RU" w:eastAsia="en-US" w:bidi="ar-SA"/>
    </w:rPr>
  </w:style>
  <w:style w:type="character" w:customStyle="1" w:styleId="ListLabel169">
    <w:name w:val="ListLabel 169"/>
    <w:qFormat/>
    <w:rsid w:val="009E6C69"/>
    <w:rPr>
      <w:lang w:val="ru-RU" w:eastAsia="en-US" w:bidi="ar-SA"/>
    </w:rPr>
  </w:style>
  <w:style w:type="character" w:customStyle="1" w:styleId="ListLabel170">
    <w:name w:val="ListLabel 170"/>
    <w:qFormat/>
    <w:rsid w:val="009E6C69"/>
    <w:rPr>
      <w:lang w:val="ru-RU" w:eastAsia="en-US" w:bidi="ar-SA"/>
    </w:rPr>
  </w:style>
  <w:style w:type="character" w:customStyle="1" w:styleId="ListLabel171">
    <w:name w:val="ListLabel 171"/>
    <w:qFormat/>
    <w:rsid w:val="009E6C69"/>
    <w:rPr>
      <w:lang w:val="ru-RU" w:eastAsia="en-US" w:bidi="ar-SA"/>
    </w:rPr>
  </w:style>
  <w:style w:type="character" w:customStyle="1" w:styleId="ListLabel172">
    <w:name w:val="ListLabel 172"/>
    <w:qFormat/>
    <w:rsid w:val="009E6C69"/>
    <w:rPr>
      <w:sz w:val="28"/>
    </w:rPr>
  </w:style>
  <w:style w:type="character" w:customStyle="1" w:styleId="ListLabel173">
    <w:name w:val="ListLabel 173"/>
    <w:qFormat/>
    <w:rsid w:val="009E6C69"/>
    <w:rPr>
      <w:sz w:val="28"/>
    </w:rPr>
  </w:style>
  <w:style w:type="character" w:customStyle="1" w:styleId="ListLabel174">
    <w:name w:val="ListLabel 174"/>
    <w:qFormat/>
    <w:rsid w:val="009E6C69"/>
    <w:rPr>
      <w:sz w:val="28"/>
    </w:rPr>
  </w:style>
  <w:style w:type="character" w:customStyle="1" w:styleId="ListLabel175">
    <w:name w:val="ListLabel 175"/>
    <w:qFormat/>
    <w:rsid w:val="009E6C69"/>
    <w:rPr>
      <w:sz w:val="28"/>
    </w:rPr>
  </w:style>
  <w:style w:type="character" w:customStyle="1" w:styleId="ListLabel176">
    <w:name w:val="ListLabel 176"/>
    <w:qFormat/>
    <w:rsid w:val="009E6C69"/>
    <w:rPr>
      <w:sz w:val="28"/>
    </w:rPr>
  </w:style>
  <w:style w:type="character" w:customStyle="1" w:styleId="ListLabel177">
    <w:name w:val="ListLabel 177"/>
    <w:qFormat/>
    <w:rsid w:val="009E6C69"/>
    <w:rPr>
      <w:sz w:val="28"/>
    </w:rPr>
  </w:style>
  <w:style w:type="character" w:customStyle="1" w:styleId="ListLabel178">
    <w:name w:val="ListLabel 178"/>
    <w:qFormat/>
    <w:rsid w:val="009E6C69"/>
    <w:rPr>
      <w:sz w:val="28"/>
    </w:rPr>
  </w:style>
  <w:style w:type="character" w:customStyle="1" w:styleId="ListLabel179">
    <w:name w:val="ListLabel 179"/>
    <w:qFormat/>
    <w:rsid w:val="009E6C69"/>
    <w:rPr>
      <w:sz w:val="28"/>
    </w:rPr>
  </w:style>
  <w:style w:type="character" w:customStyle="1" w:styleId="ListLabel180">
    <w:name w:val="ListLabel 180"/>
    <w:qFormat/>
    <w:rsid w:val="009E6C69"/>
    <w:rPr>
      <w:sz w:val="28"/>
    </w:rPr>
  </w:style>
  <w:style w:type="character" w:customStyle="1" w:styleId="InternetLink">
    <w:name w:val="Internet Link"/>
    <w:rsid w:val="009E6C69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9E6C69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9E6C69"/>
    <w:rPr>
      <w:sz w:val="28"/>
      <w:szCs w:val="28"/>
    </w:rPr>
  </w:style>
  <w:style w:type="paragraph" w:styleId="a9">
    <w:name w:val="List"/>
    <w:basedOn w:val="a8"/>
    <w:rsid w:val="009E6C69"/>
    <w:rPr>
      <w:rFonts w:cs="Nirmala UI"/>
    </w:rPr>
  </w:style>
  <w:style w:type="paragraph" w:styleId="aa">
    <w:name w:val="caption"/>
    <w:basedOn w:val="a"/>
    <w:qFormat/>
    <w:rsid w:val="009E6C6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E6C69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9E6C69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E6C69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9E6C69"/>
  </w:style>
  <w:style w:type="table" w:customStyle="1" w:styleId="TableNormal">
    <w:name w:val="Table Normal"/>
    <w:uiPriority w:val="2"/>
    <w:semiHidden/>
    <w:unhideWhenUsed/>
    <w:qFormat/>
    <w:rsid w:val="009E6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paragraph" w:styleId="af1">
    <w:name w:val="No Spacing"/>
    <w:uiPriority w:val="1"/>
    <w:qFormat/>
    <w:rsid w:val="006778A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2859,bqiaagaaeyqcaaagiaiaaanpcaaabv0iaaaaaaaaaaaaaaaaaaaaaaaaaaaaaaaaaaaaaaaaaaaaaaaaaaaaaaaaaaaaaaaaaaaaaaaaaaaaaaaaaaaaaaaaaaaaaaaaaaaaaaaaaaaaaaaaaaaaaaaaaaaaaaaaaaaaaaaaaaaaaaaaaaaaaaaaaaaaaaaaaaaaaaaaaaaaaaaaaaaaaaaaaaaaaaaaaaaaaaaa"/>
    <w:rsid w:val="006778A4"/>
  </w:style>
  <w:style w:type="character" w:styleId="af2">
    <w:name w:val="Hyperlink"/>
    <w:uiPriority w:val="99"/>
    <w:unhideWhenUsed/>
    <w:rsid w:val="006778A4"/>
    <w:rPr>
      <w:color w:val="0000FF"/>
      <w:u w:val="single"/>
    </w:rPr>
  </w:style>
  <w:style w:type="character" w:customStyle="1" w:styleId="msonormal0">
    <w:name w:val="msonormal"/>
    <w:basedOn w:val="a0"/>
    <w:rsid w:val="006778A4"/>
  </w:style>
  <w:style w:type="character" w:customStyle="1" w:styleId="20">
    <w:name w:val="Заголовок 2 Знак"/>
    <w:basedOn w:val="a0"/>
    <w:link w:val="2"/>
    <w:uiPriority w:val="9"/>
    <w:semiHidden/>
    <w:rsid w:val="002F7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Style1">
    <w:name w:val="Style1"/>
    <w:basedOn w:val="a"/>
    <w:uiPriority w:val="99"/>
    <w:rsid w:val="002F71F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2F71F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levka-mo.ru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hyperlink" Target="consultantplus://offline/ref=5A712368D50C18F28B371C9E977CB093B6E847AC4011E058A6437C03B1F56D6188E80D59884E93AB69AF471F3C7FlBH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00F2-EDD0-4C3E-A9BF-1525B077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13940</Words>
  <Characters>79464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Макеева</dc:creator>
  <dc:description/>
  <cp:lastModifiedBy>1</cp:lastModifiedBy>
  <cp:revision>25</cp:revision>
  <cp:lastPrinted>2023-03-15T11:17:00Z</cp:lastPrinted>
  <dcterms:created xsi:type="dcterms:W3CDTF">2023-03-16T04:38:00Z</dcterms:created>
  <dcterms:modified xsi:type="dcterms:W3CDTF">2023-04-27T07:29:00Z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