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02" w:rsidRDefault="009C1302" w:rsidP="008E5570">
      <w:pPr>
        <w:tabs>
          <w:tab w:val="left" w:pos="748"/>
        </w:tabs>
        <w:jc w:val="center"/>
        <w:rPr>
          <w:sz w:val="28"/>
          <w:szCs w:val="28"/>
        </w:rPr>
      </w:pPr>
      <w:r>
        <w:rPr>
          <w:sz w:val="28"/>
          <w:szCs w:val="28"/>
        </w:rPr>
        <w:t xml:space="preserve">                                  </w:t>
      </w:r>
    </w:p>
    <w:p w:rsidR="009C1302" w:rsidRDefault="009C1302" w:rsidP="00CD197F">
      <w:pPr>
        <w:jc w:val="center"/>
        <w:rPr>
          <w:sz w:val="28"/>
          <w:szCs w:val="28"/>
        </w:rPr>
      </w:pPr>
      <w:r>
        <w:rPr>
          <w:sz w:val="28"/>
          <w:szCs w:val="28"/>
        </w:rPr>
        <w:t>АДМИНИСТРАЦИЯ МУНИЦИПАЛЬНОГО ОБРАЗОВАНИЯ</w:t>
      </w:r>
    </w:p>
    <w:p w:rsidR="009C1302" w:rsidRDefault="009C1302" w:rsidP="00CD197F">
      <w:pPr>
        <w:jc w:val="center"/>
        <w:rPr>
          <w:sz w:val="28"/>
          <w:szCs w:val="28"/>
        </w:rPr>
      </w:pPr>
      <w:r>
        <w:rPr>
          <w:sz w:val="28"/>
          <w:szCs w:val="28"/>
        </w:rPr>
        <w:t>ВАСИЛЬЕВСКИЙ СЕЛЬСОВЕТ</w:t>
      </w:r>
    </w:p>
    <w:p w:rsidR="009C1302" w:rsidRDefault="009C1302" w:rsidP="00CD197F">
      <w:pPr>
        <w:rPr>
          <w:sz w:val="28"/>
          <w:szCs w:val="28"/>
        </w:rPr>
      </w:pPr>
      <w:r>
        <w:rPr>
          <w:sz w:val="28"/>
          <w:szCs w:val="28"/>
        </w:rPr>
        <w:t xml:space="preserve">                АКБУЛАКСКОГО  РАЙОНА ОРЕНБУРГСКОЙ ОБЛАСТИ</w:t>
      </w:r>
    </w:p>
    <w:p w:rsidR="009C1302" w:rsidRDefault="009C1302" w:rsidP="00CD197F">
      <w:pPr>
        <w:jc w:val="center"/>
        <w:rPr>
          <w:sz w:val="28"/>
          <w:szCs w:val="28"/>
        </w:rPr>
      </w:pPr>
    </w:p>
    <w:p w:rsidR="009C1302" w:rsidRDefault="009C1302" w:rsidP="00CD197F">
      <w:pPr>
        <w:jc w:val="center"/>
        <w:rPr>
          <w:b/>
          <w:sz w:val="28"/>
          <w:szCs w:val="28"/>
        </w:rPr>
      </w:pPr>
      <w:proofErr w:type="gramStart"/>
      <w:r>
        <w:rPr>
          <w:b/>
          <w:sz w:val="28"/>
          <w:szCs w:val="28"/>
        </w:rPr>
        <w:t>П</w:t>
      </w:r>
      <w:proofErr w:type="gramEnd"/>
      <w:r>
        <w:rPr>
          <w:b/>
          <w:sz w:val="28"/>
          <w:szCs w:val="28"/>
        </w:rPr>
        <w:t xml:space="preserve"> О С Т А Н О В Л Е Н И Е</w:t>
      </w:r>
    </w:p>
    <w:p w:rsidR="009C1302" w:rsidRDefault="009C1302" w:rsidP="00CD197F">
      <w:pPr>
        <w:rPr>
          <w:sz w:val="28"/>
          <w:szCs w:val="28"/>
          <w:u w:val="single"/>
        </w:rPr>
      </w:pPr>
      <w:r>
        <w:rPr>
          <w:sz w:val="28"/>
          <w:szCs w:val="28"/>
          <w:u w:val="single"/>
        </w:rPr>
        <w:t>__________________________________________________________________</w:t>
      </w:r>
    </w:p>
    <w:p w:rsidR="009C1302" w:rsidRDefault="009C1302" w:rsidP="00CD197F">
      <w:pPr>
        <w:rPr>
          <w:sz w:val="28"/>
          <w:szCs w:val="28"/>
        </w:rPr>
      </w:pPr>
    </w:p>
    <w:p w:rsidR="009C1302" w:rsidRDefault="009C1302" w:rsidP="00233E12">
      <w:pPr>
        <w:rPr>
          <w:sz w:val="28"/>
          <w:szCs w:val="28"/>
        </w:rPr>
      </w:pPr>
      <w:r>
        <w:rPr>
          <w:sz w:val="28"/>
          <w:szCs w:val="28"/>
        </w:rPr>
        <w:t>09.03.2016г .                                                                                              № 17-п</w:t>
      </w:r>
    </w:p>
    <w:p w:rsidR="009C1302" w:rsidRDefault="009C1302" w:rsidP="00CD197F">
      <w:pPr>
        <w:rPr>
          <w:sz w:val="28"/>
          <w:szCs w:val="28"/>
        </w:rPr>
      </w:pPr>
    </w:p>
    <w:p w:rsidR="009C1302" w:rsidRDefault="009C1302" w:rsidP="00CD197F">
      <w:pPr>
        <w:jc w:val="center"/>
      </w:pPr>
      <w:proofErr w:type="gramStart"/>
      <w:r>
        <w:t>с</w:t>
      </w:r>
      <w:proofErr w:type="gramEnd"/>
      <w:r>
        <w:t>. Васильевка</w:t>
      </w:r>
    </w:p>
    <w:p w:rsidR="009C1302" w:rsidRDefault="009C1302" w:rsidP="00CD197F">
      <w:pPr>
        <w:jc w:val="center"/>
      </w:pPr>
    </w:p>
    <w:p w:rsidR="009C1302" w:rsidRPr="008E5570" w:rsidRDefault="009C1302" w:rsidP="00CD197F">
      <w:pPr>
        <w:jc w:val="center"/>
        <w:rPr>
          <w:sz w:val="28"/>
          <w:szCs w:val="28"/>
        </w:rPr>
      </w:pPr>
      <w:r>
        <w:rPr>
          <w:sz w:val="28"/>
          <w:szCs w:val="28"/>
        </w:rPr>
        <w:t xml:space="preserve">Об утверждении административного регламента предоставления </w:t>
      </w:r>
      <w:r w:rsidRPr="008E5570">
        <w:rPr>
          <w:sz w:val="28"/>
          <w:szCs w:val="28"/>
        </w:rPr>
        <w:t>государственной услуги «Утверждение схемы расположения земельного участка или земельных участков, находящихся в государственной собственности муниципально</w:t>
      </w:r>
      <w:r>
        <w:rPr>
          <w:sz w:val="28"/>
          <w:szCs w:val="28"/>
        </w:rPr>
        <w:t>го образования Васильевский</w:t>
      </w:r>
      <w:r w:rsidRPr="008E5570">
        <w:rPr>
          <w:sz w:val="28"/>
          <w:szCs w:val="28"/>
        </w:rPr>
        <w:t xml:space="preserve"> сельсовет </w:t>
      </w:r>
      <w:proofErr w:type="spellStart"/>
      <w:r w:rsidRPr="008E5570">
        <w:rPr>
          <w:sz w:val="28"/>
          <w:szCs w:val="28"/>
        </w:rPr>
        <w:t>Акбулакского</w:t>
      </w:r>
      <w:proofErr w:type="spellEnd"/>
      <w:r w:rsidRPr="008E5570">
        <w:rPr>
          <w:sz w:val="28"/>
          <w:szCs w:val="28"/>
        </w:rPr>
        <w:t xml:space="preserve"> района Оренбургской области, на кадастровом плане территории»</w:t>
      </w:r>
    </w:p>
    <w:p w:rsidR="009C1302" w:rsidRDefault="009C1302" w:rsidP="00CD197F">
      <w:pPr>
        <w:jc w:val="center"/>
        <w:rPr>
          <w:bCs/>
          <w:sz w:val="28"/>
          <w:szCs w:val="28"/>
        </w:rPr>
      </w:pPr>
    </w:p>
    <w:p w:rsidR="009C1302" w:rsidRDefault="009C1302" w:rsidP="00CD197F">
      <w:pPr>
        <w:jc w:val="center"/>
        <w:rPr>
          <w:b/>
        </w:rPr>
      </w:pPr>
    </w:p>
    <w:p w:rsidR="009C1302" w:rsidRDefault="009C1302" w:rsidP="00CD197F">
      <w:pPr>
        <w:widowControl w:val="0"/>
        <w:autoSpaceDE w:val="0"/>
        <w:autoSpaceDN w:val="0"/>
        <w:adjustRightInd w:val="0"/>
        <w:jc w:val="center"/>
        <w:outlineLvl w:val="0"/>
        <w:rPr>
          <w:sz w:val="28"/>
          <w:szCs w:val="28"/>
        </w:rPr>
      </w:pPr>
    </w:p>
    <w:p w:rsidR="009C1302" w:rsidRDefault="009C1302" w:rsidP="00CD197F">
      <w:pPr>
        <w:suppressAutoHyphens/>
        <w:jc w:val="both"/>
        <w:rPr>
          <w:sz w:val="28"/>
          <w:szCs w:val="28"/>
        </w:rPr>
      </w:pPr>
      <w:r>
        <w:rPr>
          <w:sz w:val="28"/>
          <w:szCs w:val="28"/>
        </w:rPr>
        <w:t xml:space="preserve">              В соответствии с Федеральным законом от 27.07.2010 года № 210-ФЗ «Об организации предоставления государственных и муниципальных услуг»,   Уставом   муниципального  образования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w:t>
      </w:r>
    </w:p>
    <w:p w:rsidR="009C1302" w:rsidRDefault="009C1302" w:rsidP="00CD197F">
      <w:pPr>
        <w:suppressAutoHyphens/>
        <w:jc w:val="both"/>
        <w:rPr>
          <w:spacing w:val="-20"/>
          <w:sz w:val="28"/>
          <w:szCs w:val="28"/>
        </w:rPr>
      </w:pPr>
      <w:proofErr w:type="spellStart"/>
      <w:proofErr w:type="gramStart"/>
      <w:r>
        <w:rPr>
          <w:spacing w:val="-20"/>
          <w:sz w:val="28"/>
          <w:szCs w:val="28"/>
        </w:rPr>
        <w:t>п</w:t>
      </w:r>
      <w:proofErr w:type="spellEnd"/>
      <w:proofErr w:type="gramEnd"/>
      <w:r>
        <w:rPr>
          <w:spacing w:val="-20"/>
          <w:sz w:val="28"/>
          <w:szCs w:val="28"/>
        </w:rPr>
        <w:t xml:space="preserve"> о с т а </w:t>
      </w:r>
      <w:proofErr w:type="spellStart"/>
      <w:r>
        <w:rPr>
          <w:spacing w:val="-20"/>
          <w:sz w:val="28"/>
          <w:szCs w:val="28"/>
        </w:rPr>
        <w:t>н</w:t>
      </w:r>
      <w:proofErr w:type="spellEnd"/>
      <w:r>
        <w:rPr>
          <w:spacing w:val="-20"/>
          <w:sz w:val="28"/>
          <w:szCs w:val="28"/>
        </w:rPr>
        <w:t xml:space="preserve"> о в л я ю:</w:t>
      </w:r>
    </w:p>
    <w:p w:rsidR="009C1302" w:rsidRDefault="009C1302" w:rsidP="00CD197F">
      <w:pPr>
        <w:jc w:val="both"/>
        <w:rPr>
          <w:b/>
          <w:bCs/>
          <w:sz w:val="28"/>
          <w:szCs w:val="28"/>
        </w:rPr>
      </w:pPr>
      <w:r>
        <w:rPr>
          <w:b/>
          <w:bCs/>
          <w:sz w:val="28"/>
          <w:szCs w:val="28"/>
        </w:rPr>
        <w:t xml:space="preserve">          </w:t>
      </w:r>
      <w:r>
        <w:rPr>
          <w:b/>
          <w:bCs/>
          <w:sz w:val="28"/>
          <w:szCs w:val="28"/>
        </w:rPr>
        <w:tab/>
      </w:r>
      <w:r>
        <w:rPr>
          <w:bCs/>
          <w:sz w:val="28"/>
          <w:szCs w:val="28"/>
        </w:rPr>
        <w:t xml:space="preserve">1. Утвердить административный регламент </w:t>
      </w:r>
      <w:r>
        <w:rPr>
          <w:sz w:val="28"/>
          <w:szCs w:val="28"/>
        </w:rPr>
        <w:t>предоставления муниципальной  услуги «</w:t>
      </w:r>
      <w:r w:rsidRPr="008E5570">
        <w:rPr>
          <w:sz w:val="28"/>
          <w:szCs w:val="28"/>
        </w:rPr>
        <w:t>Утверждение схемы расположения земельного участка или земельных участков, находящихся в государственной собственности муниципального о</w:t>
      </w:r>
      <w:r>
        <w:rPr>
          <w:sz w:val="28"/>
          <w:szCs w:val="28"/>
        </w:rPr>
        <w:t>бразования Васильевский</w:t>
      </w:r>
      <w:r w:rsidRPr="008E5570">
        <w:rPr>
          <w:sz w:val="28"/>
          <w:szCs w:val="28"/>
        </w:rPr>
        <w:t xml:space="preserve"> сельсовет </w:t>
      </w:r>
      <w:proofErr w:type="spellStart"/>
      <w:r w:rsidRPr="008E5570">
        <w:rPr>
          <w:sz w:val="28"/>
          <w:szCs w:val="28"/>
        </w:rPr>
        <w:t>Акбулакского</w:t>
      </w:r>
      <w:proofErr w:type="spellEnd"/>
      <w:r w:rsidRPr="008E5570">
        <w:rPr>
          <w:sz w:val="28"/>
          <w:szCs w:val="28"/>
        </w:rPr>
        <w:t xml:space="preserve"> района Оренбургской области, на кадастровом плане территории</w:t>
      </w:r>
      <w:r>
        <w:rPr>
          <w:sz w:val="28"/>
          <w:szCs w:val="28"/>
        </w:rPr>
        <w:t xml:space="preserve">», </w:t>
      </w:r>
      <w:r>
        <w:rPr>
          <w:bCs/>
          <w:sz w:val="28"/>
          <w:szCs w:val="28"/>
        </w:rPr>
        <w:t>согласно приложению.</w:t>
      </w:r>
    </w:p>
    <w:p w:rsidR="009C1302" w:rsidRPr="00361748" w:rsidRDefault="009C1302" w:rsidP="00361748">
      <w:pPr>
        <w:autoSpaceDE w:val="0"/>
        <w:autoSpaceDN w:val="0"/>
        <w:adjustRightInd w:val="0"/>
        <w:outlineLvl w:val="0"/>
        <w:rPr>
          <w:rFonts w:ascii="Arial" w:hAnsi="Arial" w:cs="Arial"/>
          <w:b/>
          <w:bCs/>
          <w:color w:val="000000"/>
        </w:rPr>
      </w:pPr>
      <w:r>
        <w:rPr>
          <w:sz w:val="28"/>
          <w:szCs w:val="28"/>
        </w:rPr>
        <w:t xml:space="preserve">        </w:t>
      </w:r>
      <w:r w:rsidR="00361748">
        <w:rPr>
          <w:sz w:val="28"/>
          <w:szCs w:val="28"/>
        </w:rPr>
        <w:t xml:space="preserve"> </w:t>
      </w:r>
      <w:r>
        <w:rPr>
          <w:sz w:val="28"/>
          <w:szCs w:val="28"/>
        </w:rPr>
        <w:t>2</w:t>
      </w:r>
      <w:r>
        <w:rPr>
          <w:bCs/>
          <w:sz w:val="28"/>
          <w:szCs w:val="28"/>
        </w:rPr>
        <w:t xml:space="preserve">. Постановление  разместить на официальном сайте муниципального образования </w:t>
      </w:r>
      <w:r>
        <w:rPr>
          <w:sz w:val="28"/>
          <w:szCs w:val="28"/>
        </w:rPr>
        <w:t xml:space="preserve">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w:t>
      </w:r>
      <w:r w:rsidR="00361748">
        <w:rPr>
          <w:rFonts w:ascii="Arial" w:hAnsi="Arial" w:cs="Arial"/>
          <w:color w:val="3366FF"/>
        </w:rPr>
        <w:t>https://sites.google.com/site/vasilevskijselskij/</w:t>
      </w:r>
    </w:p>
    <w:p w:rsidR="009C1302" w:rsidRDefault="009C1302" w:rsidP="00CD197F">
      <w:pPr>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C1302" w:rsidRDefault="009C1302" w:rsidP="00CD197F">
      <w:pPr>
        <w:jc w:val="both"/>
        <w:rPr>
          <w:sz w:val="28"/>
          <w:szCs w:val="28"/>
        </w:rPr>
      </w:pPr>
      <w:r>
        <w:rPr>
          <w:sz w:val="28"/>
          <w:szCs w:val="28"/>
        </w:rPr>
        <w:t xml:space="preserve">         4. Постановление вступает в силу со дня его  подписания.</w:t>
      </w:r>
    </w:p>
    <w:p w:rsidR="009C1302" w:rsidRDefault="009C1302" w:rsidP="00CD197F">
      <w:pPr>
        <w:jc w:val="both"/>
        <w:rPr>
          <w:sz w:val="28"/>
          <w:szCs w:val="28"/>
        </w:rPr>
      </w:pPr>
    </w:p>
    <w:p w:rsidR="009C1302" w:rsidRDefault="009C1302" w:rsidP="00CD197F">
      <w:pPr>
        <w:jc w:val="both"/>
        <w:rPr>
          <w:sz w:val="28"/>
          <w:szCs w:val="28"/>
        </w:rPr>
      </w:pPr>
      <w:r>
        <w:rPr>
          <w:sz w:val="28"/>
          <w:szCs w:val="28"/>
        </w:rPr>
        <w:t xml:space="preserve">Глава муниципального образования </w:t>
      </w:r>
    </w:p>
    <w:p w:rsidR="009C1302" w:rsidRDefault="00361748" w:rsidP="00CD197F">
      <w:pPr>
        <w:jc w:val="both"/>
        <w:rPr>
          <w:sz w:val="28"/>
          <w:szCs w:val="28"/>
        </w:rPr>
      </w:pPr>
      <w:r>
        <w:rPr>
          <w:sz w:val="28"/>
          <w:szCs w:val="28"/>
        </w:rPr>
        <w:t xml:space="preserve">Васильевский </w:t>
      </w:r>
      <w:r w:rsidR="009C1302">
        <w:rPr>
          <w:sz w:val="28"/>
          <w:szCs w:val="28"/>
        </w:rPr>
        <w:t xml:space="preserve">сельсовет                                               </w:t>
      </w:r>
      <w:r>
        <w:rPr>
          <w:sz w:val="28"/>
          <w:szCs w:val="28"/>
        </w:rPr>
        <w:t xml:space="preserve">        </w:t>
      </w:r>
      <w:r w:rsidR="009C1302">
        <w:rPr>
          <w:sz w:val="28"/>
          <w:szCs w:val="28"/>
        </w:rPr>
        <w:t xml:space="preserve">  </w:t>
      </w:r>
      <w:r>
        <w:rPr>
          <w:sz w:val="28"/>
          <w:szCs w:val="28"/>
        </w:rPr>
        <w:t>Р.Г. Хамитов</w:t>
      </w:r>
    </w:p>
    <w:p w:rsidR="009C1302" w:rsidRDefault="009C1302" w:rsidP="00CD197F">
      <w:pPr>
        <w:tabs>
          <w:tab w:val="left" w:pos="720"/>
        </w:tabs>
        <w:jc w:val="both"/>
        <w:rPr>
          <w:sz w:val="28"/>
          <w:szCs w:val="28"/>
        </w:rPr>
      </w:pPr>
      <w:r>
        <w:rPr>
          <w:sz w:val="28"/>
          <w:szCs w:val="28"/>
        </w:rPr>
        <w:t xml:space="preserve">                                                                                                                                                                                                                                                                                                                                                                                                                                                                                                                                                                                                                                                                                                                                                                                                                                                                                                                                                                                                                                                                                                                                                                                                                                                                                                                                                 </w:t>
      </w:r>
    </w:p>
    <w:p w:rsidR="009C1302" w:rsidRDefault="009C1302" w:rsidP="00CD197F">
      <w:pPr>
        <w:tabs>
          <w:tab w:val="left" w:pos="720"/>
        </w:tabs>
        <w:jc w:val="both"/>
        <w:rPr>
          <w:sz w:val="28"/>
          <w:szCs w:val="28"/>
        </w:rPr>
      </w:pPr>
      <w:r>
        <w:rPr>
          <w:sz w:val="28"/>
          <w:szCs w:val="28"/>
        </w:rPr>
        <w:t xml:space="preserve">                                                                                                                                                                                                                                                                                                                                                                                                                                                                                                                                                                                                                                                                                                                                                                                                                                                                                                                                                                                                                                                                                                                                                                                                                                                                                                                                                                    </w:t>
      </w:r>
    </w:p>
    <w:p w:rsidR="009C1302" w:rsidRDefault="009C1302" w:rsidP="00CD197F">
      <w:pPr>
        <w:tabs>
          <w:tab w:val="left" w:pos="720"/>
        </w:tabs>
        <w:ind w:left="1260" w:hanging="1260"/>
        <w:jc w:val="both"/>
        <w:rPr>
          <w:sz w:val="28"/>
          <w:szCs w:val="28"/>
        </w:rPr>
      </w:pPr>
      <w:r>
        <w:rPr>
          <w:sz w:val="28"/>
          <w:szCs w:val="28"/>
        </w:rPr>
        <w:t>Разослано: прокуратуру района, в Аппарат Губернатора и Правительства    Оренбургской области,</w:t>
      </w:r>
      <w:r>
        <w:rPr>
          <w:sz w:val="28"/>
          <w:szCs w:val="28"/>
        </w:rPr>
        <w:tab/>
        <w:t xml:space="preserve"> в дело.</w:t>
      </w:r>
    </w:p>
    <w:p w:rsidR="009C1302" w:rsidRDefault="009C1302" w:rsidP="008E5570">
      <w:pPr>
        <w:tabs>
          <w:tab w:val="left" w:pos="748"/>
        </w:tabs>
        <w:jc w:val="center"/>
        <w:rPr>
          <w:sz w:val="28"/>
          <w:szCs w:val="28"/>
        </w:rPr>
      </w:pPr>
    </w:p>
    <w:p w:rsidR="009C1302" w:rsidRDefault="009C1302" w:rsidP="008E5570">
      <w:pPr>
        <w:tabs>
          <w:tab w:val="left" w:pos="748"/>
        </w:tabs>
        <w:jc w:val="center"/>
        <w:rPr>
          <w:sz w:val="28"/>
          <w:szCs w:val="28"/>
        </w:rPr>
      </w:pPr>
    </w:p>
    <w:p w:rsidR="009C1302" w:rsidRDefault="009C1302" w:rsidP="008E5570">
      <w:pPr>
        <w:tabs>
          <w:tab w:val="left" w:pos="748"/>
        </w:tabs>
        <w:jc w:val="center"/>
        <w:rPr>
          <w:sz w:val="28"/>
          <w:szCs w:val="28"/>
        </w:rPr>
      </w:pPr>
    </w:p>
    <w:p w:rsidR="009C1302" w:rsidRDefault="009C1302" w:rsidP="008E5570">
      <w:pPr>
        <w:tabs>
          <w:tab w:val="left" w:pos="748"/>
        </w:tabs>
        <w:jc w:val="center"/>
        <w:rPr>
          <w:sz w:val="28"/>
          <w:szCs w:val="28"/>
        </w:rPr>
      </w:pPr>
    </w:p>
    <w:p w:rsidR="009C1302" w:rsidRDefault="009C1302" w:rsidP="008E5570">
      <w:pPr>
        <w:tabs>
          <w:tab w:val="left" w:pos="748"/>
        </w:tabs>
        <w:jc w:val="center"/>
        <w:rPr>
          <w:sz w:val="28"/>
          <w:szCs w:val="28"/>
        </w:rPr>
      </w:pPr>
    </w:p>
    <w:p w:rsidR="009C1302" w:rsidRPr="00FA03B4" w:rsidRDefault="009C1302" w:rsidP="008E5570">
      <w:pPr>
        <w:tabs>
          <w:tab w:val="left" w:pos="748"/>
        </w:tabs>
        <w:jc w:val="center"/>
        <w:rPr>
          <w:sz w:val="28"/>
          <w:szCs w:val="28"/>
        </w:rPr>
      </w:pPr>
      <w:r>
        <w:rPr>
          <w:sz w:val="28"/>
          <w:szCs w:val="28"/>
        </w:rPr>
        <w:t xml:space="preserve">                                             </w:t>
      </w:r>
      <w:r w:rsidRPr="00FA03B4">
        <w:rPr>
          <w:sz w:val="28"/>
          <w:szCs w:val="28"/>
        </w:rPr>
        <w:t xml:space="preserve">Приложение </w:t>
      </w:r>
    </w:p>
    <w:p w:rsidR="009C1302" w:rsidRPr="00FA03B4" w:rsidRDefault="009C1302" w:rsidP="008E5570">
      <w:pPr>
        <w:jc w:val="center"/>
        <w:rPr>
          <w:sz w:val="28"/>
          <w:szCs w:val="28"/>
        </w:rPr>
      </w:pPr>
      <w:r w:rsidRPr="00FA03B4">
        <w:rPr>
          <w:sz w:val="28"/>
          <w:szCs w:val="28"/>
        </w:rPr>
        <w:t xml:space="preserve">                                                            </w:t>
      </w:r>
      <w:r>
        <w:rPr>
          <w:sz w:val="28"/>
          <w:szCs w:val="28"/>
        </w:rPr>
        <w:t xml:space="preserve">  </w:t>
      </w:r>
      <w:r w:rsidRPr="00FA03B4">
        <w:rPr>
          <w:sz w:val="28"/>
          <w:szCs w:val="28"/>
        </w:rPr>
        <w:t xml:space="preserve"> к постановлению главы</w:t>
      </w:r>
    </w:p>
    <w:p w:rsidR="009C1302" w:rsidRPr="00FA03B4" w:rsidRDefault="009C1302" w:rsidP="008E5570">
      <w:pPr>
        <w:jc w:val="center"/>
        <w:rPr>
          <w:sz w:val="28"/>
          <w:szCs w:val="28"/>
        </w:rPr>
      </w:pPr>
      <w:r w:rsidRPr="00FA03B4">
        <w:rPr>
          <w:sz w:val="28"/>
          <w:szCs w:val="28"/>
        </w:rPr>
        <w:t xml:space="preserve">                                                                         муниципального образования</w:t>
      </w:r>
    </w:p>
    <w:p w:rsidR="009C1302" w:rsidRPr="00FA03B4" w:rsidRDefault="009C1302" w:rsidP="008E5570">
      <w:pPr>
        <w:jc w:val="center"/>
        <w:rPr>
          <w:sz w:val="28"/>
          <w:szCs w:val="28"/>
        </w:rPr>
      </w:pPr>
      <w:r w:rsidRPr="00FA03B4">
        <w:rPr>
          <w:sz w:val="28"/>
          <w:szCs w:val="28"/>
        </w:rPr>
        <w:t xml:space="preserve">                                       </w:t>
      </w:r>
      <w:r>
        <w:rPr>
          <w:sz w:val="28"/>
          <w:szCs w:val="28"/>
        </w:rPr>
        <w:t xml:space="preserve">                        </w:t>
      </w:r>
      <w:r w:rsidRPr="00FA03B4">
        <w:rPr>
          <w:sz w:val="28"/>
          <w:szCs w:val="28"/>
        </w:rPr>
        <w:t xml:space="preserve">от </w:t>
      </w:r>
      <w:r>
        <w:rPr>
          <w:sz w:val="28"/>
          <w:szCs w:val="28"/>
        </w:rPr>
        <w:t>09.03.2016г.</w:t>
      </w:r>
      <w:r w:rsidRPr="00FA03B4">
        <w:rPr>
          <w:sz w:val="28"/>
          <w:szCs w:val="28"/>
        </w:rPr>
        <w:t xml:space="preserve">  № </w:t>
      </w:r>
      <w:r>
        <w:rPr>
          <w:sz w:val="28"/>
          <w:szCs w:val="28"/>
        </w:rPr>
        <w:t>17-п</w:t>
      </w:r>
    </w:p>
    <w:p w:rsidR="009C1302" w:rsidRPr="00FF3C0D" w:rsidRDefault="009C1302" w:rsidP="00CA1460">
      <w:pPr>
        <w:ind w:left="5760"/>
        <w:jc w:val="both"/>
      </w:pPr>
    </w:p>
    <w:p w:rsidR="009C1302" w:rsidRPr="008E5570" w:rsidRDefault="009C1302" w:rsidP="00CA1460">
      <w:pPr>
        <w:jc w:val="center"/>
        <w:rPr>
          <w:sz w:val="28"/>
          <w:szCs w:val="28"/>
        </w:rPr>
      </w:pPr>
      <w:r w:rsidRPr="008E5570">
        <w:rPr>
          <w:sz w:val="28"/>
          <w:szCs w:val="28"/>
        </w:rPr>
        <w:t>Административный регламент</w:t>
      </w:r>
      <w:r w:rsidRPr="008E5570">
        <w:rPr>
          <w:sz w:val="28"/>
          <w:szCs w:val="28"/>
        </w:rPr>
        <w:br/>
        <w:t xml:space="preserve">предоставления государственной услуги «Утверждение схемы расположения земельного участка или земельных участков, находящихся в государственной собственности муниципального образования </w:t>
      </w:r>
      <w:r w:rsidR="00361748">
        <w:rPr>
          <w:sz w:val="28"/>
          <w:szCs w:val="28"/>
        </w:rPr>
        <w:t>Васильевский</w:t>
      </w:r>
      <w:r w:rsidRPr="008E5570">
        <w:rPr>
          <w:sz w:val="28"/>
          <w:szCs w:val="28"/>
        </w:rPr>
        <w:t xml:space="preserve"> сельсовет </w:t>
      </w:r>
      <w:proofErr w:type="spellStart"/>
      <w:r w:rsidRPr="008E5570">
        <w:rPr>
          <w:sz w:val="28"/>
          <w:szCs w:val="28"/>
        </w:rPr>
        <w:t>Акбулакского</w:t>
      </w:r>
      <w:proofErr w:type="spellEnd"/>
      <w:r w:rsidRPr="008E5570">
        <w:rPr>
          <w:sz w:val="28"/>
          <w:szCs w:val="28"/>
        </w:rPr>
        <w:t xml:space="preserve"> района Оренбургской области, на кадастровом плане территории»</w:t>
      </w:r>
    </w:p>
    <w:p w:rsidR="009C1302" w:rsidRPr="008E5570" w:rsidRDefault="009C1302" w:rsidP="00CA1460">
      <w:pPr>
        <w:pStyle w:val="3"/>
        <w:spacing w:before="0" w:after="0"/>
        <w:jc w:val="center"/>
        <w:rPr>
          <w:rFonts w:ascii="Times New Roman" w:hAnsi="Times New Roman" w:cs="Times New Roman"/>
          <w:b w:val="0"/>
          <w:sz w:val="28"/>
          <w:szCs w:val="28"/>
        </w:rPr>
      </w:pPr>
    </w:p>
    <w:p w:rsidR="009C1302" w:rsidRPr="008E5570" w:rsidRDefault="009C1302" w:rsidP="00CA1460">
      <w:pPr>
        <w:pStyle w:val="3"/>
        <w:spacing w:before="0" w:after="0"/>
        <w:jc w:val="center"/>
        <w:rPr>
          <w:rFonts w:ascii="Times New Roman" w:hAnsi="Times New Roman" w:cs="Times New Roman"/>
          <w:b w:val="0"/>
          <w:sz w:val="28"/>
          <w:szCs w:val="28"/>
        </w:rPr>
      </w:pPr>
      <w:r w:rsidRPr="008E5570">
        <w:rPr>
          <w:rFonts w:ascii="Times New Roman" w:hAnsi="Times New Roman" w:cs="Times New Roman"/>
          <w:b w:val="0"/>
          <w:sz w:val="28"/>
          <w:szCs w:val="28"/>
        </w:rPr>
        <w:t>I. Общие положения</w:t>
      </w:r>
    </w:p>
    <w:p w:rsidR="009C1302" w:rsidRPr="008E5570" w:rsidRDefault="009C1302" w:rsidP="00CA1460">
      <w:pPr>
        <w:ind w:firstLine="720"/>
        <w:jc w:val="center"/>
        <w:rPr>
          <w:sz w:val="28"/>
          <w:szCs w:val="28"/>
        </w:rPr>
      </w:pPr>
    </w:p>
    <w:p w:rsidR="009C1302" w:rsidRPr="008E5570" w:rsidRDefault="009C1302" w:rsidP="00CA1460">
      <w:pPr>
        <w:ind w:firstLine="720"/>
        <w:jc w:val="center"/>
        <w:rPr>
          <w:sz w:val="28"/>
          <w:szCs w:val="28"/>
        </w:rPr>
      </w:pPr>
    </w:p>
    <w:p w:rsidR="009C1302" w:rsidRPr="008E5570" w:rsidRDefault="009C1302" w:rsidP="00E62430">
      <w:pPr>
        <w:ind w:firstLine="720"/>
        <w:jc w:val="both"/>
        <w:rPr>
          <w:sz w:val="28"/>
          <w:szCs w:val="28"/>
        </w:rPr>
      </w:pPr>
      <w:r>
        <w:rPr>
          <w:sz w:val="28"/>
          <w:szCs w:val="28"/>
        </w:rPr>
        <w:t xml:space="preserve">1.1. </w:t>
      </w:r>
      <w:proofErr w:type="gramStart"/>
      <w:r w:rsidRPr="008E5570">
        <w:rPr>
          <w:sz w:val="28"/>
          <w:szCs w:val="28"/>
        </w:rPr>
        <w:t xml:space="preserve">Административный регламент предоставления государственной услуги «Утверждение схемы расположения земельного участка или земельных участков, находящихся в государственной собственности муниципального образования </w:t>
      </w:r>
      <w:r w:rsidR="00361748">
        <w:rPr>
          <w:sz w:val="28"/>
          <w:szCs w:val="28"/>
        </w:rPr>
        <w:t>Васильевский</w:t>
      </w:r>
      <w:r w:rsidR="00361748" w:rsidRPr="008E5570">
        <w:rPr>
          <w:sz w:val="28"/>
          <w:szCs w:val="28"/>
        </w:rPr>
        <w:t xml:space="preserve"> </w:t>
      </w:r>
      <w:r w:rsidRPr="008E5570">
        <w:rPr>
          <w:sz w:val="28"/>
          <w:szCs w:val="28"/>
        </w:rPr>
        <w:t xml:space="preserve">сельсовет </w:t>
      </w:r>
      <w:proofErr w:type="spellStart"/>
      <w:r w:rsidRPr="008E5570">
        <w:rPr>
          <w:sz w:val="28"/>
          <w:szCs w:val="28"/>
        </w:rPr>
        <w:t>Акбулакского</w:t>
      </w:r>
      <w:proofErr w:type="spellEnd"/>
      <w:r w:rsidRPr="008E5570">
        <w:rPr>
          <w:sz w:val="28"/>
          <w:szCs w:val="28"/>
        </w:rPr>
        <w:t xml:space="preserve"> района Оренбургской области, на кадастровом плане территории» (далее – Административный регламент)</w:t>
      </w:r>
      <w:r w:rsidRPr="00FF3C0D">
        <w:t xml:space="preserve"> </w:t>
      </w:r>
      <w:r w:rsidRPr="008E5570">
        <w:rPr>
          <w:sz w:val="28"/>
          <w:szCs w:val="28"/>
        </w:rPr>
        <w:t>устанавливает сроки и последовательность административных процедур (действий)</w:t>
      </w:r>
      <w:r w:rsidRPr="00FF3C0D">
        <w:t xml:space="preserve"> </w:t>
      </w:r>
      <w:r w:rsidRPr="008E5570">
        <w:rPr>
          <w:sz w:val="28"/>
          <w:szCs w:val="28"/>
        </w:rPr>
        <w:t xml:space="preserve">муниципального образования </w:t>
      </w:r>
      <w:r w:rsidR="00361748">
        <w:rPr>
          <w:sz w:val="28"/>
          <w:szCs w:val="28"/>
        </w:rPr>
        <w:t>Васильевский</w:t>
      </w:r>
      <w:r w:rsidRPr="008E5570">
        <w:rPr>
          <w:sz w:val="28"/>
          <w:szCs w:val="28"/>
        </w:rPr>
        <w:t xml:space="preserve"> сельсовет </w:t>
      </w:r>
      <w:proofErr w:type="spellStart"/>
      <w:r w:rsidRPr="008E5570">
        <w:rPr>
          <w:sz w:val="28"/>
          <w:szCs w:val="28"/>
        </w:rPr>
        <w:t>Акбулакского</w:t>
      </w:r>
      <w:proofErr w:type="spellEnd"/>
      <w:r w:rsidRPr="008E5570">
        <w:rPr>
          <w:sz w:val="28"/>
          <w:szCs w:val="28"/>
        </w:rPr>
        <w:t xml:space="preserve"> района Оренбургской области</w:t>
      </w:r>
      <w:r w:rsidRPr="00FF3C0D">
        <w:t xml:space="preserve"> </w:t>
      </w:r>
      <w:r w:rsidRPr="008E5570">
        <w:rPr>
          <w:sz w:val="28"/>
          <w:szCs w:val="28"/>
        </w:rPr>
        <w:t>(далее - администрация), осуществляемых по запросу физического или юридического лица либо их уполномоченных представителей</w:t>
      </w:r>
      <w:proofErr w:type="gramEnd"/>
      <w:r w:rsidRPr="008E5570">
        <w:rPr>
          <w:sz w:val="28"/>
          <w:szCs w:val="28"/>
        </w:rPr>
        <w:t xml:space="preserve"> (</w:t>
      </w:r>
      <w:proofErr w:type="gramStart"/>
      <w:r w:rsidRPr="008E5570">
        <w:rPr>
          <w:sz w:val="28"/>
          <w:szCs w:val="28"/>
        </w:rPr>
        <w:t>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по утверждению схемы расположения земельного участка или земельных участков, находящихся в государственной собственности</w:t>
      </w:r>
      <w:r w:rsidRPr="00FF3C0D">
        <w:rPr>
          <w:szCs w:val="28"/>
        </w:rPr>
        <w:t xml:space="preserve"> </w:t>
      </w:r>
      <w:r w:rsidRPr="008E5570">
        <w:rPr>
          <w:sz w:val="28"/>
          <w:szCs w:val="28"/>
        </w:rPr>
        <w:t xml:space="preserve">муниципального образования </w:t>
      </w:r>
      <w:r w:rsidR="00361748">
        <w:rPr>
          <w:sz w:val="28"/>
          <w:szCs w:val="28"/>
        </w:rPr>
        <w:t>Васильевский</w:t>
      </w:r>
      <w:r w:rsidRPr="008E5570">
        <w:rPr>
          <w:sz w:val="28"/>
          <w:szCs w:val="28"/>
        </w:rPr>
        <w:t xml:space="preserve"> сельсовет </w:t>
      </w:r>
      <w:proofErr w:type="spellStart"/>
      <w:r w:rsidRPr="008E5570">
        <w:rPr>
          <w:sz w:val="28"/>
          <w:szCs w:val="28"/>
        </w:rPr>
        <w:t>Акбулакского</w:t>
      </w:r>
      <w:proofErr w:type="spellEnd"/>
      <w:r w:rsidRPr="008E5570">
        <w:rPr>
          <w:sz w:val="28"/>
          <w:szCs w:val="28"/>
        </w:rPr>
        <w:t xml:space="preserve"> района Оренбургской области</w:t>
      </w:r>
      <w:r w:rsidRPr="00FF3C0D">
        <w:rPr>
          <w:szCs w:val="28"/>
        </w:rPr>
        <w:t xml:space="preserve">, </w:t>
      </w:r>
      <w:r w:rsidRPr="008E5570">
        <w:rPr>
          <w:sz w:val="28"/>
          <w:szCs w:val="28"/>
        </w:rPr>
        <w:t>на кадастровом плане территории (далее - государственная услуга).</w:t>
      </w:r>
      <w:proofErr w:type="gramEnd"/>
    </w:p>
    <w:p w:rsidR="009C1302" w:rsidRPr="008E5570" w:rsidRDefault="009C1302" w:rsidP="00E62430">
      <w:pPr>
        <w:ind w:firstLine="720"/>
        <w:jc w:val="both"/>
        <w:rPr>
          <w:sz w:val="28"/>
          <w:szCs w:val="28"/>
        </w:rPr>
      </w:pPr>
      <w:r w:rsidRPr="008E5570">
        <w:rPr>
          <w:sz w:val="28"/>
          <w:szCs w:val="28"/>
        </w:rPr>
        <w:t xml:space="preserve">Образование земельных участков, находящихся в государственной собственности муниципального образования </w:t>
      </w:r>
      <w:r w:rsidR="00361748">
        <w:rPr>
          <w:sz w:val="28"/>
          <w:szCs w:val="28"/>
        </w:rPr>
        <w:t>Васильевский</w:t>
      </w:r>
      <w:r w:rsidRPr="008E5570">
        <w:rPr>
          <w:sz w:val="28"/>
          <w:szCs w:val="28"/>
        </w:rPr>
        <w:t xml:space="preserve"> сельсовет </w:t>
      </w:r>
      <w:proofErr w:type="spellStart"/>
      <w:r w:rsidRPr="008E5570">
        <w:rPr>
          <w:sz w:val="28"/>
          <w:szCs w:val="28"/>
        </w:rPr>
        <w:t>Акбулакского</w:t>
      </w:r>
      <w:proofErr w:type="spellEnd"/>
      <w:r w:rsidRPr="008E5570">
        <w:rPr>
          <w:sz w:val="28"/>
          <w:szCs w:val="28"/>
        </w:rPr>
        <w:t xml:space="preserve"> района Оренбургской области,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w:t>
      </w:r>
    </w:p>
    <w:p w:rsidR="009C1302" w:rsidRPr="00FF3C0D" w:rsidRDefault="009C1302" w:rsidP="00436AD6">
      <w:pPr>
        <w:ind w:firstLine="720"/>
        <w:jc w:val="both"/>
      </w:pPr>
    </w:p>
    <w:p w:rsidR="009C1302" w:rsidRPr="00FA03B4" w:rsidRDefault="009C1302" w:rsidP="008E5570">
      <w:pPr>
        <w:tabs>
          <w:tab w:val="left" w:pos="1077"/>
        </w:tabs>
        <w:suppressAutoHyphens/>
        <w:ind w:left="-142" w:firstLine="142"/>
        <w:jc w:val="both"/>
        <w:rPr>
          <w:sz w:val="28"/>
          <w:szCs w:val="28"/>
        </w:rPr>
      </w:pPr>
      <w:r w:rsidRPr="00FA03B4">
        <w:rPr>
          <w:sz w:val="28"/>
          <w:szCs w:val="28"/>
          <w:lang w:eastAsia="ar-SA"/>
        </w:rPr>
        <w:t>Заявителями в соответствии с настоящим Административным регламентом являются:</w:t>
      </w:r>
    </w:p>
    <w:p w:rsidR="009C1302" w:rsidRPr="008E5570" w:rsidRDefault="009C1302" w:rsidP="008E5570">
      <w:pPr>
        <w:tabs>
          <w:tab w:val="left" w:pos="1077"/>
        </w:tabs>
        <w:suppressAutoHyphens/>
        <w:ind w:left="-142" w:firstLine="142"/>
        <w:jc w:val="both"/>
        <w:rPr>
          <w:sz w:val="28"/>
          <w:szCs w:val="28"/>
        </w:rPr>
      </w:pPr>
      <w:proofErr w:type="gramStart"/>
      <w:r w:rsidRPr="008E5570">
        <w:rPr>
          <w:sz w:val="28"/>
          <w:szCs w:val="28"/>
        </w:rPr>
        <w:t xml:space="preserve">1) граждане и юридические лица, которым земельный участок или земельные участки предоставлены на праве постоянного (бессрочного) пользования, аренды или безвозмездного пользования, заинтересованные в утверждении </w:t>
      </w:r>
      <w:r w:rsidRPr="008E5570">
        <w:rPr>
          <w:sz w:val="28"/>
          <w:szCs w:val="28"/>
        </w:rPr>
        <w:lastRenderedPageBreak/>
        <w:t xml:space="preserve">схемы расположения земельного участка или земельных участков, находящихся в государственной собственности муниципального образования </w:t>
      </w:r>
      <w:r w:rsidR="00361748">
        <w:rPr>
          <w:sz w:val="28"/>
          <w:szCs w:val="28"/>
        </w:rPr>
        <w:t>Васильевский</w:t>
      </w:r>
      <w:r w:rsidRPr="008E5570">
        <w:rPr>
          <w:sz w:val="28"/>
          <w:szCs w:val="28"/>
        </w:rPr>
        <w:t xml:space="preserve"> сельсовет </w:t>
      </w:r>
      <w:proofErr w:type="spellStart"/>
      <w:r w:rsidRPr="008E5570">
        <w:rPr>
          <w:sz w:val="28"/>
          <w:szCs w:val="28"/>
        </w:rPr>
        <w:t>Акбулакского</w:t>
      </w:r>
      <w:proofErr w:type="spellEnd"/>
      <w:r w:rsidRPr="008E5570">
        <w:rPr>
          <w:sz w:val="28"/>
          <w:szCs w:val="28"/>
        </w:rPr>
        <w:t xml:space="preserve"> района Оренбургской области, на кадастровом плане территории в целях их образования путем раздела или объединения, либо их уполномоченные представители, обратившиеся</w:t>
      </w:r>
      <w:proofErr w:type="gramEnd"/>
      <w:r w:rsidRPr="008E5570">
        <w:rPr>
          <w:sz w:val="28"/>
          <w:szCs w:val="28"/>
        </w:rPr>
        <w:t xml:space="preserve"> в </w:t>
      </w:r>
      <w:r>
        <w:rPr>
          <w:sz w:val="28"/>
          <w:szCs w:val="28"/>
        </w:rPr>
        <w:t>администрацию</w:t>
      </w:r>
      <w:r w:rsidRPr="008E5570">
        <w:rPr>
          <w:sz w:val="28"/>
          <w:szCs w:val="28"/>
        </w:rPr>
        <w:t xml:space="preserve"> с запросом о предоставлении государственной услуги.</w:t>
      </w:r>
    </w:p>
    <w:p w:rsidR="009C1302" w:rsidRPr="008E5570" w:rsidRDefault="009C1302" w:rsidP="00CA1460">
      <w:pPr>
        <w:pStyle w:val="a8"/>
        <w:spacing w:before="0" w:beforeAutospacing="0" w:after="0" w:afterAutospacing="0"/>
        <w:ind w:firstLine="720"/>
        <w:jc w:val="both"/>
        <w:rPr>
          <w:sz w:val="28"/>
          <w:szCs w:val="28"/>
        </w:rPr>
      </w:pPr>
      <w:proofErr w:type="gramStart"/>
      <w:r w:rsidRPr="008E5570">
        <w:rPr>
          <w:sz w:val="28"/>
          <w:szCs w:val="28"/>
        </w:rPr>
        <w:t xml:space="preserve">2) граждане и юридические лица, заинтересованные в утверждении схемы расположения земельного участка или земельных участков, находящихся в государственной собственности муниципального образования </w:t>
      </w:r>
      <w:r w:rsidR="00361748">
        <w:rPr>
          <w:sz w:val="28"/>
          <w:szCs w:val="28"/>
        </w:rPr>
        <w:t>Васильевский</w:t>
      </w:r>
      <w:r w:rsidRPr="008E5570">
        <w:rPr>
          <w:sz w:val="28"/>
          <w:szCs w:val="28"/>
        </w:rPr>
        <w:t xml:space="preserve"> сельсовет </w:t>
      </w:r>
      <w:proofErr w:type="spellStart"/>
      <w:r w:rsidRPr="008E5570">
        <w:rPr>
          <w:sz w:val="28"/>
          <w:szCs w:val="28"/>
        </w:rPr>
        <w:t>Акбулакского</w:t>
      </w:r>
      <w:proofErr w:type="spellEnd"/>
      <w:r w:rsidRPr="008E5570">
        <w:rPr>
          <w:sz w:val="28"/>
          <w:szCs w:val="28"/>
        </w:rPr>
        <w:t xml:space="preserve"> района Оренбургской области, на кадастровом плане территории в целях их продажи или предоставления в аренду путем проведения аукциона, либо их уполномоченные представители, обратившиеся в администрацию с запросом о предоставлении государственной услуги.</w:t>
      </w:r>
      <w:proofErr w:type="gramEnd"/>
    </w:p>
    <w:p w:rsidR="009C1302" w:rsidRPr="00FF3C0D" w:rsidRDefault="009C1302" w:rsidP="00CA1460">
      <w:pPr>
        <w:pStyle w:val="a8"/>
        <w:spacing w:before="0" w:beforeAutospacing="0" w:after="0" w:afterAutospacing="0"/>
        <w:ind w:firstLine="720"/>
        <w:jc w:val="both"/>
      </w:pPr>
    </w:p>
    <w:p w:rsidR="009C1302" w:rsidRDefault="009C1302" w:rsidP="00C11BE7">
      <w:pPr>
        <w:ind w:firstLine="360"/>
        <w:jc w:val="both"/>
        <w:rPr>
          <w:sz w:val="28"/>
          <w:szCs w:val="28"/>
        </w:rPr>
      </w:pPr>
      <w:r w:rsidRPr="00FA03B4">
        <w:rPr>
          <w:sz w:val="28"/>
          <w:szCs w:val="28"/>
        </w:rPr>
        <w:t>1.3. Информация о порядке оказания муниципальной услуги может предоставляться специалист</w:t>
      </w:r>
      <w:r>
        <w:rPr>
          <w:sz w:val="28"/>
          <w:szCs w:val="28"/>
        </w:rPr>
        <w:t>ом</w:t>
      </w:r>
      <w:r w:rsidRPr="00FA03B4">
        <w:rPr>
          <w:sz w:val="28"/>
          <w:szCs w:val="28"/>
        </w:rPr>
        <w:t xml:space="preserve"> </w:t>
      </w:r>
      <w:r>
        <w:rPr>
          <w:sz w:val="28"/>
          <w:szCs w:val="28"/>
        </w:rPr>
        <w:t>администрации</w:t>
      </w:r>
      <w:r w:rsidRPr="00FA03B4">
        <w:rPr>
          <w:sz w:val="28"/>
          <w:szCs w:val="28"/>
        </w:rPr>
        <w:t xml:space="preserve"> муниципального образования</w:t>
      </w:r>
      <w:r>
        <w:rPr>
          <w:sz w:val="28"/>
          <w:szCs w:val="28"/>
        </w:rPr>
        <w:t xml:space="preserve"> </w:t>
      </w:r>
      <w:r w:rsidR="00361748">
        <w:rPr>
          <w:sz w:val="28"/>
          <w:szCs w:val="28"/>
        </w:rPr>
        <w:t>Васильевский</w:t>
      </w:r>
      <w:r>
        <w:rPr>
          <w:sz w:val="28"/>
          <w:szCs w:val="28"/>
        </w:rPr>
        <w:t xml:space="preserve"> сельсовет</w:t>
      </w:r>
      <w:r w:rsidRPr="00FA03B4">
        <w:rPr>
          <w:sz w:val="28"/>
          <w:szCs w:val="28"/>
        </w:rPr>
        <w:t xml:space="preserve"> </w:t>
      </w:r>
      <w:proofErr w:type="spellStart"/>
      <w:r w:rsidRPr="00FA03B4">
        <w:rPr>
          <w:sz w:val="28"/>
          <w:szCs w:val="28"/>
        </w:rPr>
        <w:t>Акбулакск</w:t>
      </w:r>
      <w:r>
        <w:rPr>
          <w:sz w:val="28"/>
          <w:szCs w:val="28"/>
        </w:rPr>
        <w:t>ого</w:t>
      </w:r>
      <w:proofErr w:type="spellEnd"/>
      <w:r w:rsidRPr="00FA03B4">
        <w:rPr>
          <w:sz w:val="28"/>
          <w:szCs w:val="28"/>
        </w:rPr>
        <w:t xml:space="preserve"> район</w:t>
      </w:r>
      <w:r>
        <w:rPr>
          <w:sz w:val="28"/>
          <w:szCs w:val="28"/>
        </w:rPr>
        <w:t>а</w:t>
      </w:r>
      <w:r w:rsidRPr="00FA03B4">
        <w:rPr>
          <w:sz w:val="28"/>
          <w:szCs w:val="28"/>
        </w:rPr>
        <w:t xml:space="preserve"> Оренбургской области. </w:t>
      </w:r>
    </w:p>
    <w:p w:rsidR="009C1302" w:rsidRDefault="009C1302" w:rsidP="00C11BE7">
      <w:pPr>
        <w:ind w:firstLine="360"/>
        <w:jc w:val="both"/>
        <w:rPr>
          <w:sz w:val="28"/>
          <w:szCs w:val="28"/>
        </w:rPr>
      </w:pPr>
      <w:r w:rsidRPr="00FA03B4">
        <w:rPr>
          <w:sz w:val="28"/>
          <w:szCs w:val="28"/>
        </w:rPr>
        <w:t>Место нахождения:</w:t>
      </w:r>
    </w:p>
    <w:p w:rsidR="009C1302" w:rsidRPr="0007667B" w:rsidRDefault="009C1302" w:rsidP="00C11BE7">
      <w:pPr>
        <w:ind w:firstLine="360"/>
        <w:jc w:val="both"/>
        <w:rPr>
          <w:sz w:val="28"/>
          <w:szCs w:val="28"/>
        </w:rPr>
      </w:pPr>
      <w:r>
        <w:t xml:space="preserve"> </w:t>
      </w:r>
      <w:proofErr w:type="gramStart"/>
      <w:r w:rsidR="00361748">
        <w:rPr>
          <w:sz w:val="28"/>
          <w:szCs w:val="28"/>
        </w:rPr>
        <w:t>Адрес: 461566</w:t>
      </w:r>
      <w:r w:rsidRPr="0007667B">
        <w:rPr>
          <w:sz w:val="28"/>
          <w:szCs w:val="28"/>
        </w:rPr>
        <w:t>, Оренбургск</w:t>
      </w:r>
      <w:r w:rsidR="00361748">
        <w:rPr>
          <w:sz w:val="28"/>
          <w:szCs w:val="28"/>
        </w:rPr>
        <w:t xml:space="preserve">ая область, </w:t>
      </w:r>
      <w:proofErr w:type="spellStart"/>
      <w:r w:rsidR="00361748">
        <w:rPr>
          <w:sz w:val="28"/>
          <w:szCs w:val="28"/>
        </w:rPr>
        <w:t>Акбулакский</w:t>
      </w:r>
      <w:proofErr w:type="spellEnd"/>
      <w:r w:rsidR="00361748">
        <w:rPr>
          <w:sz w:val="28"/>
          <w:szCs w:val="28"/>
        </w:rPr>
        <w:t xml:space="preserve"> район, с</w:t>
      </w:r>
      <w:r w:rsidRPr="0007667B">
        <w:rPr>
          <w:sz w:val="28"/>
          <w:szCs w:val="28"/>
        </w:rPr>
        <w:t xml:space="preserve">. </w:t>
      </w:r>
      <w:r w:rsidR="00361748">
        <w:rPr>
          <w:sz w:val="28"/>
          <w:szCs w:val="28"/>
        </w:rPr>
        <w:t>Васильевка, ул. Украинская, д. 14</w:t>
      </w:r>
      <w:proofErr w:type="gramEnd"/>
    </w:p>
    <w:p w:rsidR="009C1302" w:rsidRPr="0007667B" w:rsidRDefault="009C1302" w:rsidP="00C11BE7">
      <w:pPr>
        <w:ind w:firstLine="360"/>
        <w:jc w:val="both"/>
        <w:rPr>
          <w:sz w:val="28"/>
          <w:szCs w:val="28"/>
        </w:rPr>
      </w:pPr>
      <w:r w:rsidRPr="0007667B">
        <w:rPr>
          <w:sz w:val="28"/>
          <w:szCs w:val="28"/>
        </w:rPr>
        <w:t>1.4. График работы: понедельник-пятница 09:00 - 17:00, перерыв 13:00-14:00. Суббота, воскресенье – выходные дни.</w:t>
      </w:r>
    </w:p>
    <w:p w:rsidR="009C1302" w:rsidRPr="00FA03B4" w:rsidRDefault="009C1302" w:rsidP="00C11BE7">
      <w:pPr>
        <w:jc w:val="both"/>
        <w:rPr>
          <w:sz w:val="28"/>
          <w:szCs w:val="28"/>
        </w:rPr>
      </w:pPr>
      <w:r>
        <w:rPr>
          <w:sz w:val="28"/>
          <w:szCs w:val="28"/>
        </w:rPr>
        <w:t xml:space="preserve">     </w:t>
      </w:r>
      <w:r w:rsidRPr="00FA03B4">
        <w:rPr>
          <w:sz w:val="28"/>
          <w:szCs w:val="28"/>
        </w:rPr>
        <w:t xml:space="preserve">1.5. Получить информацию о местонахождении и графиках работы государственных и муниципальных органов и организаций, обращение </w:t>
      </w:r>
      <w:r>
        <w:rPr>
          <w:sz w:val="28"/>
          <w:szCs w:val="28"/>
        </w:rPr>
        <w:t xml:space="preserve">в </w:t>
      </w:r>
      <w:r w:rsidRPr="00FA03B4">
        <w:rPr>
          <w:sz w:val="28"/>
          <w:szCs w:val="28"/>
        </w:rPr>
        <w:t xml:space="preserve">которые необходимо для получения муниципальной услуги, а также многофункциональных центров предоставления возможно: </w:t>
      </w:r>
    </w:p>
    <w:p w:rsidR="009C1302" w:rsidRPr="00FA03B4" w:rsidRDefault="009C1302" w:rsidP="00C11BE7">
      <w:pPr>
        <w:rPr>
          <w:sz w:val="28"/>
          <w:szCs w:val="28"/>
        </w:rPr>
      </w:pPr>
      <w:r w:rsidRPr="00FA03B4">
        <w:rPr>
          <w:sz w:val="28"/>
          <w:szCs w:val="28"/>
        </w:rPr>
        <w:t xml:space="preserve"> а)  непосредственно у   специалист</w:t>
      </w:r>
      <w:r>
        <w:rPr>
          <w:sz w:val="28"/>
          <w:szCs w:val="28"/>
        </w:rPr>
        <w:t>а</w:t>
      </w:r>
      <w:r w:rsidRPr="00FA03B4">
        <w:rPr>
          <w:sz w:val="28"/>
          <w:szCs w:val="28"/>
        </w:rPr>
        <w:t xml:space="preserve"> </w:t>
      </w:r>
      <w:r>
        <w:rPr>
          <w:sz w:val="28"/>
          <w:szCs w:val="28"/>
        </w:rPr>
        <w:t>администрации;</w:t>
      </w:r>
    </w:p>
    <w:p w:rsidR="009C1302" w:rsidRPr="00FA03B4" w:rsidRDefault="009C1302" w:rsidP="00C11BE7">
      <w:pPr>
        <w:rPr>
          <w:sz w:val="28"/>
          <w:szCs w:val="28"/>
        </w:rPr>
      </w:pPr>
      <w:r w:rsidRPr="00FA03B4">
        <w:rPr>
          <w:sz w:val="28"/>
          <w:szCs w:val="28"/>
        </w:rPr>
        <w:t xml:space="preserve"> б) с использованием средств телефонной связи;</w:t>
      </w:r>
    </w:p>
    <w:p w:rsidR="009C1302" w:rsidRDefault="009C1302" w:rsidP="00C11BE7">
      <w:pPr>
        <w:jc w:val="both"/>
        <w:rPr>
          <w:sz w:val="28"/>
          <w:szCs w:val="28"/>
        </w:rPr>
      </w:pPr>
      <w:r>
        <w:t xml:space="preserve"> </w:t>
      </w:r>
      <w:r w:rsidRPr="00FA03B4">
        <w:t xml:space="preserve"> </w:t>
      </w:r>
      <w:r w:rsidRPr="00FA03B4">
        <w:rPr>
          <w:sz w:val="28"/>
          <w:szCs w:val="28"/>
        </w:rPr>
        <w:t xml:space="preserve">в) посредством размещения в информационно-телекоммуникационных сетях общего пользования (в том числе в сети Интернет), </w:t>
      </w:r>
      <w:r w:rsidRPr="001320D7">
        <w:rPr>
          <w:sz w:val="28"/>
          <w:szCs w:val="28"/>
        </w:rPr>
        <w:t>а также в специализированной  информационной системе «Портал государственных услуг Оренбургской области».</w:t>
      </w:r>
    </w:p>
    <w:p w:rsidR="009C1302" w:rsidRPr="00361748" w:rsidRDefault="009C1302" w:rsidP="00361748">
      <w:pPr>
        <w:autoSpaceDE w:val="0"/>
        <w:autoSpaceDN w:val="0"/>
        <w:adjustRightInd w:val="0"/>
        <w:outlineLvl w:val="0"/>
        <w:rPr>
          <w:rFonts w:ascii="Arial" w:hAnsi="Arial" w:cs="Arial"/>
          <w:b/>
          <w:bCs/>
          <w:color w:val="000000"/>
        </w:rPr>
      </w:pPr>
      <w:r>
        <w:rPr>
          <w:sz w:val="28"/>
          <w:szCs w:val="28"/>
        </w:rPr>
        <w:t xml:space="preserve">    1.6. </w:t>
      </w:r>
      <w:r w:rsidRPr="00393E1A">
        <w:rPr>
          <w:sz w:val="28"/>
          <w:szCs w:val="28"/>
        </w:rPr>
        <w:t>Номер телефона/ факса администрации:    8 (35335) 33-138/21232</w:t>
      </w:r>
      <w:r w:rsidRPr="00FA03B4">
        <w:rPr>
          <w:sz w:val="28"/>
          <w:szCs w:val="28"/>
        </w:rPr>
        <w:t xml:space="preserve">        </w:t>
      </w:r>
      <w:r>
        <w:rPr>
          <w:sz w:val="28"/>
          <w:szCs w:val="28"/>
        </w:rPr>
        <w:t xml:space="preserve">                    </w:t>
      </w:r>
      <w:r w:rsidRPr="00FA03B4">
        <w:rPr>
          <w:sz w:val="28"/>
          <w:szCs w:val="28"/>
        </w:rPr>
        <w:t xml:space="preserve">1.7. </w:t>
      </w:r>
      <w:r>
        <w:rPr>
          <w:sz w:val="28"/>
          <w:szCs w:val="28"/>
        </w:rPr>
        <w:t>Адрес официального сайта</w:t>
      </w:r>
      <w:r w:rsidRPr="00E97980">
        <w:rPr>
          <w:sz w:val="28"/>
          <w:szCs w:val="28"/>
        </w:rPr>
        <w:t xml:space="preserve"> </w:t>
      </w:r>
      <w:r>
        <w:rPr>
          <w:sz w:val="28"/>
          <w:szCs w:val="28"/>
        </w:rPr>
        <w:t>администрации, содержащей</w:t>
      </w:r>
      <w:r w:rsidRPr="00E97980">
        <w:rPr>
          <w:sz w:val="28"/>
          <w:szCs w:val="28"/>
        </w:rPr>
        <w:t xml:space="preserve"> информацию о предоставлении </w:t>
      </w:r>
      <w:r>
        <w:rPr>
          <w:sz w:val="28"/>
          <w:szCs w:val="28"/>
        </w:rPr>
        <w:t>муниципальной</w:t>
      </w:r>
      <w:r w:rsidRPr="00E97980">
        <w:rPr>
          <w:sz w:val="28"/>
          <w:szCs w:val="28"/>
        </w:rPr>
        <w:t xml:space="preserve"> услуги</w:t>
      </w:r>
      <w:r>
        <w:rPr>
          <w:sz w:val="28"/>
          <w:szCs w:val="28"/>
        </w:rPr>
        <w:t xml:space="preserve">: </w:t>
      </w:r>
      <w:r w:rsidR="00361748">
        <w:rPr>
          <w:rFonts w:ascii="Arial" w:hAnsi="Arial" w:cs="Arial"/>
          <w:color w:val="3366FF"/>
        </w:rPr>
        <w:t>https://sites.google.com/site/vasilevskijselskij/</w:t>
      </w:r>
    </w:p>
    <w:p w:rsidR="009C1302" w:rsidRDefault="009C1302" w:rsidP="00C11BE7">
      <w:pPr>
        <w:jc w:val="both"/>
        <w:rPr>
          <w:sz w:val="28"/>
          <w:szCs w:val="28"/>
        </w:rPr>
      </w:pPr>
      <w:r>
        <w:rPr>
          <w:sz w:val="28"/>
          <w:szCs w:val="28"/>
        </w:rPr>
        <w:t xml:space="preserve">   </w:t>
      </w:r>
      <w:r w:rsidRPr="00FA03B4">
        <w:rPr>
          <w:sz w:val="28"/>
          <w:szCs w:val="28"/>
        </w:rPr>
        <w:t xml:space="preserve">1.8. Форма обращения: устная - информация о процедуре предоставления муниципальной услуги сообщается по номеру телефона для справок, указанных в п. 1.6 настоящего регламента; письменная – в виде запроса на имя главы МО </w:t>
      </w:r>
      <w:r w:rsidR="00361748">
        <w:rPr>
          <w:sz w:val="28"/>
          <w:szCs w:val="28"/>
        </w:rPr>
        <w:t>Васильевский</w:t>
      </w:r>
      <w:r>
        <w:rPr>
          <w:sz w:val="28"/>
          <w:szCs w:val="28"/>
        </w:rPr>
        <w:t xml:space="preserve"> сельсовет</w:t>
      </w:r>
      <w:r w:rsidRPr="00FA03B4">
        <w:rPr>
          <w:sz w:val="28"/>
          <w:szCs w:val="28"/>
        </w:rPr>
        <w:t xml:space="preserve">.  </w:t>
      </w:r>
    </w:p>
    <w:p w:rsidR="009C1302" w:rsidRPr="00FA03B4" w:rsidRDefault="009C1302" w:rsidP="00C11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FA03B4">
        <w:rPr>
          <w:sz w:val="28"/>
          <w:szCs w:val="28"/>
        </w:rPr>
        <w:t xml:space="preserve">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Письменные обращения рассматриваются с учетом времени, необходимого для подготовки ответа с учетом срока, но не более 1 (одного) месяца, </w:t>
      </w:r>
      <w:proofErr w:type="gramStart"/>
      <w:r w:rsidRPr="00FA03B4">
        <w:rPr>
          <w:sz w:val="28"/>
          <w:szCs w:val="28"/>
        </w:rPr>
        <w:t>с даты поступления</w:t>
      </w:r>
      <w:proofErr w:type="gramEnd"/>
      <w:r w:rsidRPr="00FA03B4">
        <w:rPr>
          <w:sz w:val="28"/>
          <w:szCs w:val="28"/>
        </w:rPr>
        <w:t xml:space="preserve"> запроса.    </w:t>
      </w:r>
    </w:p>
    <w:p w:rsidR="009C1302" w:rsidRPr="00FA03B4" w:rsidRDefault="009C1302" w:rsidP="00C11BE7">
      <w:pPr>
        <w:widowControl w:val="0"/>
        <w:suppressAutoHyphens/>
        <w:jc w:val="both"/>
        <w:outlineLvl w:val="1"/>
        <w:rPr>
          <w:sz w:val="28"/>
          <w:szCs w:val="28"/>
          <w:lang w:eastAsia="ar-SA"/>
        </w:rPr>
      </w:pPr>
      <w:r w:rsidRPr="00FA03B4">
        <w:rPr>
          <w:lang w:eastAsia="ar-SA"/>
        </w:rPr>
        <w:t xml:space="preserve">        1</w:t>
      </w:r>
      <w:r w:rsidRPr="00FA03B4">
        <w:rPr>
          <w:sz w:val="28"/>
          <w:szCs w:val="28"/>
          <w:lang w:eastAsia="ar-SA"/>
        </w:rPr>
        <w:t xml:space="preserve">.9. При невозможности специалиста, принявшего звонок, </w:t>
      </w:r>
      <w:r w:rsidRPr="00FA03B4">
        <w:rPr>
          <w:sz w:val="28"/>
          <w:szCs w:val="28"/>
          <w:lang w:eastAsia="ar-SA"/>
        </w:rPr>
        <w:lastRenderedPageBreak/>
        <w:t xml:space="preserve">самостоятельно ответить на поставленные вопросы, телефонный звонок переадресовывается </w:t>
      </w:r>
      <w:r w:rsidRPr="00FA03B4">
        <w:rPr>
          <w:sz w:val="28"/>
          <w:szCs w:val="28"/>
        </w:rPr>
        <w:t>глав</w:t>
      </w:r>
      <w:r>
        <w:rPr>
          <w:sz w:val="28"/>
          <w:szCs w:val="28"/>
        </w:rPr>
        <w:t>е</w:t>
      </w:r>
      <w:r w:rsidRPr="00FA03B4">
        <w:rPr>
          <w:sz w:val="28"/>
          <w:szCs w:val="28"/>
        </w:rPr>
        <w:t xml:space="preserve"> МО </w:t>
      </w:r>
      <w:r w:rsidR="00361748">
        <w:rPr>
          <w:sz w:val="28"/>
          <w:szCs w:val="28"/>
        </w:rPr>
        <w:t>Васильевский</w:t>
      </w:r>
      <w:r>
        <w:rPr>
          <w:sz w:val="28"/>
          <w:szCs w:val="28"/>
        </w:rPr>
        <w:t xml:space="preserve"> сельсовет</w:t>
      </w:r>
      <w:r w:rsidRPr="00FA03B4">
        <w:rPr>
          <w:sz w:val="28"/>
          <w:szCs w:val="28"/>
          <w:lang w:eastAsia="ar-SA"/>
        </w:rPr>
        <w:t>, или же обратившемуся гражданину сообщается телефонный номер, по которому можно получить необходимую информацию.</w:t>
      </w:r>
    </w:p>
    <w:p w:rsidR="009C1302" w:rsidRPr="00FA03B4" w:rsidRDefault="009C1302" w:rsidP="00C11BE7">
      <w:pPr>
        <w:tabs>
          <w:tab w:val="left" w:pos="1260"/>
        </w:tabs>
        <w:ind w:firstLine="540"/>
        <w:jc w:val="both"/>
        <w:rPr>
          <w:sz w:val="28"/>
          <w:szCs w:val="28"/>
        </w:rPr>
      </w:pPr>
      <w:r w:rsidRPr="00FA03B4">
        <w:rPr>
          <w:sz w:val="28"/>
          <w:szCs w:val="28"/>
        </w:rPr>
        <w:t>1.10. Информирование о ходе предоставления муниципальной услуги осуществляется   специалистами  при непосредственном личном контакте с потребителями результата предоставления муниципальной услуги, с использованием почтовой, телефонной связи при их непосредственном обращении.</w:t>
      </w:r>
    </w:p>
    <w:p w:rsidR="009C1302" w:rsidRPr="00FA03B4" w:rsidRDefault="009C1302" w:rsidP="00C11BE7">
      <w:pPr>
        <w:tabs>
          <w:tab w:val="left" w:pos="1260"/>
        </w:tabs>
        <w:ind w:firstLine="540"/>
        <w:jc w:val="both"/>
        <w:rPr>
          <w:sz w:val="28"/>
          <w:szCs w:val="28"/>
        </w:rPr>
      </w:pPr>
      <w:r w:rsidRPr="00FA03B4">
        <w:rPr>
          <w:sz w:val="28"/>
          <w:szCs w:val="28"/>
        </w:rPr>
        <w:t xml:space="preserve">1.11. 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 </w:t>
      </w:r>
    </w:p>
    <w:p w:rsidR="009C1302" w:rsidRPr="00FA03B4" w:rsidRDefault="009C1302" w:rsidP="00C11BE7">
      <w:pPr>
        <w:tabs>
          <w:tab w:val="left" w:pos="1260"/>
        </w:tabs>
        <w:ind w:firstLine="540"/>
        <w:jc w:val="both"/>
        <w:rPr>
          <w:spacing w:val="-20"/>
          <w:sz w:val="28"/>
          <w:szCs w:val="28"/>
        </w:rPr>
      </w:pPr>
      <w:r w:rsidRPr="00FA03B4">
        <w:rPr>
          <w:b/>
          <w:i/>
        </w:rPr>
        <w:t xml:space="preserve"> </w:t>
      </w:r>
      <w:r w:rsidRPr="00FA03B4">
        <w:rPr>
          <w:sz w:val="28"/>
          <w:szCs w:val="28"/>
        </w:rPr>
        <w:t>1.12.</w:t>
      </w:r>
      <w:r w:rsidRPr="00FA03B4">
        <w:rPr>
          <w:i/>
          <w:sz w:val="28"/>
          <w:szCs w:val="28"/>
        </w:rPr>
        <w:t xml:space="preserve"> </w:t>
      </w:r>
      <w:r w:rsidRPr="00FA03B4">
        <w:rPr>
          <w:sz w:val="28"/>
          <w:szCs w:val="28"/>
        </w:rPr>
        <w:t xml:space="preserve">Консультации (справки) по вопросам предоставления муниципальной услуги предоставляются </w:t>
      </w:r>
      <w:r w:rsidRPr="00FA03B4">
        <w:rPr>
          <w:spacing w:val="-20"/>
          <w:sz w:val="28"/>
          <w:szCs w:val="28"/>
        </w:rPr>
        <w:t>специалист</w:t>
      </w:r>
      <w:r>
        <w:rPr>
          <w:spacing w:val="-20"/>
          <w:sz w:val="28"/>
          <w:szCs w:val="28"/>
        </w:rPr>
        <w:t>ом администрации</w:t>
      </w:r>
      <w:r w:rsidRPr="00FA03B4">
        <w:rPr>
          <w:spacing w:val="-20"/>
          <w:sz w:val="28"/>
          <w:szCs w:val="28"/>
        </w:rPr>
        <w:t>.</w:t>
      </w:r>
    </w:p>
    <w:p w:rsidR="009C1302" w:rsidRPr="00FA03B4" w:rsidRDefault="009C1302" w:rsidP="00C11BE7">
      <w:pPr>
        <w:jc w:val="both"/>
        <w:rPr>
          <w:sz w:val="28"/>
          <w:szCs w:val="28"/>
        </w:rPr>
      </w:pPr>
      <w:r w:rsidRPr="00FA03B4">
        <w:rPr>
          <w:sz w:val="28"/>
          <w:szCs w:val="28"/>
        </w:rPr>
        <w:t xml:space="preserve">       1.13. </w:t>
      </w:r>
      <w:proofErr w:type="gramStart"/>
      <w:r w:rsidRPr="00FA03B4">
        <w:rPr>
          <w:sz w:val="28"/>
          <w:szCs w:val="28"/>
        </w:rPr>
        <w:t>О  порядке, форме и месте размещения информации предоставления муниципальной услуги можно ознакомиться   в информационно-телекоммуникационных сетях общего пользования (в том числе в сети</w:t>
      </w:r>
      <w:proofErr w:type="gramEnd"/>
      <w:r w:rsidRPr="00FA03B4">
        <w:rPr>
          <w:sz w:val="28"/>
          <w:szCs w:val="28"/>
        </w:rPr>
        <w:t xml:space="preserve"> </w:t>
      </w:r>
      <w:proofErr w:type="gramStart"/>
      <w:r w:rsidRPr="00FA03B4">
        <w:rPr>
          <w:sz w:val="28"/>
          <w:szCs w:val="28"/>
        </w:rPr>
        <w:t xml:space="preserve">Интернет), а также в специализированной  информационной системе «Портал государственных услуг Оренбургской области», непосредственно в администрации МО </w:t>
      </w:r>
      <w:r w:rsidR="00361748">
        <w:rPr>
          <w:sz w:val="28"/>
          <w:szCs w:val="28"/>
        </w:rPr>
        <w:t>Васильевский</w:t>
      </w:r>
      <w:r>
        <w:rPr>
          <w:sz w:val="28"/>
          <w:szCs w:val="28"/>
        </w:rPr>
        <w:t xml:space="preserve"> сельсовет</w:t>
      </w:r>
      <w:r w:rsidRPr="00FA03B4">
        <w:rPr>
          <w:sz w:val="28"/>
          <w:szCs w:val="28"/>
        </w:rPr>
        <w:t xml:space="preserve">, где для заявителей подготовлен подробный информационный материал. </w:t>
      </w:r>
      <w:proofErr w:type="gramEnd"/>
    </w:p>
    <w:p w:rsidR="009C1302" w:rsidRPr="00FA03B4" w:rsidRDefault="009C1302" w:rsidP="00C11BE7">
      <w:pPr>
        <w:tabs>
          <w:tab w:val="left" w:pos="1260"/>
        </w:tabs>
        <w:ind w:firstLine="540"/>
        <w:jc w:val="both"/>
        <w:rPr>
          <w:sz w:val="28"/>
          <w:szCs w:val="28"/>
        </w:rPr>
      </w:pPr>
      <w:r w:rsidRPr="00FA03B4">
        <w:rPr>
          <w:sz w:val="28"/>
          <w:szCs w:val="28"/>
        </w:rPr>
        <w:t>1.14.</w:t>
      </w:r>
      <w:r w:rsidRPr="00FA03B4">
        <w:rPr>
          <w:i/>
          <w:sz w:val="28"/>
          <w:szCs w:val="28"/>
        </w:rPr>
        <w:t xml:space="preserve"> </w:t>
      </w:r>
      <w:r w:rsidRPr="00FA03B4">
        <w:rPr>
          <w:sz w:val="28"/>
          <w:szCs w:val="28"/>
        </w:rPr>
        <w:t>Консультации предоставляются по вопросам:</w:t>
      </w:r>
    </w:p>
    <w:p w:rsidR="009C1302" w:rsidRPr="00FA03B4" w:rsidRDefault="009C1302" w:rsidP="00C11BE7">
      <w:pPr>
        <w:tabs>
          <w:tab w:val="left" w:pos="1260"/>
        </w:tabs>
        <w:ind w:firstLine="540"/>
        <w:jc w:val="both"/>
        <w:rPr>
          <w:sz w:val="28"/>
          <w:szCs w:val="28"/>
        </w:rPr>
      </w:pPr>
      <w:r w:rsidRPr="00FA03B4">
        <w:rPr>
          <w:sz w:val="28"/>
          <w:szCs w:val="28"/>
        </w:rPr>
        <w:t>1) перечня документов, необходимых для предоставления муниципальной услуги;</w:t>
      </w:r>
    </w:p>
    <w:p w:rsidR="009C1302" w:rsidRPr="00FA03B4" w:rsidRDefault="009C1302" w:rsidP="00C11BE7">
      <w:pPr>
        <w:tabs>
          <w:tab w:val="left" w:pos="1260"/>
        </w:tabs>
        <w:ind w:firstLine="540"/>
        <w:jc w:val="both"/>
        <w:rPr>
          <w:sz w:val="28"/>
          <w:szCs w:val="28"/>
        </w:rPr>
      </w:pPr>
      <w:r w:rsidRPr="00FA03B4">
        <w:rPr>
          <w:sz w:val="28"/>
          <w:szCs w:val="28"/>
        </w:rPr>
        <w:t>2) комплектности (достаточности) представленных документов;</w:t>
      </w:r>
    </w:p>
    <w:p w:rsidR="009C1302" w:rsidRPr="00FA03B4" w:rsidRDefault="009C1302" w:rsidP="00C11BE7">
      <w:pPr>
        <w:tabs>
          <w:tab w:val="left" w:pos="1260"/>
        </w:tabs>
        <w:ind w:firstLine="540"/>
        <w:jc w:val="both"/>
        <w:rPr>
          <w:sz w:val="28"/>
          <w:szCs w:val="28"/>
        </w:rPr>
      </w:pPr>
      <w:r w:rsidRPr="00FA03B4">
        <w:rPr>
          <w:sz w:val="28"/>
          <w:szCs w:val="28"/>
        </w:rPr>
        <w:t>3) правильности оформления документов, необходимых для предоставления муниципальной услуги;</w:t>
      </w:r>
    </w:p>
    <w:p w:rsidR="009C1302" w:rsidRPr="00FA03B4" w:rsidRDefault="009C1302" w:rsidP="00C11BE7">
      <w:pPr>
        <w:tabs>
          <w:tab w:val="left" w:pos="1260"/>
        </w:tabs>
        <w:ind w:firstLine="540"/>
        <w:jc w:val="both"/>
        <w:rPr>
          <w:sz w:val="28"/>
          <w:szCs w:val="28"/>
        </w:rPr>
      </w:pPr>
      <w:r w:rsidRPr="00FA03B4">
        <w:rPr>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9C1302" w:rsidRPr="00FA03B4" w:rsidRDefault="009C1302" w:rsidP="00C11BE7">
      <w:pPr>
        <w:tabs>
          <w:tab w:val="left" w:pos="1260"/>
        </w:tabs>
        <w:ind w:firstLine="540"/>
        <w:jc w:val="both"/>
        <w:rPr>
          <w:sz w:val="28"/>
          <w:szCs w:val="28"/>
        </w:rPr>
      </w:pPr>
      <w:r w:rsidRPr="00FA03B4">
        <w:rPr>
          <w:sz w:val="28"/>
          <w:szCs w:val="28"/>
        </w:rPr>
        <w:t>5) времени приема, порядке и сроках выдачи документов;</w:t>
      </w:r>
    </w:p>
    <w:p w:rsidR="009C1302" w:rsidRPr="00FA03B4" w:rsidRDefault="009C1302" w:rsidP="00C11BE7">
      <w:pPr>
        <w:tabs>
          <w:tab w:val="left" w:pos="1260"/>
        </w:tabs>
        <w:ind w:firstLine="540"/>
        <w:jc w:val="both"/>
        <w:rPr>
          <w:sz w:val="28"/>
          <w:szCs w:val="28"/>
        </w:rPr>
      </w:pPr>
      <w:r w:rsidRPr="00FA03B4">
        <w:rPr>
          <w:sz w:val="28"/>
          <w:szCs w:val="28"/>
        </w:rPr>
        <w:t>6) сведения об учреждениях и организациях, в которые можно обратиться для оформления документов, необходимых для получения муниципальной услуги.</w:t>
      </w:r>
    </w:p>
    <w:p w:rsidR="009C1302" w:rsidRPr="00FA03B4" w:rsidRDefault="009C1302" w:rsidP="00C11BE7">
      <w:pPr>
        <w:tabs>
          <w:tab w:val="left" w:pos="1260"/>
        </w:tabs>
        <w:ind w:firstLine="540"/>
        <w:jc w:val="both"/>
        <w:rPr>
          <w:sz w:val="28"/>
          <w:szCs w:val="28"/>
        </w:rPr>
      </w:pPr>
      <w:r w:rsidRPr="00FA03B4">
        <w:rPr>
          <w:sz w:val="28"/>
          <w:szCs w:val="28"/>
        </w:rPr>
        <w:t>6) иным вопросам, связанным с предоставлением муниципальной услуги</w:t>
      </w:r>
    </w:p>
    <w:p w:rsidR="009C1302" w:rsidRPr="00A76435" w:rsidRDefault="009C1302" w:rsidP="00C11BE7">
      <w:pPr>
        <w:ind w:firstLine="709"/>
        <w:jc w:val="both"/>
        <w:rPr>
          <w:sz w:val="28"/>
          <w:szCs w:val="28"/>
        </w:rPr>
      </w:pPr>
    </w:p>
    <w:p w:rsidR="009C1302" w:rsidRPr="00A76435" w:rsidRDefault="009C1302" w:rsidP="00C11BE7">
      <w:pPr>
        <w:pStyle w:val="3"/>
        <w:spacing w:before="0" w:after="0"/>
        <w:jc w:val="center"/>
        <w:rPr>
          <w:rFonts w:ascii="Times New Roman" w:hAnsi="Times New Roman" w:cs="Times New Roman"/>
          <w:b w:val="0"/>
          <w:sz w:val="28"/>
          <w:szCs w:val="28"/>
        </w:rPr>
      </w:pPr>
      <w:r w:rsidRPr="00A76435">
        <w:rPr>
          <w:rFonts w:ascii="Times New Roman" w:hAnsi="Times New Roman" w:cs="Times New Roman"/>
          <w:b w:val="0"/>
          <w:sz w:val="28"/>
          <w:szCs w:val="28"/>
        </w:rPr>
        <w:t>II. Стандарт предоставления государственной услуги</w:t>
      </w:r>
    </w:p>
    <w:p w:rsidR="009C1302" w:rsidRPr="00FF3C0D" w:rsidRDefault="009C1302" w:rsidP="00CA1460"/>
    <w:p w:rsidR="009C1302" w:rsidRPr="00BC149E" w:rsidRDefault="009C1302" w:rsidP="000D2910">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49E">
        <w:rPr>
          <w:rFonts w:ascii="Times New Roman" w:hAnsi="Times New Roman" w:cs="Times New Roman"/>
          <w:b w:val="0"/>
          <w:sz w:val="28"/>
          <w:szCs w:val="28"/>
        </w:rPr>
        <w:t>2.1. Полное наименование муниципальной  услуги: «</w:t>
      </w:r>
      <w:r w:rsidRPr="000D2910">
        <w:rPr>
          <w:rFonts w:ascii="Times New Roman" w:hAnsi="Times New Roman" w:cs="Times New Roman"/>
          <w:b w:val="0"/>
          <w:sz w:val="28"/>
          <w:szCs w:val="28"/>
        </w:rPr>
        <w:t xml:space="preserve">Утверждение схемы расположения земельного участка или земельных участков, находящихся в государственной собственности муниципального образования </w:t>
      </w:r>
      <w:r w:rsidR="00361748" w:rsidRPr="00361748">
        <w:rPr>
          <w:rFonts w:ascii="Times New Roman" w:hAnsi="Times New Roman" w:cs="Times New Roman"/>
          <w:b w:val="0"/>
          <w:sz w:val="28"/>
          <w:szCs w:val="28"/>
        </w:rPr>
        <w:t>Васильевский</w:t>
      </w:r>
      <w:r w:rsidRPr="00361748">
        <w:rPr>
          <w:rFonts w:ascii="Times New Roman" w:hAnsi="Times New Roman" w:cs="Times New Roman"/>
          <w:b w:val="0"/>
          <w:sz w:val="28"/>
          <w:szCs w:val="28"/>
        </w:rPr>
        <w:t xml:space="preserve"> </w:t>
      </w:r>
      <w:r w:rsidRPr="000D2910">
        <w:rPr>
          <w:rFonts w:ascii="Times New Roman" w:hAnsi="Times New Roman" w:cs="Times New Roman"/>
          <w:b w:val="0"/>
          <w:sz w:val="28"/>
          <w:szCs w:val="28"/>
        </w:rPr>
        <w:t xml:space="preserve">сельсовет </w:t>
      </w:r>
      <w:proofErr w:type="spellStart"/>
      <w:r w:rsidRPr="000D2910">
        <w:rPr>
          <w:rFonts w:ascii="Times New Roman" w:hAnsi="Times New Roman" w:cs="Times New Roman"/>
          <w:b w:val="0"/>
          <w:sz w:val="28"/>
          <w:szCs w:val="28"/>
        </w:rPr>
        <w:t>Акбулакского</w:t>
      </w:r>
      <w:proofErr w:type="spellEnd"/>
      <w:r w:rsidRPr="000D2910">
        <w:rPr>
          <w:rFonts w:ascii="Times New Roman" w:hAnsi="Times New Roman" w:cs="Times New Roman"/>
          <w:b w:val="0"/>
          <w:sz w:val="28"/>
          <w:szCs w:val="28"/>
        </w:rPr>
        <w:t xml:space="preserve"> района Оренбургской области, на кадастровом плане территории</w:t>
      </w:r>
      <w:r w:rsidRPr="00BC149E">
        <w:rPr>
          <w:rFonts w:ascii="Times New Roman" w:hAnsi="Times New Roman" w:cs="Times New Roman"/>
          <w:b w:val="0"/>
          <w:sz w:val="28"/>
          <w:szCs w:val="28"/>
        </w:rPr>
        <w:t>»</w:t>
      </w:r>
      <w:r>
        <w:rPr>
          <w:rFonts w:ascii="Times New Roman" w:hAnsi="Times New Roman" w:cs="Times New Roman"/>
          <w:b w:val="0"/>
          <w:sz w:val="28"/>
          <w:szCs w:val="28"/>
        </w:rPr>
        <w:t>.</w:t>
      </w:r>
    </w:p>
    <w:p w:rsidR="009C1302" w:rsidRPr="00FF3C0D" w:rsidRDefault="009C1302" w:rsidP="00C4056F"/>
    <w:p w:rsidR="009C1302" w:rsidRPr="00FA03B4" w:rsidRDefault="009C1302" w:rsidP="000D2910">
      <w:pPr>
        <w:suppressAutoHyphens/>
        <w:ind w:firstLine="540"/>
        <w:jc w:val="both"/>
        <w:rPr>
          <w:sz w:val="28"/>
          <w:szCs w:val="28"/>
        </w:rPr>
      </w:pPr>
      <w:r w:rsidRPr="00FA03B4">
        <w:rPr>
          <w:sz w:val="28"/>
          <w:szCs w:val="28"/>
        </w:rPr>
        <w:t xml:space="preserve">2.2. </w:t>
      </w:r>
      <w:r w:rsidRPr="00FA03B4">
        <w:rPr>
          <w:kern w:val="2"/>
          <w:sz w:val="28"/>
          <w:szCs w:val="28"/>
        </w:rPr>
        <w:t xml:space="preserve">Муниципальная услуга </w:t>
      </w:r>
      <w:r w:rsidRPr="00FA03B4">
        <w:rPr>
          <w:sz w:val="28"/>
          <w:szCs w:val="28"/>
        </w:rPr>
        <w:t>предоставляется адм</w:t>
      </w:r>
      <w:r>
        <w:rPr>
          <w:sz w:val="28"/>
          <w:szCs w:val="28"/>
        </w:rPr>
        <w:t xml:space="preserve">инистрацией </w:t>
      </w:r>
      <w:r w:rsidR="00361748">
        <w:rPr>
          <w:sz w:val="28"/>
          <w:szCs w:val="28"/>
        </w:rPr>
        <w:t>Васильевский</w:t>
      </w:r>
      <w:r>
        <w:rPr>
          <w:sz w:val="28"/>
          <w:szCs w:val="28"/>
        </w:rPr>
        <w:t xml:space="preserve"> сельсовет. Органом а</w:t>
      </w:r>
      <w:r w:rsidRPr="00FA03B4">
        <w:rPr>
          <w:sz w:val="28"/>
          <w:szCs w:val="28"/>
        </w:rPr>
        <w:t xml:space="preserve">дминистрации, уполномоченным непосредственно предоставлять услугу, является </w:t>
      </w:r>
      <w:r>
        <w:rPr>
          <w:sz w:val="28"/>
          <w:szCs w:val="28"/>
        </w:rPr>
        <w:t xml:space="preserve">администрация </w:t>
      </w:r>
      <w:r>
        <w:rPr>
          <w:sz w:val="28"/>
          <w:szCs w:val="28"/>
        </w:rPr>
        <w:lastRenderedPageBreak/>
        <w:t xml:space="preserve">муниципального образования </w:t>
      </w:r>
      <w:r w:rsidR="00361748">
        <w:rPr>
          <w:sz w:val="28"/>
          <w:szCs w:val="28"/>
        </w:rPr>
        <w:t>Васильевский</w:t>
      </w:r>
      <w:r>
        <w:rPr>
          <w:sz w:val="28"/>
          <w:szCs w:val="28"/>
        </w:rPr>
        <w:t xml:space="preserve"> сельсовет </w:t>
      </w:r>
      <w:r w:rsidRPr="00FA03B4">
        <w:rPr>
          <w:sz w:val="28"/>
          <w:szCs w:val="28"/>
        </w:rPr>
        <w:t xml:space="preserve"> </w:t>
      </w:r>
      <w:proofErr w:type="spellStart"/>
      <w:r w:rsidRPr="008D4FC1">
        <w:rPr>
          <w:bCs/>
          <w:sz w:val="28"/>
          <w:szCs w:val="28"/>
          <w:lang w:eastAsia="ar-SA"/>
        </w:rPr>
        <w:t>Акбулакского</w:t>
      </w:r>
      <w:proofErr w:type="spellEnd"/>
      <w:r w:rsidRPr="008D4FC1">
        <w:rPr>
          <w:bCs/>
          <w:sz w:val="28"/>
          <w:szCs w:val="28"/>
          <w:lang w:eastAsia="ar-SA"/>
        </w:rPr>
        <w:t xml:space="preserve"> района Оренбургской области</w:t>
      </w:r>
      <w:r w:rsidRPr="00FA03B4">
        <w:rPr>
          <w:sz w:val="28"/>
          <w:szCs w:val="28"/>
        </w:rPr>
        <w:t xml:space="preserve"> (далее - </w:t>
      </w:r>
      <w:r>
        <w:rPr>
          <w:sz w:val="28"/>
          <w:szCs w:val="28"/>
        </w:rPr>
        <w:t>администрации</w:t>
      </w:r>
      <w:r w:rsidRPr="00FA03B4">
        <w:rPr>
          <w:sz w:val="28"/>
          <w:szCs w:val="28"/>
        </w:rPr>
        <w:t>).</w:t>
      </w:r>
    </w:p>
    <w:p w:rsidR="009C1302" w:rsidRPr="00FA03B4" w:rsidRDefault="009C1302" w:rsidP="000D2910">
      <w:pPr>
        <w:ind w:firstLine="540"/>
        <w:jc w:val="both"/>
        <w:rPr>
          <w:sz w:val="28"/>
          <w:szCs w:val="28"/>
        </w:rPr>
      </w:pPr>
      <w:r>
        <w:rPr>
          <w:sz w:val="28"/>
          <w:szCs w:val="28"/>
        </w:rPr>
        <w:t xml:space="preserve">2.3. </w:t>
      </w:r>
      <w:r w:rsidRPr="00FA03B4">
        <w:rPr>
          <w:sz w:val="28"/>
          <w:szCs w:val="28"/>
        </w:rPr>
        <w:t xml:space="preserve">При предоставлении муниципальной услуги в целях получения документов, необходимых для </w:t>
      </w:r>
      <w:r w:rsidRPr="00FA03B4">
        <w:rPr>
          <w:kern w:val="1"/>
          <w:sz w:val="28"/>
          <w:szCs w:val="28"/>
        </w:rPr>
        <w:t>предоставления земельных участков,</w:t>
      </w:r>
      <w:r w:rsidRPr="00FA03B4">
        <w:rPr>
          <w:sz w:val="28"/>
          <w:szCs w:val="28"/>
        </w:rPr>
        <w:t xml:space="preserve"> в том числе по поручению заявителя, и с целью получения информации для проверки сведений, представленных заявителем, ответственное структурное подразделение администрации муниципального образования может осуществлять взаимодействие </w:t>
      </w:r>
      <w:proofErr w:type="gramStart"/>
      <w:r w:rsidRPr="00FA03B4">
        <w:rPr>
          <w:sz w:val="28"/>
          <w:szCs w:val="28"/>
        </w:rPr>
        <w:t>с</w:t>
      </w:r>
      <w:proofErr w:type="gramEnd"/>
      <w:r w:rsidRPr="00FA03B4">
        <w:rPr>
          <w:sz w:val="28"/>
          <w:szCs w:val="28"/>
        </w:rPr>
        <w:t>:</w:t>
      </w:r>
    </w:p>
    <w:p w:rsidR="009C1302" w:rsidRPr="00FA03B4" w:rsidRDefault="009C1302" w:rsidP="000D2910">
      <w:pPr>
        <w:jc w:val="both"/>
        <w:rPr>
          <w:sz w:val="28"/>
          <w:szCs w:val="28"/>
        </w:rPr>
      </w:pPr>
      <w:r w:rsidRPr="00FA03B4">
        <w:rPr>
          <w:sz w:val="28"/>
          <w:szCs w:val="28"/>
        </w:rPr>
        <w:t xml:space="preserve">    - администраци</w:t>
      </w:r>
      <w:r>
        <w:rPr>
          <w:sz w:val="28"/>
          <w:szCs w:val="28"/>
        </w:rPr>
        <w:t>ей</w:t>
      </w:r>
      <w:r w:rsidRPr="00FA03B4">
        <w:rPr>
          <w:sz w:val="28"/>
          <w:szCs w:val="28"/>
        </w:rPr>
        <w:t xml:space="preserve"> муниципального образования </w:t>
      </w:r>
      <w:proofErr w:type="spellStart"/>
      <w:r w:rsidRPr="00FA03B4">
        <w:rPr>
          <w:sz w:val="28"/>
          <w:szCs w:val="28"/>
        </w:rPr>
        <w:t>Акбулакский</w:t>
      </w:r>
      <w:proofErr w:type="spellEnd"/>
      <w:r w:rsidRPr="00FA03B4">
        <w:rPr>
          <w:sz w:val="28"/>
          <w:szCs w:val="28"/>
        </w:rPr>
        <w:t xml:space="preserve"> район;</w:t>
      </w:r>
    </w:p>
    <w:p w:rsidR="009C1302" w:rsidRPr="00FA03B4" w:rsidRDefault="009C1302" w:rsidP="000D2910">
      <w:pPr>
        <w:jc w:val="both"/>
        <w:rPr>
          <w:sz w:val="28"/>
          <w:szCs w:val="28"/>
        </w:rPr>
      </w:pPr>
      <w:r w:rsidRPr="00FA03B4">
        <w:rPr>
          <w:sz w:val="28"/>
          <w:szCs w:val="28"/>
        </w:rPr>
        <w:t xml:space="preserve">    - </w:t>
      </w:r>
      <w:r>
        <w:rPr>
          <w:sz w:val="28"/>
          <w:szCs w:val="28"/>
        </w:rPr>
        <w:t>филиалом федерального государственного бюджетного учреждения»</w:t>
      </w:r>
      <w:r w:rsidRPr="00FA03B4">
        <w:rPr>
          <w:sz w:val="28"/>
          <w:szCs w:val="28"/>
        </w:rPr>
        <w:t xml:space="preserve"> «Федеральная кадастровая палата Федеральной службы государственной регистрации кадастра и картографии» по Оренбургской    области» – обеспечение кадастрового учета земельного участка;  </w:t>
      </w:r>
    </w:p>
    <w:p w:rsidR="009C1302" w:rsidRDefault="009C1302" w:rsidP="000D2910">
      <w:pPr>
        <w:jc w:val="both"/>
        <w:rPr>
          <w:sz w:val="28"/>
          <w:szCs w:val="28"/>
        </w:rPr>
      </w:pPr>
      <w:r w:rsidRPr="00FA03B4">
        <w:rPr>
          <w:sz w:val="28"/>
          <w:szCs w:val="28"/>
        </w:rPr>
        <w:t xml:space="preserve">    - Управлением Федеральной службы государственной регистрации, кадастра и картографии по Оренбургской  области – регистрация права на земельный участок;</w:t>
      </w:r>
    </w:p>
    <w:p w:rsidR="009C1302" w:rsidRPr="00FA03B4" w:rsidRDefault="009C1302" w:rsidP="000D2910">
      <w:pPr>
        <w:jc w:val="both"/>
        <w:rPr>
          <w:sz w:val="28"/>
          <w:szCs w:val="28"/>
        </w:rPr>
      </w:pPr>
      <w:r>
        <w:rPr>
          <w:sz w:val="28"/>
          <w:szCs w:val="28"/>
        </w:rPr>
        <w:t xml:space="preserve">    </w:t>
      </w:r>
      <w:r w:rsidRPr="00FA03B4">
        <w:rPr>
          <w:sz w:val="28"/>
          <w:szCs w:val="28"/>
        </w:rPr>
        <w:t>- другими органами, организациями и  учреждениями.</w:t>
      </w:r>
    </w:p>
    <w:p w:rsidR="009C1302" w:rsidRDefault="009C1302" w:rsidP="000D2910">
      <w:pPr>
        <w:ind w:firstLine="708"/>
        <w:jc w:val="both"/>
        <w:rPr>
          <w:sz w:val="28"/>
          <w:szCs w:val="28"/>
        </w:rPr>
      </w:pPr>
      <w:r w:rsidRPr="00FA03B4">
        <w:rPr>
          <w:sz w:val="28"/>
          <w:szCs w:val="28"/>
        </w:rPr>
        <w:t xml:space="preserve">При получении документов, необходимых для предоставления земельных участков, </w:t>
      </w:r>
      <w:r>
        <w:rPr>
          <w:bCs/>
          <w:color w:val="000000"/>
          <w:sz w:val="28"/>
          <w:szCs w:val="28"/>
        </w:rPr>
        <w:t xml:space="preserve">находящихся с муниципальной собственности МО </w:t>
      </w:r>
      <w:r w:rsidR="00361748">
        <w:rPr>
          <w:sz w:val="28"/>
          <w:szCs w:val="28"/>
        </w:rPr>
        <w:t>Васильевский</w:t>
      </w:r>
      <w:r>
        <w:rPr>
          <w:bCs/>
          <w:color w:val="000000"/>
          <w:sz w:val="28"/>
          <w:szCs w:val="28"/>
        </w:rPr>
        <w:t xml:space="preserve"> сельсовет</w:t>
      </w:r>
      <w:r w:rsidRPr="00FA03B4">
        <w:rPr>
          <w:sz w:val="28"/>
          <w:szCs w:val="28"/>
        </w:rPr>
        <w:t>, заявитель взаимодействует с организациями и предпринимателями, выполняющими кадастровые работы и имеющими соответствующие лицензии.</w:t>
      </w:r>
    </w:p>
    <w:p w:rsidR="009C1302" w:rsidRPr="00FA03B4" w:rsidRDefault="009C1302" w:rsidP="000D2910">
      <w:pPr>
        <w:tabs>
          <w:tab w:val="left" w:pos="1260"/>
        </w:tabs>
        <w:ind w:firstLine="540"/>
        <w:jc w:val="both"/>
        <w:rPr>
          <w:sz w:val="28"/>
          <w:szCs w:val="28"/>
        </w:rPr>
      </w:pPr>
      <w:r>
        <w:rPr>
          <w:sz w:val="28"/>
          <w:szCs w:val="28"/>
        </w:rPr>
        <w:t xml:space="preserve">2.4. </w:t>
      </w:r>
      <w:proofErr w:type="gramStart"/>
      <w:r w:rsidRPr="00FA03B4">
        <w:rPr>
          <w:sz w:val="28"/>
          <w:szCs w:val="28"/>
        </w:rPr>
        <w:t>В соответствии с пунктом 3 статьи 7 Федерального закона № 210-ФЗ недопустимо требовать от заявителей осуществлений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Правительством Российской Федерации.</w:t>
      </w:r>
      <w:proofErr w:type="gramEnd"/>
    </w:p>
    <w:p w:rsidR="009C1302" w:rsidRPr="000D2910" w:rsidRDefault="009C1302" w:rsidP="000D2910">
      <w:pPr>
        <w:jc w:val="both"/>
        <w:rPr>
          <w:sz w:val="28"/>
          <w:szCs w:val="28"/>
        </w:rPr>
      </w:pPr>
      <w:r>
        <w:rPr>
          <w:sz w:val="28"/>
          <w:szCs w:val="28"/>
        </w:rPr>
        <w:t xml:space="preserve">      </w:t>
      </w:r>
      <w:r w:rsidRPr="000D2910">
        <w:rPr>
          <w:sz w:val="28"/>
          <w:szCs w:val="28"/>
        </w:rPr>
        <w:t xml:space="preserve">2.5. </w:t>
      </w:r>
      <w:r>
        <w:rPr>
          <w:sz w:val="28"/>
          <w:szCs w:val="28"/>
        </w:rPr>
        <w:t xml:space="preserve">   </w:t>
      </w:r>
      <w:r w:rsidRPr="000D2910">
        <w:rPr>
          <w:sz w:val="28"/>
          <w:szCs w:val="28"/>
        </w:rPr>
        <w:t xml:space="preserve">Результатом предоставления государственной услуги является: </w:t>
      </w:r>
    </w:p>
    <w:p w:rsidR="009C1302" w:rsidRPr="000D2910" w:rsidRDefault="009C1302" w:rsidP="00CA1460">
      <w:pPr>
        <w:ind w:firstLine="720"/>
        <w:jc w:val="both"/>
        <w:rPr>
          <w:sz w:val="28"/>
          <w:szCs w:val="28"/>
        </w:rPr>
      </w:pPr>
      <w:r w:rsidRPr="000D2910">
        <w:rPr>
          <w:sz w:val="28"/>
          <w:szCs w:val="28"/>
        </w:rPr>
        <w:t xml:space="preserve">- решение об утверждении схемы расположения земельного участка или земельных участков, находящихся в государственной собственности администрации муниципального образования </w:t>
      </w:r>
      <w:r w:rsidR="00361748">
        <w:rPr>
          <w:sz w:val="28"/>
          <w:szCs w:val="28"/>
        </w:rPr>
        <w:t>Васильевский</w:t>
      </w:r>
      <w:r w:rsidRPr="000D2910">
        <w:rPr>
          <w:sz w:val="28"/>
          <w:szCs w:val="28"/>
        </w:rPr>
        <w:t xml:space="preserve"> сельсовет  </w:t>
      </w:r>
      <w:proofErr w:type="spellStart"/>
      <w:r w:rsidRPr="000D2910">
        <w:rPr>
          <w:bCs/>
          <w:sz w:val="28"/>
          <w:szCs w:val="28"/>
          <w:lang w:eastAsia="ar-SA"/>
        </w:rPr>
        <w:t>Акбулакского</w:t>
      </w:r>
      <w:proofErr w:type="spellEnd"/>
      <w:r w:rsidRPr="000D2910">
        <w:rPr>
          <w:bCs/>
          <w:sz w:val="28"/>
          <w:szCs w:val="28"/>
          <w:lang w:eastAsia="ar-SA"/>
        </w:rPr>
        <w:t xml:space="preserve"> района Оренбургской области</w:t>
      </w:r>
      <w:r w:rsidRPr="000D2910">
        <w:rPr>
          <w:sz w:val="28"/>
          <w:szCs w:val="28"/>
        </w:rPr>
        <w:t>, на кадастровом плане территории (далее – схема расположения земельного участка);</w:t>
      </w:r>
    </w:p>
    <w:p w:rsidR="009C1302" w:rsidRPr="000D2910" w:rsidRDefault="009C1302" w:rsidP="00CA1460">
      <w:pPr>
        <w:ind w:firstLine="720"/>
        <w:jc w:val="both"/>
        <w:rPr>
          <w:sz w:val="28"/>
          <w:szCs w:val="28"/>
        </w:rPr>
      </w:pPr>
      <w:r w:rsidRPr="000D2910">
        <w:rPr>
          <w:sz w:val="28"/>
          <w:szCs w:val="28"/>
        </w:rPr>
        <w:t>- решение об отказе в утверждении схемы расположения земельного участка.</w:t>
      </w:r>
    </w:p>
    <w:p w:rsidR="009C1302" w:rsidRPr="000D2910" w:rsidRDefault="009C1302" w:rsidP="00CA1460">
      <w:pPr>
        <w:ind w:firstLine="720"/>
        <w:jc w:val="both"/>
        <w:rPr>
          <w:sz w:val="28"/>
          <w:szCs w:val="28"/>
        </w:rPr>
      </w:pPr>
      <w:r w:rsidRPr="000D2910">
        <w:rPr>
          <w:sz w:val="28"/>
          <w:szCs w:val="28"/>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государственной услуги.</w:t>
      </w:r>
    </w:p>
    <w:p w:rsidR="009C1302" w:rsidRPr="00FE5CA2" w:rsidRDefault="009C1302" w:rsidP="00FE5CA2">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FE5CA2">
        <w:rPr>
          <w:rFonts w:ascii="Times New Roman" w:hAnsi="Times New Roman" w:cs="Times New Roman"/>
          <w:b w:val="0"/>
          <w:sz w:val="28"/>
          <w:szCs w:val="28"/>
        </w:rPr>
        <w:t>2.6. Срок предоставления государственной услуги исчисляется со дня поступления в министерство заявления о предоставлении государственной услуги и составляет не более:</w:t>
      </w:r>
    </w:p>
    <w:p w:rsidR="009C1302" w:rsidRPr="00FE5CA2" w:rsidRDefault="009C1302" w:rsidP="00FE5CA2">
      <w:pPr>
        <w:pStyle w:val="a8"/>
        <w:spacing w:before="0" w:beforeAutospacing="0" w:after="0" w:afterAutospacing="0"/>
        <w:ind w:firstLine="720"/>
        <w:jc w:val="both"/>
        <w:rPr>
          <w:sz w:val="28"/>
          <w:szCs w:val="28"/>
        </w:rPr>
      </w:pPr>
      <w:r w:rsidRPr="00FE5CA2">
        <w:rPr>
          <w:sz w:val="28"/>
          <w:szCs w:val="28"/>
        </w:rPr>
        <w:t>1) 1 месяца для  рассмотрения заявления об  утверждении схемы расположения земельного участка в целях его образования путем раздела или объединения</w:t>
      </w:r>
    </w:p>
    <w:p w:rsidR="009C1302" w:rsidRPr="00FE5CA2" w:rsidRDefault="009C1302" w:rsidP="00FE5CA2">
      <w:pPr>
        <w:autoSpaceDE w:val="0"/>
        <w:autoSpaceDN w:val="0"/>
        <w:adjustRightInd w:val="0"/>
        <w:ind w:firstLine="720"/>
        <w:jc w:val="both"/>
        <w:rPr>
          <w:sz w:val="28"/>
          <w:szCs w:val="28"/>
        </w:rPr>
      </w:pPr>
      <w:r w:rsidRPr="00FE5CA2">
        <w:rPr>
          <w:sz w:val="28"/>
          <w:szCs w:val="28"/>
        </w:rPr>
        <w:t>2) 2 месяцев для рассмотрения заявления об утверждении схемы расположения земельного участка в целях его продажи или предоставления в аренду путем проведения аукциона</w:t>
      </w:r>
    </w:p>
    <w:p w:rsidR="009C1302" w:rsidRPr="00FE5CA2" w:rsidRDefault="009C1302" w:rsidP="00FE5CA2">
      <w:pPr>
        <w:autoSpaceDE w:val="0"/>
        <w:autoSpaceDN w:val="0"/>
        <w:adjustRightInd w:val="0"/>
        <w:ind w:firstLine="720"/>
        <w:jc w:val="both"/>
        <w:rPr>
          <w:sz w:val="28"/>
          <w:szCs w:val="28"/>
        </w:rPr>
      </w:pPr>
      <w:r w:rsidRPr="00FE5CA2">
        <w:rPr>
          <w:sz w:val="28"/>
          <w:szCs w:val="28"/>
        </w:rPr>
        <w:t>В срок предоставления государственной услуги не включается срок, на который приостанавливается предоставление государственной услуги.</w:t>
      </w:r>
    </w:p>
    <w:p w:rsidR="009C1302" w:rsidRPr="00FE5CA2" w:rsidRDefault="009C1302" w:rsidP="00FE5CA2">
      <w:pPr>
        <w:pStyle w:val="ConsPlusNormal"/>
        <w:jc w:val="both"/>
        <w:rPr>
          <w:rFonts w:ascii="Times New Roman" w:hAnsi="Times New Roman"/>
          <w:bCs/>
          <w:sz w:val="28"/>
          <w:szCs w:val="28"/>
        </w:rPr>
      </w:pPr>
      <w:r w:rsidRPr="00FE5CA2">
        <w:rPr>
          <w:rFonts w:ascii="Times New Roman" w:hAnsi="Times New Roman"/>
          <w:bCs/>
          <w:sz w:val="28"/>
          <w:szCs w:val="28"/>
        </w:rPr>
        <w:t>Срок предоставления государственной услуги по основанию, указанному в пункте 2.11.1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C1302" w:rsidRPr="00FE5CA2" w:rsidRDefault="009C1302" w:rsidP="00FE5CA2">
      <w:pPr>
        <w:pStyle w:val="ConsPlusNormal"/>
        <w:jc w:val="both"/>
        <w:rPr>
          <w:rFonts w:ascii="Times New Roman" w:hAnsi="Times New Roman"/>
          <w:bCs/>
          <w:sz w:val="28"/>
          <w:szCs w:val="28"/>
        </w:rPr>
      </w:pPr>
      <w:r w:rsidRPr="00FE5CA2">
        <w:rPr>
          <w:rFonts w:ascii="Times New Roman" w:hAnsi="Times New Roman"/>
          <w:bCs/>
          <w:sz w:val="28"/>
          <w:szCs w:val="28"/>
        </w:rPr>
        <w:t>Выдача (направление) документов, являющихся результатом предоставления государственной услуги, производится в день их подписания или не позднее следующего рабочего дня.</w:t>
      </w:r>
    </w:p>
    <w:p w:rsidR="009C1302" w:rsidRPr="00FF3C0D" w:rsidRDefault="009C1302" w:rsidP="00CA1460">
      <w:pPr>
        <w:pStyle w:val="3"/>
        <w:spacing w:before="0" w:after="0"/>
        <w:ind w:firstLine="720"/>
        <w:jc w:val="center"/>
        <w:rPr>
          <w:rFonts w:ascii="Times New Roman" w:hAnsi="Times New Roman" w:cs="Times New Roman"/>
          <w:b w:val="0"/>
          <w:sz w:val="24"/>
          <w:szCs w:val="24"/>
        </w:rPr>
      </w:pPr>
    </w:p>
    <w:p w:rsidR="009C1302" w:rsidRPr="00FE5CA2" w:rsidRDefault="009C1302" w:rsidP="00CA1460">
      <w:pPr>
        <w:pStyle w:val="3"/>
        <w:spacing w:before="0" w:after="0"/>
        <w:jc w:val="center"/>
        <w:rPr>
          <w:rFonts w:ascii="Times New Roman" w:hAnsi="Times New Roman" w:cs="Times New Roman"/>
          <w:b w:val="0"/>
          <w:sz w:val="28"/>
          <w:szCs w:val="28"/>
        </w:rPr>
      </w:pPr>
      <w:r w:rsidRPr="00FE5CA2">
        <w:rPr>
          <w:rFonts w:ascii="Times New Roman" w:hAnsi="Times New Roman" w:cs="Times New Roman"/>
          <w:b w:val="0"/>
          <w:sz w:val="28"/>
          <w:szCs w:val="28"/>
        </w:rPr>
        <w:t>2.7. Перечень нормативных правовых актов, регулирующих отношения, возникающие в связи с предоставлением государственной услуги</w:t>
      </w:r>
      <w:r>
        <w:rPr>
          <w:rFonts w:ascii="Times New Roman" w:hAnsi="Times New Roman" w:cs="Times New Roman"/>
          <w:b w:val="0"/>
          <w:sz w:val="28"/>
          <w:szCs w:val="28"/>
        </w:rPr>
        <w:t>:</w:t>
      </w:r>
    </w:p>
    <w:p w:rsidR="009C1302" w:rsidRPr="00FE5CA2" w:rsidRDefault="009C1302" w:rsidP="00CA1460">
      <w:pPr>
        <w:rPr>
          <w:sz w:val="28"/>
          <w:szCs w:val="28"/>
        </w:rPr>
      </w:pPr>
    </w:p>
    <w:p w:rsidR="009C1302" w:rsidRPr="00FE5CA2" w:rsidRDefault="009C1302" w:rsidP="00CA1460">
      <w:pPr>
        <w:pStyle w:val="a8"/>
        <w:spacing w:before="0" w:beforeAutospacing="0" w:after="0" w:afterAutospacing="0"/>
        <w:ind w:firstLine="720"/>
        <w:jc w:val="both"/>
        <w:rPr>
          <w:sz w:val="28"/>
          <w:szCs w:val="28"/>
        </w:rPr>
      </w:pPr>
      <w:r w:rsidRPr="00FE5CA2">
        <w:rPr>
          <w:sz w:val="28"/>
          <w:szCs w:val="28"/>
        </w:rPr>
        <w:t xml:space="preserve">1) </w:t>
      </w:r>
      <w:hyperlink r:id="rId7" w:history="1">
        <w:proofErr w:type="gramStart"/>
        <w:r w:rsidRPr="00FE5CA2">
          <w:rPr>
            <w:sz w:val="28"/>
            <w:szCs w:val="28"/>
          </w:rPr>
          <w:t>Конституци</w:t>
        </w:r>
      </w:hyperlink>
      <w:r w:rsidRPr="00FE5CA2">
        <w:rPr>
          <w:sz w:val="28"/>
          <w:szCs w:val="28"/>
        </w:rPr>
        <w:t>я</w:t>
      </w:r>
      <w:proofErr w:type="gramEnd"/>
      <w:r w:rsidRPr="00FE5CA2">
        <w:rPr>
          <w:sz w:val="28"/>
          <w:szCs w:val="28"/>
        </w:rPr>
        <w:t xml:space="preserve"> Российской Федерации от 12.12.1993 («Российская газета», 25 декабря 1993 года № 237);</w:t>
      </w:r>
    </w:p>
    <w:p w:rsidR="009C1302" w:rsidRPr="00FE5CA2" w:rsidRDefault="009C1302" w:rsidP="00CA1460">
      <w:pPr>
        <w:pStyle w:val="a8"/>
        <w:spacing w:before="0" w:beforeAutospacing="0" w:after="0" w:afterAutospacing="0"/>
        <w:ind w:firstLine="720"/>
        <w:jc w:val="both"/>
        <w:rPr>
          <w:sz w:val="28"/>
          <w:szCs w:val="28"/>
        </w:rPr>
      </w:pPr>
      <w:r w:rsidRPr="00FE5CA2">
        <w:rPr>
          <w:sz w:val="28"/>
          <w:szCs w:val="28"/>
        </w:rPr>
        <w:t>2) Земельный кодекс Российской Федерации от 25.10.2001 № 136-ФЗ («Собрание законодательства Российской Федерации», 2001, № 44, ст. 4147);</w:t>
      </w:r>
    </w:p>
    <w:p w:rsidR="009C1302" w:rsidRPr="00FE5CA2" w:rsidRDefault="009C1302" w:rsidP="00CA1460">
      <w:pPr>
        <w:ind w:firstLine="720"/>
        <w:jc w:val="both"/>
        <w:rPr>
          <w:sz w:val="28"/>
          <w:szCs w:val="28"/>
        </w:rPr>
      </w:pPr>
      <w:r w:rsidRPr="00FE5CA2">
        <w:rPr>
          <w:sz w:val="28"/>
          <w:szCs w:val="28"/>
        </w:rPr>
        <w:t>3)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9C1302" w:rsidRPr="00FE5CA2" w:rsidRDefault="009C1302" w:rsidP="00CA1460">
      <w:pPr>
        <w:ind w:firstLine="720"/>
        <w:jc w:val="both"/>
        <w:rPr>
          <w:sz w:val="28"/>
          <w:szCs w:val="28"/>
        </w:rPr>
      </w:pPr>
      <w:r w:rsidRPr="00FE5CA2">
        <w:rPr>
          <w:sz w:val="28"/>
          <w:szCs w:val="28"/>
        </w:rPr>
        <w:t>4)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w:t>
      </w:r>
    </w:p>
    <w:p w:rsidR="009C1302" w:rsidRPr="00FE5CA2" w:rsidRDefault="009C1302" w:rsidP="00CA1460">
      <w:pPr>
        <w:ind w:firstLine="720"/>
        <w:jc w:val="both"/>
        <w:rPr>
          <w:sz w:val="28"/>
          <w:szCs w:val="28"/>
        </w:rPr>
      </w:pPr>
      <w:r w:rsidRPr="00FE5CA2">
        <w:rPr>
          <w:sz w:val="28"/>
          <w:szCs w:val="28"/>
        </w:rPr>
        <w:t>5) Федеральный закон от 24.07.2007 № 221-ФЗ «О государственном кадастре недвижимости» («Собрание законодательства Российской Федерации», 2007, № 31, ст. 4017);</w:t>
      </w:r>
    </w:p>
    <w:p w:rsidR="009C1302" w:rsidRPr="00FE5CA2" w:rsidRDefault="009C1302" w:rsidP="00CA1460">
      <w:pPr>
        <w:ind w:firstLine="720"/>
        <w:jc w:val="both"/>
        <w:rPr>
          <w:sz w:val="28"/>
          <w:szCs w:val="28"/>
        </w:rPr>
      </w:pPr>
      <w:r w:rsidRPr="00FE5CA2">
        <w:rPr>
          <w:sz w:val="28"/>
          <w:szCs w:val="28"/>
        </w:rPr>
        <w:t>6)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9C1302" w:rsidRPr="00FE5CA2" w:rsidRDefault="009C1302" w:rsidP="003775C8">
      <w:pPr>
        <w:autoSpaceDE w:val="0"/>
        <w:autoSpaceDN w:val="0"/>
        <w:adjustRightInd w:val="0"/>
        <w:ind w:firstLine="720"/>
        <w:jc w:val="both"/>
        <w:rPr>
          <w:sz w:val="28"/>
          <w:szCs w:val="28"/>
        </w:rPr>
      </w:pPr>
      <w:r w:rsidRPr="00FE5CA2">
        <w:rPr>
          <w:sz w:val="28"/>
          <w:szCs w:val="28"/>
        </w:rPr>
        <w:t>7)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9C1302" w:rsidRPr="00FE5CA2" w:rsidRDefault="009C1302" w:rsidP="00AA112D">
      <w:pPr>
        <w:autoSpaceDE w:val="0"/>
        <w:autoSpaceDN w:val="0"/>
        <w:adjustRightInd w:val="0"/>
        <w:ind w:firstLine="720"/>
        <w:jc w:val="both"/>
        <w:rPr>
          <w:sz w:val="28"/>
          <w:szCs w:val="28"/>
        </w:rPr>
      </w:pPr>
      <w:r w:rsidRPr="00FE5CA2">
        <w:rPr>
          <w:sz w:val="28"/>
          <w:szCs w:val="28"/>
        </w:rPr>
        <w:t>8) Федеральный закон от 02.05.2006 № 59-ФЗ «О порядке рассмотрения обращений граждан Российской Федерации» («Собрание законодательства РФ», 08.05.2006, № 19, ст. 2060);</w:t>
      </w:r>
    </w:p>
    <w:p w:rsidR="009C1302" w:rsidRPr="00FE5CA2" w:rsidRDefault="009C1302" w:rsidP="00AA112D">
      <w:pPr>
        <w:autoSpaceDE w:val="0"/>
        <w:autoSpaceDN w:val="0"/>
        <w:adjustRightInd w:val="0"/>
        <w:ind w:firstLine="720"/>
        <w:jc w:val="both"/>
        <w:rPr>
          <w:sz w:val="28"/>
          <w:szCs w:val="28"/>
        </w:rPr>
      </w:pPr>
      <w:proofErr w:type="gramStart"/>
      <w:r w:rsidRPr="00FE5CA2">
        <w:rPr>
          <w:sz w:val="28"/>
          <w:szCs w:val="28"/>
        </w:rPr>
        <w:t xml:space="preserve">9) приказ Минэкономразвития России от 27.11.2014 № 762 «Об утверждении требований к подготовке схемы расположения земельного </w:t>
      </w:r>
      <w:r w:rsidRPr="00FE5CA2">
        <w:rPr>
          <w:sz w:val="28"/>
          <w:szCs w:val="28"/>
        </w:rPr>
        <w:lastRenderedPageBreak/>
        <w:t>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FE5CA2">
        <w:rPr>
          <w:sz w:val="28"/>
          <w:szCs w:val="28"/>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C1302" w:rsidRPr="00FE5CA2" w:rsidRDefault="009C1302" w:rsidP="00CA1460">
      <w:pPr>
        <w:autoSpaceDE w:val="0"/>
        <w:autoSpaceDN w:val="0"/>
        <w:adjustRightInd w:val="0"/>
        <w:ind w:firstLine="720"/>
        <w:jc w:val="both"/>
        <w:rPr>
          <w:sz w:val="28"/>
          <w:szCs w:val="28"/>
        </w:rPr>
      </w:pPr>
      <w:proofErr w:type="gramStart"/>
      <w:r w:rsidRPr="00FE5CA2">
        <w:rPr>
          <w:sz w:val="28"/>
          <w:szCs w:val="28"/>
        </w:rPr>
        <w:t>10)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E5CA2">
        <w:rPr>
          <w:sz w:val="28"/>
          <w:szCs w:val="28"/>
        </w:rPr>
        <w:t xml:space="preserve"> </w:t>
      </w:r>
      <w:proofErr w:type="gramStart"/>
      <w:r w:rsidRPr="00FE5CA2">
        <w:rPr>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FE5CA2">
        <w:rPr>
          <w:sz w:val="28"/>
          <w:szCs w:val="28"/>
        </w:rPr>
        <w:t xml:space="preserve"> информации http://www.pravo.gov.ru, 27.02.2015);</w:t>
      </w:r>
    </w:p>
    <w:p w:rsidR="009C1302" w:rsidRPr="00FE5CA2" w:rsidRDefault="009C1302" w:rsidP="00C4056F">
      <w:pPr>
        <w:autoSpaceDE w:val="0"/>
        <w:autoSpaceDN w:val="0"/>
        <w:adjustRightInd w:val="0"/>
        <w:ind w:firstLine="720"/>
        <w:jc w:val="both"/>
        <w:rPr>
          <w:sz w:val="28"/>
          <w:szCs w:val="28"/>
        </w:rPr>
      </w:pPr>
      <w:r w:rsidRPr="00FE5CA2">
        <w:rPr>
          <w:sz w:val="28"/>
          <w:szCs w:val="28"/>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9C1302" w:rsidRPr="00FE5CA2" w:rsidRDefault="009C1302" w:rsidP="00C4056F">
      <w:pPr>
        <w:autoSpaceDE w:val="0"/>
        <w:autoSpaceDN w:val="0"/>
        <w:adjustRightInd w:val="0"/>
        <w:ind w:firstLine="720"/>
        <w:jc w:val="both"/>
        <w:rPr>
          <w:sz w:val="28"/>
          <w:szCs w:val="28"/>
        </w:rPr>
      </w:pPr>
      <w:r w:rsidRPr="00FE5CA2">
        <w:rPr>
          <w:sz w:val="28"/>
          <w:szCs w:val="28"/>
        </w:rPr>
        <w:t>12) 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26.01.2012, № 13).</w:t>
      </w:r>
    </w:p>
    <w:p w:rsidR="009C1302" w:rsidRPr="00FE5CA2" w:rsidRDefault="009C1302" w:rsidP="00CA1460">
      <w:pPr>
        <w:autoSpaceDE w:val="0"/>
        <w:autoSpaceDN w:val="0"/>
        <w:adjustRightInd w:val="0"/>
        <w:jc w:val="center"/>
        <w:rPr>
          <w:sz w:val="28"/>
          <w:szCs w:val="28"/>
        </w:rPr>
      </w:pPr>
    </w:p>
    <w:p w:rsidR="009C1302" w:rsidRPr="00FE5CA2" w:rsidRDefault="009C1302" w:rsidP="00CA1460">
      <w:pPr>
        <w:autoSpaceDE w:val="0"/>
        <w:autoSpaceDN w:val="0"/>
        <w:adjustRightInd w:val="0"/>
        <w:jc w:val="center"/>
        <w:rPr>
          <w:sz w:val="28"/>
          <w:szCs w:val="28"/>
        </w:rPr>
      </w:pPr>
      <w:r w:rsidRPr="00FE5CA2">
        <w:rPr>
          <w:sz w:val="28"/>
          <w:szCs w:val="28"/>
        </w:rPr>
        <w:t>2.8. Исчерпывающий перечень документов, необходимых и обязательных в соответствии с законодательством Российской Федерации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C1302" w:rsidRPr="00FE5CA2" w:rsidRDefault="009C1302" w:rsidP="00CA1460">
      <w:pPr>
        <w:autoSpaceDE w:val="0"/>
        <w:autoSpaceDN w:val="0"/>
        <w:adjustRightInd w:val="0"/>
        <w:ind w:firstLine="720"/>
        <w:jc w:val="center"/>
        <w:rPr>
          <w:sz w:val="28"/>
          <w:szCs w:val="28"/>
        </w:rPr>
      </w:pPr>
    </w:p>
    <w:p w:rsidR="009C1302" w:rsidRPr="00FE5CA2" w:rsidRDefault="009C1302" w:rsidP="00CA1460">
      <w:pPr>
        <w:pStyle w:val="ConsPlusNormal"/>
        <w:jc w:val="both"/>
        <w:rPr>
          <w:rFonts w:ascii="Times New Roman" w:hAnsi="Times New Roman"/>
          <w:sz w:val="28"/>
          <w:szCs w:val="28"/>
        </w:rPr>
      </w:pPr>
      <w:r w:rsidRPr="00FE5CA2">
        <w:rPr>
          <w:rFonts w:ascii="Times New Roman" w:hAnsi="Times New Roman"/>
          <w:sz w:val="28"/>
          <w:szCs w:val="28"/>
        </w:rPr>
        <w:t>2.8.1. Исчерпывающий перечень документов, необходимых и обязательных в соответствии с законодательством Российской Федерации для предоставления государственной услуги, подлежащих представлению заявителем:</w:t>
      </w:r>
    </w:p>
    <w:p w:rsidR="009C1302" w:rsidRPr="00FE5CA2" w:rsidRDefault="009C1302" w:rsidP="00CA1460">
      <w:pPr>
        <w:pStyle w:val="ConsPlusNormal"/>
        <w:jc w:val="both"/>
        <w:rPr>
          <w:rFonts w:ascii="Times New Roman" w:hAnsi="Times New Roman"/>
          <w:sz w:val="28"/>
          <w:szCs w:val="28"/>
        </w:rPr>
      </w:pPr>
      <w:r w:rsidRPr="00FE5CA2">
        <w:rPr>
          <w:rFonts w:ascii="Times New Roman" w:hAnsi="Times New Roman"/>
          <w:sz w:val="28"/>
          <w:szCs w:val="28"/>
        </w:rPr>
        <w:lastRenderedPageBreak/>
        <w:t>1) заявление по форме согласно приложению № 1 к административному регламенту;</w:t>
      </w:r>
    </w:p>
    <w:p w:rsidR="009C1302" w:rsidRPr="00FE5CA2" w:rsidRDefault="009C1302" w:rsidP="00CA1460">
      <w:pPr>
        <w:pStyle w:val="ConsPlusNormal"/>
        <w:jc w:val="both"/>
        <w:rPr>
          <w:rFonts w:ascii="Times New Roman" w:hAnsi="Times New Roman"/>
          <w:sz w:val="28"/>
          <w:szCs w:val="28"/>
        </w:rPr>
      </w:pPr>
      <w:r w:rsidRPr="00FE5CA2">
        <w:rPr>
          <w:rFonts w:ascii="Times New Roman"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C1302" w:rsidRPr="00FE5CA2" w:rsidRDefault="009C1302" w:rsidP="00CA1460">
      <w:pPr>
        <w:pStyle w:val="ConsPlusNormal"/>
        <w:jc w:val="both"/>
        <w:rPr>
          <w:rFonts w:ascii="Times New Roman" w:hAnsi="Times New Roman"/>
          <w:sz w:val="28"/>
          <w:szCs w:val="28"/>
        </w:rPr>
      </w:pPr>
      <w:r w:rsidRPr="00FE5CA2">
        <w:rPr>
          <w:rFonts w:ascii="Times New Roman" w:hAnsi="Times New Roman"/>
          <w:sz w:val="28"/>
          <w:szCs w:val="28"/>
        </w:rPr>
        <w:t>3) документ, подтверждающий полномочия представителя заявителя, если с заявлением обращается представитель заявителя;</w:t>
      </w:r>
    </w:p>
    <w:p w:rsidR="009C1302" w:rsidRPr="00FE5CA2" w:rsidRDefault="009C1302" w:rsidP="00CA1460">
      <w:pPr>
        <w:pStyle w:val="ConsPlusNormal"/>
        <w:jc w:val="both"/>
        <w:rPr>
          <w:rFonts w:ascii="Times New Roman" w:hAnsi="Times New Roman"/>
          <w:sz w:val="28"/>
          <w:szCs w:val="28"/>
        </w:rPr>
      </w:pPr>
      <w:r w:rsidRPr="00FE5CA2">
        <w:rPr>
          <w:rFonts w:ascii="Times New Roman" w:hAnsi="Times New Roman"/>
          <w:sz w:val="28"/>
          <w:szCs w:val="28"/>
        </w:rPr>
        <w:t>4) схема расположения  земельного участка;</w:t>
      </w:r>
    </w:p>
    <w:p w:rsidR="009C1302" w:rsidRPr="00FE5CA2" w:rsidRDefault="009C1302" w:rsidP="000F1034">
      <w:pPr>
        <w:pStyle w:val="ConsPlusNormal"/>
        <w:jc w:val="both"/>
        <w:rPr>
          <w:rFonts w:ascii="Times New Roman" w:hAnsi="Times New Roman"/>
          <w:sz w:val="28"/>
          <w:szCs w:val="28"/>
        </w:rPr>
      </w:pPr>
      <w:r w:rsidRPr="00FE5CA2">
        <w:rPr>
          <w:rFonts w:ascii="Times New Roman" w:hAnsi="Times New Roman"/>
          <w:sz w:val="28"/>
          <w:szCs w:val="28"/>
        </w:rPr>
        <w:t xml:space="preserve">5) копии правоустанавливающих и (или) </w:t>
      </w:r>
      <w:proofErr w:type="spellStart"/>
      <w:r w:rsidRPr="00FE5CA2">
        <w:rPr>
          <w:rFonts w:ascii="Times New Roman" w:hAnsi="Times New Roman"/>
          <w:sz w:val="28"/>
          <w:szCs w:val="28"/>
        </w:rPr>
        <w:t>правоудостоверяющих</w:t>
      </w:r>
      <w:proofErr w:type="spellEnd"/>
      <w:r w:rsidRPr="00FE5CA2">
        <w:rPr>
          <w:rFonts w:ascii="Times New Roman" w:hAnsi="Times New Roman"/>
          <w:sz w:val="28"/>
          <w:szCs w:val="28"/>
        </w:rPr>
        <w:t xml:space="preserve"> документов на исходный земельный участок, если право на него не зарегистрировано в ЕГРП (для лиц, указанных в подпункте 1 пункта 1.2 Административного регламента);</w:t>
      </w:r>
    </w:p>
    <w:p w:rsidR="009C1302" w:rsidRPr="00FE5CA2" w:rsidRDefault="009C1302" w:rsidP="000F1034">
      <w:pPr>
        <w:pStyle w:val="ConsPlusNormal"/>
        <w:jc w:val="both"/>
        <w:rPr>
          <w:rFonts w:ascii="Times New Roman" w:hAnsi="Times New Roman"/>
          <w:sz w:val="28"/>
          <w:szCs w:val="28"/>
        </w:rPr>
      </w:pPr>
      <w:r w:rsidRPr="00FE5CA2">
        <w:rPr>
          <w:rFonts w:ascii="Times New Roman" w:hAnsi="Times New Roman"/>
          <w:sz w:val="28"/>
          <w:szCs w:val="28"/>
        </w:rPr>
        <w:t>6) письменное согласие землепользователей, землевладельцев, арендаторов, залогодержателей исходных земельных участков, кроме случаев образования земельных участков из земельных участков, предоставленных государственным унитарным предприятиям, государственным учреждениям; образования земельных участков на основании решения суда, предусматривающего раздел, объединение земельных участков в обязательном порядке; образования земельных участков в связи с их изъятием для государственных нужд.</w:t>
      </w:r>
    </w:p>
    <w:p w:rsidR="009C1302" w:rsidRPr="00FE5CA2" w:rsidRDefault="009C1302" w:rsidP="00CA1460">
      <w:pPr>
        <w:autoSpaceDE w:val="0"/>
        <w:autoSpaceDN w:val="0"/>
        <w:adjustRightInd w:val="0"/>
        <w:ind w:firstLine="720"/>
        <w:jc w:val="both"/>
        <w:outlineLvl w:val="2"/>
        <w:rPr>
          <w:sz w:val="28"/>
          <w:szCs w:val="28"/>
        </w:rPr>
      </w:pPr>
      <w:r w:rsidRPr="00FE5CA2">
        <w:rPr>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специалистом администрации, осуществляющим приём документов. </w:t>
      </w:r>
    </w:p>
    <w:p w:rsidR="009C1302" w:rsidRPr="00FE5CA2" w:rsidRDefault="009C1302" w:rsidP="00CA1460">
      <w:pPr>
        <w:autoSpaceDE w:val="0"/>
        <w:autoSpaceDN w:val="0"/>
        <w:adjustRightInd w:val="0"/>
        <w:ind w:firstLine="720"/>
        <w:jc w:val="both"/>
        <w:outlineLvl w:val="2"/>
        <w:rPr>
          <w:sz w:val="28"/>
          <w:szCs w:val="28"/>
        </w:rPr>
      </w:pPr>
      <w:r w:rsidRPr="00FE5CA2">
        <w:rPr>
          <w:sz w:val="28"/>
          <w:szCs w:val="28"/>
        </w:rPr>
        <w:t>Копии документов представляются одновременно с подлинниками. Специалист администрации при личном приеме документов сверяет подлинный экземпляр с копией, и возвращает подлинник документа заявителю.</w:t>
      </w:r>
    </w:p>
    <w:p w:rsidR="009C1302" w:rsidRPr="00FE5CA2" w:rsidRDefault="009C1302" w:rsidP="00CA1460">
      <w:pPr>
        <w:autoSpaceDE w:val="0"/>
        <w:autoSpaceDN w:val="0"/>
        <w:adjustRightInd w:val="0"/>
        <w:ind w:firstLine="720"/>
        <w:jc w:val="both"/>
        <w:outlineLvl w:val="2"/>
        <w:rPr>
          <w:sz w:val="28"/>
          <w:szCs w:val="28"/>
        </w:rPr>
      </w:pPr>
      <w:r w:rsidRPr="00FE5CA2">
        <w:rPr>
          <w:sz w:val="28"/>
          <w:szCs w:val="28"/>
        </w:rPr>
        <w:t>2.8.2. При направлении заявления почтовым отправлением, прилагаемая копия документа, удостоверяющего личность заявителя (заявителей) или представителей заявителя (заявителей), а также документа, подтверждающего полномочия представителя заявителя, если с заявлением обращается представитель заявителя, должна быть заверена лицом, подающим заявление. За предоставление недостоверных сведений заявитель (представитель заявителя) несет ответственность в соответствии с законодательством Российской Федерации.</w:t>
      </w:r>
    </w:p>
    <w:p w:rsidR="009C1302" w:rsidRPr="00FE5CA2" w:rsidRDefault="009C1302" w:rsidP="00CA1460">
      <w:pPr>
        <w:autoSpaceDE w:val="0"/>
        <w:autoSpaceDN w:val="0"/>
        <w:adjustRightInd w:val="0"/>
        <w:ind w:firstLine="720"/>
        <w:jc w:val="both"/>
        <w:outlineLvl w:val="2"/>
        <w:rPr>
          <w:sz w:val="28"/>
          <w:szCs w:val="28"/>
        </w:rPr>
      </w:pPr>
      <w:r w:rsidRPr="00FE5CA2">
        <w:rPr>
          <w:sz w:val="28"/>
          <w:szCs w:val="28"/>
        </w:rPr>
        <w:t xml:space="preserve">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государственной услуги. </w:t>
      </w:r>
    </w:p>
    <w:p w:rsidR="009C1302" w:rsidRPr="00FE5CA2" w:rsidRDefault="009C1302" w:rsidP="00CA1460">
      <w:pPr>
        <w:autoSpaceDE w:val="0"/>
        <w:autoSpaceDN w:val="0"/>
        <w:adjustRightInd w:val="0"/>
        <w:ind w:firstLine="720"/>
        <w:jc w:val="both"/>
        <w:outlineLvl w:val="2"/>
        <w:rPr>
          <w:sz w:val="28"/>
          <w:szCs w:val="28"/>
        </w:rPr>
      </w:pPr>
      <w:r w:rsidRPr="00FE5CA2">
        <w:rPr>
          <w:sz w:val="28"/>
          <w:szCs w:val="28"/>
        </w:rPr>
        <w:t>2.8.3.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9C1302" w:rsidRPr="00FE5CA2" w:rsidRDefault="009C1302" w:rsidP="00CA1460">
      <w:pPr>
        <w:autoSpaceDE w:val="0"/>
        <w:autoSpaceDN w:val="0"/>
        <w:adjustRightInd w:val="0"/>
        <w:ind w:firstLine="720"/>
        <w:jc w:val="both"/>
        <w:outlineLvl w:val="2"/>
        <w:rPr>
          <w:sz w:val="28"/>
          <w:szCs w:val="28"/>
        </w:rPr>
      </w:pPr>
      <w:r w:rsidRPr="00FE5CA2">
        <w:rPr>
          <w:sz w:val="28"/>
          <w:szCs w:val="28"/>
        </w:rPr>
        <w:t>- разборчивое написание текста документа шариковой ручкой или при помощи средств электронно-вычислительной техники;</w:t>
      </w:r>
    </w:p>
    <w:p w:rsidR="009C1302" w:rsidRPr="00FE5CA2" w:rsidRDefault="009C1302" w:rsidP="00CA1460">
      <w:pPr>
        <w:autoSpaceDE w:val="0"/>
        <w:autoSpaceDN w:val="0"/>
        <w:adjustRightInd w:val="0"/>
        <w:ind w:firstLine="720"/>
        <w:jc w:val="both"/>
        <w:outlineLvl w:val="2"/>
        <w:rPr>
          <w:sz w:val="28"/>
          <w:szCs w:val="28"/>
        </w:rPr>
      </w:pPr>
      <w:proofErr w:type="gramStart"/>
      <w:r w:rsidRPr="00FE5CA2">
        <w:rPr>
          <w:sz w:val="28"/>
          <w:szCs w:val="28"/>
        </w:rPr>
        <w:t>- указание без сокращений фамилии, имени, отчества (наименования) заявителя, его места жительства (места нахождения), телефона;</w:t>
      </w:r>
      <w:proofErr w:type="gramEnd"/>
    </w:p>
    <w:p w:rsidR="009C1302" w:rsidRPr="00FE5CA2" w:rsidRDefault="009C1302" w:rsidP="00CA1460">
      <w:pPr>
        <w:autoSpaceDE w:val="0"/>
        <w:autoSpaceDN w:val="0"/>
        <w:adjustRightInd w:val="0"/>
        <w:ind w:firstLine="720"/>
        <w:jc w:val="both"/>
        <w:outlineLvl w:val="2"/>
        <w:rPr>
          <w:sz w:val="28"/>
          <w:szCs w:val="28"/>
        </w:rPr>
      </w:pPr>
      <w:r w:rsidRPr="00FE5CA2">
        <w:rPr>
          <w:sz w:val="28"/>
          <w:szCs w:val="28"/>
        </w:rPr>
        <w:t>- отсутствие в документах неоговоренных исправлений.</w:t>
      </w:r>
    </w:p>
    <w:p w:rsidR="009C1302" w:rsidRPr="00FE5CA2" w:rsidRDefault="009C1302" w:rsidP="00CA1460">
      <w:pPr>
        <w:autoSpaceDE w:val="0"/>
        <w:autoSpaceDN w:val="0"/>
        <w:adjustRightInd w:val="0"/>
        <w:ind w:firstLine="720"/>
        <w:jc w:val="both"/>
        <w:outlineLvl w:val="2"/>
        <w:rPr>
          <w:sz w:val="28"/>
          <w:szCs w:val="28"/>
        </w:rPr>
      </w:pPr>
    </w:p>
    <w:p w:rsidR="009C1302" w:rsidRPr="00FE5CA2" w:rsidRDefault="009C1302" w:rsidP="00CA1460">
      <w:pPr>
        <w:autoSpaceDE w:val="0"/>
        <w:autoSpaceDN w:val="0"/>
        <w:adjustRightInd w:val="0"/>
        <w:jc w:val="center"/>
        <w:outlineLvl w:val="2"/>
        <w:rPr>
          <w:sz w:val="28"/>
          <w:szCs w:val="28"/>
        </w:rPr>
      </w:pPr>
      <w:r w:rsidRPr="00FE5CA2">
        <w:rPr>
          <w:bCs/>
          <w:sz w:val="28"/>
          <w:szCs w:val="28"/>
        </w:rPr>
        <w:t xml:space="preserve">2.9. </w:t>
      </w:r>
      <w:r w:rsidRPr="00FE5CA2">
        <w:rPr>
          <w:sz w:val="28"/>
          <w:szCs w:val="28"/>
        </w:rPr>
        <w:t>Исчерпывающий перечень документов, необходимых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9C1302" w:rsidRPr="00FF3C0D" w:rsidRDefault="009C1302" w:rsidP="00CA1460">
      <w:pPr>
        <w:pStyle w:val="ConsPlusNormal"/>
        <w:ind w:firstLine="540"/>
        <w:jc w:val="both"/>
        <w:rPr>
          <w:rFonts w:ascii="Times New Roman" w:hAnsi="Times New Roman"/>
          <w:sz w:val="24"/>
          <w:szCs w:val="24"/>
        </w:rPr>
      </w:pPr>
    </w:p>
    <w:p w:rsidR="009C1302" w:rsidRPr="00FE5CA2" w:rsidRDefault="009C1302" w:rsidP="00CA1460">
      <w:pPr>
        <w:pStyle w:val="ConsPlusNormal"/>
        <w:jc w:val="both"/>
        <w:rPr>
          <w:rFonts w:ascii="Times New Roman" w:hAnsi="Times New Roman"/>
          <w:sz w:val="28"/>
          <w:szCs w:val="28"/>
        </w:rPr>
      </w:pPr>
      <w:r w:rsidRPr="00FE5CA2">
        <w:rPr>
          <w:rFonts w:ascii="Times New Roman" w:hAnsi="Times New Roman"/>
          <w:sz w:val="28"/>
          <w:szCs w:val="28"/>
        </w:rPr>
        <w:t>Для предоставления государственной услуги администрацией запрашиваются следующие документы: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61"/>
        <w:gridCol w:w="3713"/>
      </w:tblGrid>
      <w:tr w:rsidR="009C1302" w:rsidRPr="00FE5CA2" w:rsidTr="00E00492">
        <w:trPr>
          <w:jc w:val="center"/>
        </w:trPr>
        <w:tc>
          <w:tcPr>
            <w:tcW w:w="594" w:type="dxa"/>
          </w:tcPr>
          <w:p w:rsidR="009C1302" w:rsidRPr="00E00492" w:rsidRDefault="009C1302" w:rsidP="00E00492">
            <w:pPr>
              <w:pStyle w:val="ConsPlusNormal"/>
              <w:ind w:firstLine="0"/>
              <w:jc w:val="center"/>
              <w:rPr>
                <w:rFonts w:ascii="Times New Roman" w:hAnsi="Times New Roman"/>
                <w:sz w:val="28"/>
                <w:szCs w:val="28"/>
              </w:rPr>
            </w:pPr>
            <w:r w:rsidRPr="00E00492">
              <w:rPr>
                <w:rFonts w:ascii="Times New Roman" w:hAnsi="Times New Roman"/>
                <w:sz w:val="28"/>
                <w:szCs w:val="28"/>
              </w:rPr>
              <w:t xml:space="preserve">№ </w:t>
            </w:r>
            <w:proofErr w:type="spellStart"/>
            <w:proofErr w:type="gramStart"/>
            <w:r w:rsidRPr="00E00492">
              <w:rPr>
                <w:rFonts w:ascii="Times New Roman" w:hAnsi="Times New Roman"/>
                <w:sz w:val="28"/>
                <w:szCs w:val="28"/>
              </w:rPr>
              <w:t>п</w:t>
            </w:r>
            <w:proofErr w:type="spellEnd"/>
            <w:proofErr w:type="gramEnd"/>
            <w:r w:rsidRPr="00E00492">
              <w:rPr>
                <w:rFonts w:ascii="Times New Roman" w:hAnsi="Times New Roman"/>
                <w:sz w:val="28"/>
                <w:szCs w:val="28"/>
              </w:rPr>
              <w:t>/</w:t>
            </w:r>
            <w:proofErr w:type="spellStart"/>
            <w:r w:rsidRPr="00E00492">
              <w:rPr>
                <w:rFonts w:ascii="Times New Roman" w:hAnsi="Times New Roman"/>
                <w:sz w:val="28"/>
                <w:szCs w:val="28"/>
              </w:rPr>
              <w:t>п</w:t>
            </w:r>
            <w:proofErr w:type="spellEnd"/>
          </w:p>
        </w:tc>
        <w:tc>
          <w:tcPr>
            <w:tcW w:w="5706" w:type="dxa"/>
          </w:tcPr>
          <w:p w:rsidR="009C1302" w:rsidRPr="00E00492" w:rsidRDefault="009C1302" w:rsidP="00E00492">
            <w:pPr>
              <w:pStyle w:val="ConsPlusNormal"/>
              <w:ind w:firstLine="0"/>
              <w:jc w:val="center"/>
              <w:rPr>
                <w:rFonts w:ascii="Times New Roman" w:hAnsi="Times New Roman"/>
                <w:sz w:val="28"/>
                <w:szCs w:val="28"/>
              </w:rPr>
            </w:pPr>
            <w:r w:rsidRPr="00E00492">
              <w:rPr>
                <w:rFonts w:ascii="Times New Roman" w:hAnsi="Times New Roman"/>
                <w:sz w:val="28"/>
                <w:szCs w:val="28"/>
              </w:rPr>
              <w:t>Наименование</w:t>
            </w:r>
          </w:p>
        </w:tc>
        <w:tc>
          <w:tcPr>
            <w:tcW w:w="4013" w:type="dxa"/>
          </w:tcPr>
          <w:p w:rsidR="009C1302" w:rsidRPr="00E00492" w:rsidRDefault="009C1302" w:rsidP="00E00492">
            <w:pPr>
              <w:pStyle w:val="ConsPlusNormal"/>
              <w:ind w:firstLine="0"/>
              <w:jc w:val="center"/>
              <w:rPr>
                <w:rFonts w:ascii="Times New Roman" w:hAnsi="Times New Roman"/>
                <w:sz w:val="28"/>
                <w:szCs w:val="28"/>
              </w:rPr>
            </w:pPr>
            <w:r w:rsidRPr="00E00492">
              <w:rPr>
                <w:rFonts w:ascii="Times New Roman" w:hAnsi="Times New Roman"/>
                <w:sz w:val="28"/>
                <w:szCs w:val="28"/>
              </w:rPr>
              <w:t>Орган и (или) организации, в распоряжении которых находится запрашиваемый документ</w:t>
            </w:r>
          </w:p>
        </w:tc>
      </w:tr>
      <w:tr w:rsidR="009C1302" w:rsidRPr="00FE5CA2" w:rsidTr="00E00492">
        <w:trPr>
          <w:jc w:val="center"/>
        </w:trPr>
        <w:tc>
          <w:tcPr>
            <w:tcW w:w="594" w:type="dxa"/>
          </w:tcPr>
          <w:p w:rsidR="009C1302" w:rsidRPr="00E00492" w:rsidRDefault="009C1302" w:rsidP="00E00492">
            <w:pPr>
              <w:pStyle w:val="ConsPlusNormal"/>
              <w:ind w:firstLine="0"/>
              <w:jc w:val="both"/>
              <w:rPr>
                <w:rFonts w:ascii="Times New Roman" w:hAnsi="Times New Roman"/>
                <w:sz w:val="28"/>
                <w:szCs w:val="28"/>
              </w:rPr>
            </w:pPr>
            <w:r w:rsidRPr="00E00492">
              <w:rPr>
                <w:rFonts w:ascii="Times New Roman" w:hAnsi="Times New Roman"/>
                <w:sz w:val="28"/>
                <w:szCs w:val="28"/>
              </w:rPr>
              <w:t>1)</w:t>
            </w:r>
          </w:p>
        </w:tc>
        <w:tc>
          <w:tcPr>
            <w:tcW w:w="5706" w:type="dxa"/>
          </w:tcPr>
          <w:p w:rsidR="009C1302" w:rsidRPr="00E00492" w:rsidRDefault="009C1302" w:rsidP="00E00492">
            <w:pPr>
              <w:pStyle w:val="ConsPlusNormal"/>
              <w:ind w:firstLine="0"/>
              <w:jc w:val="both"/>
              <w:rPr>
                <w:rFonts w:ascii="Times New Roman" w:hAnsi="Times New Roman"/>
                <w:sz w:val="28"/>
                <w:szCs w:val="28"/>
              </w:rPr>
            </w:pPr>
            <w:r w:rsidRPr="00E00492">
              <w:rPr>
                <w:rFonts w:ascii="Times New Roman" w:hAnsi="Times New Roman"/>
                <w:sz w:val="28"/>
                <w:szCs w:val="28"/>
              </w:rPr>
              <w:t xml:space="preserve">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w:t>
            </w:r>
            <w:proofErr w:type="gramStart"/>
            <w:r w:rsidRPr="00E00492">
              <w:rPr>
                <w:rFonts w:ascii="Times New Roman" w:hAnsi="Times New Roman"/>
                <w:sz w:val="28"/>
                <w:szCs w:val="28"/>
              </w:rPr>
              <w:t>расположенных</w:t>
            </w:r>
            <w:proofErr w:type="gramEnd"/>
            <w:r w:rsidRPr="00E00492">
              <w:rPr>
                <w:rFonts w:ascii="Times New Roman" w:hAnsi="Times New Roman"/>
                <w:sz w:val="28"/>
                <w:szCs w:val="28"/>
              </w:rPr>
              <w:t xml:space="preserve"> на земельном участке</w:t>
            </w:r>
          </w:p>
        </w:tc>
        <w:tc>
          <w:tcPr>
            <w:tcW w:w="4013" w:type="dxa"/>
          </w:tcPr>
          <w:p w:rsidR="009C1302" w:rsidRPr="00E00492" w:rsidRDefault="009C1302" w:rsidP="00E00492">
            <w:pPr>
              <w:ind w:right="-1"/>
              <w:rPr>
                <w:sz w:val="28"/>
                <w:szCs w:val="28"/>
              </w:rPr>
            </w:pPr>
            <w:r w:rsidRPr="00E00492">
              <w:rPr>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9C1302" w:rsidRPr="00FE5CA2" w:rsidTr="00E00492">
        <w:trPr>
          <w:jc w:val="center"/>
        </w:trPr>
        <w:tc>
          <w:tcPr>
            <w:tcW w:w="594" w:type="dxa"/>
          </w:tcPr>
          <w:p w:rsidR="009C1302" w:rsidRPr="00E00492" w:rsidRDefault="009C1302" w:rsidP="00E00492">
            <w:pPr>
              <w:pStyle w:val="ConsPlusNormal"/>
              <w:ind w:firstLine="0"/>
              <w:jc w:val="both"/>
              <w:rPr>
                <w:rFonts w:ascii="Times New Roman" w:hAnsi="Times New Roman"/>
                <w:sz w:val="28"/>
                <w:szCs w:val="28"/>
              </w:rPr>
            </w:pPr>
            <w:r w:rsidRPr="00E00492">
              <w:rPr>
                <w:rFonts w:ascii="Times New Roman" w:hAnsi="Times New Roman"/>
                <w:sz w:val="28"/>
                <w:szCs w:val="28"/>
              </w:rPr>
              <w:t>2)</w:t>
            </w:r>
          </w:p>
        </w:tc>
        <w:tc>
          <w:tcPr>
            <w:tcW w:w="5706" w:type="dxa"/>
          </w:tcPr>
          <w:p w:rsidR="009C1302" w:rsidRPr="00E00492" w:rsidRDefault="009C1302" w:rsidP="00E00492">
            <w:pPr>
              <w:pStyle w:val="ConsPlusNormal"/>
              <w:ind w:firstLine="0"/>
              <w:jc w:val="both"/>
              <w:rPr>
                <w:rFonts w:ascii="Times New Roman" w:hAnsi="Times New Roman"/>
                <w:sz w:val="28"/>
                <w:szCs w:val="28"/>
              </w:rPr>
            </w:pPr>
            <w:r w:rsidRPr="00E00492">
              <w:rPr>
                <w:rFonts w:ascii="Times New Roman" w:hAnsi="Times New Roman"/>
                <w:sz w:val="28"/>
                <w:szCs w:val="28"/>
              </w:rPr>
              <w:t xml:space="preserve">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 </w:t>
            </w:r>
          </w:p>
        </w:tc>
        <w:tc>
          <w:tcPr>
            <w:tcW w:w="4013" w:type="dxa"/>
          </w:tcPr>
          <w:p w:rsidR="009C1302" w:rsidRPr="00E00492" w:rsidRDefault="009C1302" w:rsidP="00E00492">
            <w:pPr>
              <w:ind w:right="-1"/>
              <w:rPr>
                <w:sz w:val="28"/>
                <w:szCs w:val="28"/>
              </w:rPr>
            </w:pPr>
            <w:r w:rsidRPr="00E00492">
              <w:rPr>
                <w:sz w:val="28"/>
                <w:szCs w:val="28"/>
              </w:rPr>
              <w:t>Управление Федеральной службы государственной регистрации, кадастра и картографии по Оренбургской области</w:t>
            </w:r>
          </w:p>
        </w:tc>
      </w:tr>
      <w:tr w:rsidR="009C1302" w:rsidRPr="00FE5CA2" w:rsidTr="00E00492">
        <w:trPr>
          <w:jc w:val="center"/>
        </w:trPr>
        <w:tc>
          <w:tcPr>
            <w:tcW w:w="594" w:type="dxa"/>
          </w:tcPr>
          <w:p w:rsidR="009C1302" w:rsidRPr="00E00492" w:rsidRDefault="009C1302" w:rsidP="00E00492">
            <w:pPr>
              <w:pStyle w:val="ConsPlusNormal"/>
              <w:ind w:firstLine="0"/>
              <w:jc w:val="both"/>
              <w:rPr>
                <w:rFonts w:ascii="Times New Roman" w:hAnsi="Times New Roman"/>
                <w:sz w:val="28"/>
                <w:szCs w:val="28"/>
              </w:rPr>
            </w:pPr>
            <w:r w:rsidRPr="00E00492">
              <w:rPr>
                <w:rFonts w:ascii="Times New Roman" w:hAnsi="Times New Roman"/>
                <w:sz w:val="28"/>
                <w:szCs w:val="28"/>
              </w:rPr>
              <w:t>3)</w:t>
            </w:r>
          </w:p>
        </w:tc>
        <w:tc>
          <w:tcPr>
            <w:tcW w:w="5706" w:type="dxa"/>
          </w:tcPr>
          <w:p w:rsidR="009C1302" w:rsidRPr="00E00492" w:rsidRDefault="009C1302" w:rsidP="00E00492">
            <w:pPr>
              <w:pStyle w:val="ConsPlusNormal"/>
              <w:ind w:firstLine="0"/>
              <w:jc w:val="both"/>
              <w:rPr>
                <w:rFonts w:ascii="Times New Roman" w:hAnsi="Times New Roman"/>
                <w:sz w:val="28"/>
                <w:szCs w:val="28"/>
              </w:rPr>
            </w:pPr>
            <w:r w:rsidRPr="00E00492">
              <w:rPr>
                <w:rFonts w:ascii="Times New Roman" w:hAnsi="Times New Roman"/>
                <w:sz w:val="28"/>
                <w:szCs w:val="28"/>
              </w:rPr>
              <w:t xml:space="preserve">Выписка из Единого государственного реестра прав на недвижимое имущество и сделок с ним на здание, сооружение или помещение в здании, сооружении, </w:t>
            </w:r>
            <w:proofErr w:type="gramStart"/>
            <w:r w:rsidRPr="00E00492">
              <w:rPr>
                <w:rFonts w:ascii="Times New Roman" w:hAnsi="Times New Roman"/>
                <w:sz w:val="28"/>
                <w:szCs w:val="28"/>
              </w:rPr>
              <w:t>находящиеся</w:t>
            </w:r>
            <w:proofErr w:type="gramEnd"/>
            <w:r w:rsidRPr="00E00492">
              <w:rPr>
                <w:rFonts w:ascii="Times New Roman" w:hAnsi="Times New Roman"/>
                <w:sz w:val="28"/>
                <w:szCs w:val="28"/>
              </w:rPr>
              <w:t xml:space="preserve"> на земельном участке или уведомление об отсутствии в ЕГРП запрашиваемых сведений</w:t>
            </w:r>
          </w:p>
        </w:tc>
        <w:tc>
          <w:tcPr>
            <w:tcW w:w="4013" w:type="dxa"/>
          </w:tcPr>
          <w:p w:rsidR="009C1302" w:rsidRPr="00E00492" w:rsidRDefault="009C1302" w:rsidP="00E00492">
            <w:pPr>
              <w:ind w:right="-1"/>
              <w:rPr>
                <w:sz w:val="28"/>
                <w:szCs w:val="28"/>
              </w:rPr>
            </w:pPr>
            <w:r w:rsidRPr="00E00492">
              <w:rPr>
                <w:sz w:val="28"/>
                <w:szCs w:val="28"/>
              </w:rPr>
              <w:t>Управление Федеральной службы государственной регистрации, кадастра и картографии по Оренбургской области</w:t>
            </w:r>
          </w:p>
        </w:tc>
      </w:tr>
      <w:tr w:rsidR="009C1302" w:rsidRPr="00FE5CA2" w:rsidTr="00E00492">
        <w:trPr>
          <w:jc w:val="center"/>
        </w:trPr>
        <w:tc>
          <w:tcPr>
            <w:tcW w:w="594" w:type="dxa"/>
          </w:tcPr>
          <w:p w:rsidR="009C1302" w:rsidRPr="00E00492" w:rsidRDefault="009C1302" w:rsidP="00E00492">
            <w:pPr>
              <w:pStyle w:val="ConsPlusNormal"/>
              <w:ind w:firstLine="0"/>
              <w:jc w:val="both"/>
              <w:rPr>
                <w:rFonts w:ascii="Times New Roman" w:hAnsi="Times New Roman"/>
                <w:sz w:val="28"/>
                <w:szCs w:val="28"/>
              </w:rPr>
            </w:pPr>
            <w:r w:rsidRPr="00E00492">
              <w:rPr>
                <w:rFonts w:ascii="Times New Roman" w:hAnsi="Times New Roman"/>
                <w:sz w:val="28"/>
                <w:szCs w:val="28"/>
              </w:rPr>
              <w:t>4)</w:t>
            </w:r>
          </w:p>
        </w:tc>
        <w:tc>
          <w:tcPr>
            <w:tcW w:w="5706" w:type="dxa"/>
          </w:tcPr>
          <w:p w:rsidR="009C1302" w:rsidRPr="00E00492" w:rsidRDefault="009C1302" w:rsidP="00E00492">
            <w:pPr>
              <w:pStyle w:val="ConsPlusNormal"/>
              <w:ind w:firstLine="0"/>
              <w:jc w:val="both"/>
              <w:rPr>
                <w:rFonts w:ascii="Times New Roman" w:hAnsi="Times New Roman"/>
                <w:sz w:val="28"/>
                <w:szCs w:val="28"/>
              </w:rPr>
            </w:pPr>
            <w:r w:rsidRPr="00E00492">
              <w:rPr>
                <w:rFonts w:ascii="Times New Roman" w:hAnsi="Times New Roman"/>
                <w:sz w:val="28"/>
                <w:szCs w:val="28"/>
              </w:rPr>
              <w:t xml:space="preserve">Выписка из Единого государственного реестра  юридических лиц или индивидуальных предпринимателей </w:t>
            </w:r>
          </w:p>
        </w:tc>
        <w:tc>
          <w:tcPr>
            <w:tcW w:w="4013" w:type="dxa"/>
          </w:tcPr>
          <w:p w:rsidR="009C1302" w:rsidRPr="00E00492" w:rsidRDefault="009C1302" w:rsidP="00E00492">
            <w:pPr>
              <w:pStyle w:val="ConsPlusNormal"/>
              <w:ind w:firstLine="0"/>
              <w:rPr>
                <w:rFonts w:ascii="Times New Roman" w:hAnsi="Times New Roman"/>
                <w:sz w:val="28"/>
                <w:szCs w:val="28"/>
              </w:rPr>
            </w:pPr>
            <w:r w:rsidRPr="00E00492">
              <w:rPr>
                <w:rFonts w:ascii="Times New Roman" w:hAnsi="Times New Roman"/>
                <w:sz w:val="28"/>
                <w:szCs w:val="28"/>
              </w:rPr>
              <w:t xml:space="preserve">Управление Федеральной налоговой службы по Оренбургской области </w:t>
            </w:r>
          </w:p>
        </w:tc>
      </w:tr>
    </w:tbl>
    <w:p w:rsidR="009C1302" w:rsidRPr="00FE5CA2" w:rsidRDefault="009C1302" w:rsidP="00CA1460">
      <w:pPr>
        <w:pStyle w:val="ConsPlusNormal"/>
        <w:jc w:val="both"/>
        <w:rPr>
          <w:rFonts w:ascii="Times New Roman" w:hAnsi="Times New Roman"/>
          <w:sz w:val="28"/>
          <w:szCs w:val="28"/>
        </w:rPr>
      </w:pPr>
      <w:r w:rsidRPr="00FE5CA2">
        <w:rPr>
          <w:rFonts w:ascii="Times New Roman" w:hAnsi="Times New Roman"/>
          <w:sz w:val="28"/>
          <w:szCs w:val="28"/>
        </w:rPr>
        <w:t>Документы, перечисленные в настоящем пункте, могут быть представлены заявителем самостоятельно.</w:t>
      </w:r>
    </w:p>
    <w:p w:rsidR="009C1302" w:rsidRPr="00FE5CA2" w:rsidRDefault="009C1302" w:rsidP="00CA1460">
      <w:pPr>
        <w:pStyle w:val="ConsPlusNormal"/>
        <w:jc w:val="both"/>
        <w:rPr>
          <w:rFonts w:ascii="Times New Roman" w:hAnsi="Times New Roman"/>
          <w:sz w:val="28"/>
          <w:szCs w:val="28"/>
        </w:rPr>
      </w:pPr>
      <w:r w:rsidRPr="00FE5CA2">
        <w:rPr>
          <w:rFonts w:ascii="Times New Roman" w:hAnsi="Times New Roman"/>
          <w:sz w:val="28"/>
          <w:szCs w:val="28"/>
        </w:rPr>
        <w:t>Непредставление заявителем документов, перечисленных в настоящем пункте, не является основанием для отказа в предоставлении государственной услуги.</w:t>
      </w:r>
    </w:p>
    <w:p w:rsidR="009C1302" w:rsidRPr="00FF3C0D" w:rsidRDefault="009C1302" w:rsidP="00CA1460">
      <w:pPr>
        <w:pStyle w:val="ConsPlusNormal"/>
        <w:jc w:val="both"/>
        <w:rPr>
          <w:rFonts w:ascii="Times New Roman" w:hAnsi="Times New Roman"/>
          <w:sz w:val="24"/>
          <w:szCs w:val="24"/>
        </w:rPr>
      </w:pPr>
    </w:p>
    <w:p w:rsidR="009C1302" w:rsidRPr="00FE5CA2" w:rsidRDefault="009C1302" w:rsidP="00CA1460">
      <w:pPr>
        <w:pStyle w:val="ConsPlusNormal"/>
        <w:ind w:firstLine="0"/>
        <w:jc w:val="center"/>
        <w:rPr>
          <w:rFonts w:ascii="Times New Roman" w:hAnsi="Times New Roman"/>
          <w:sz w:val="28"/>
          <w:szCs w:val="28"/>
        </w:rPr>
      </w:pPr>
      <w:r w:rsidRPr="00FE5CA2">
        <w:rPr>
          <w:rFonts w:ascii="Times New Roman" w:hAnsi="Times New Roman"/>
          <w:sz w:val="28"/>
          <w:szCs w:val="28"/>
        </w:rPr>
        <w:t>2.10. Указание на запрет требовать от заявителя представления документов и информации или осуществления действий</w:t>
      </w:r>
    </w:p>
    <w:p w:rsidR="009C1302" w:rsidRPr="00FE5CA2" w:rsidRDefault="009C1302" w:rsidP="00CA1460">
      <w:pPr>
        <w:pStyle w:val="ConsPlusNormal"/>
        <w:ind w:firstLine="540"/>
        <w:jc w:val="both"/>
        <w:rPr>
          <w:rFonts w:ascii="Times New Roman" w:hAnsi="Times New Roman"/>
          <w:sz w:val="28"/>
          <w:szCs w:val="28"/>
        </w:rPr>
      </w:pPr>
    </w:p>
    <w:p w:rsidR="009C1302" w:rsidRPr="00FE5CA2" w:rsidRDefault="009C1302" w:rsidP="00CA1460">
      <w:pPr>
        <w:pStyle w:val="ConsPlusNormal"/>
        <w:jc w:val="both"/>
        <w:rPr>
          <w:rFonts w:ascii="Times New Roman" w:hAnsi="Times New Roman"/>
          <w:sz w:val="28"/>
          <w:szCs w:val="28"/>
        </w:rPr>
      </w:pPr>
      <w:r w:rsidRPr="00FE5CA2">
        <w:rPr>
          <w:rFonts w:ascii="Times New Roman" w:hAnsi="Times New Roman"/>
          <w:sz w:val="28"/>
          <w:szCs w:val="28"/>
        </w:rPr>
        <w:lastRenderedPageBreak/>
        <w:t>Администрация не вправе требовать от заявителя:</w:t>
      </w:r>
    </w:p>
    <w:p w:rsidR="009C1302" w:rsidRPr="00FE5CA2" w:rsidRDefault="009C1302" w:rsidP="00CA1460">
      <w:pPr>
        <w:pStyle w:val="ConsPlusNormal"/>
        <w:jc w:val="both"/>
        <w:rPr>
          <w:rFonts w:ascii="Times New Roman" w:hAnsi="Times New Roman"/>
          <w:sz w:val="28"/>
          <w:szCs w:val="28"/>
        </w:rPr>
      </w:pPr>
      <w:r w:rsidRPr="00FE5CA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C1302" w:rsidRPr="00FE5CA2" w:rsidRDefault="009C1302" w:rsidP="00CA1460">
      <w:pPr>
        <w:pStyle w:val="ConsPlusNormal"/>
        <w:jc w:val="both"/>
        <w:rPr>
          <w:rFonts w:ascii="Times New Roman" w:hAnsi="Times New Roman"/>
          <w:sz w:val="28"/>
          <w:szCs w:val="28"/>
        </w:rPr>
      </w:pPr>
      <w:proofErr w:type="gramStart"/>
      <w:r w:rsidRPr="00FE5CA2">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Федеральном законе от</w:t>
      </w:r>
      <w:proofErr w:type="gramEnd"/>
      <w:r w:rsidRPr="00FE5CA2">
        <w:rPr>
          <w:rFonts w:ascii="Times New Roman" w:hAnsi="Times New Roman"/>
          <w:sz w:val="28"/>
          <w:szCs w:val="28"/>
        </w:rPr>
        <w:t xml:space="preserve"> 27.07.2010 № 210-ФЗ «Об организации предоставления государственных и муниципальных услуг».</w:t>
      </w:r>
    </w:p>
    <w:p w:rsidR="009C1302" w:rsidRPr="00FF3C0D" w:rsidRDefault="009C1302" w:rsidP="00CA1460">
      <w:pPr>
        <w:pStyle w:val="ConsPlusNormal"/>
        <w:jc w:val="both"/>
        <w:rPr>
          <w:rFonts w:ascii="Times New Roman" w:hAnsi="Times New Roman"/>
          <w:sz w:val="24"/>
          <w:szCs w:val="24"/>
        </w:rPr>
      </w:pPr>
    </w:p>
    <w:p w:rsidR="009C1302" w:rsidRPr="00FE5CA2" w:rsidRDefault="009C1302" w:rsidP="00CA1460">
      <w:pPr>
        <w:autoSpaceDE w:val="0"/>
        <w:autoSpaceDN w:val="0"/>
        <w:adjustRightInd w:val="0"/>
        <w:jc w:val="center"/>
        <w:outlineLvl w:val="2"/>
        <w:rPr>
          <w:sz w:val="28"/>
          <w:szCs w:val="28"/>
        </w:rPr>
      </w:pPr>
      <w:r w:rsidRPr="00FE5CA2">
        <w:rPr>
          <w:sz w:val="28"/>
          <w:szCs w:val="28"/>
        </w:rPr>
        <w:t>2.10. Исчерпывающий перечень оснований для отказа в приеме документов, необходимых для предоставления государственной услуги</w:t>
      </w:r>
    </w:p>
    <w:p w:rsidR="009C1302" w:rsidRPr="00FE5CA2" w:rsidRDefault="009C1302" w:rsidP="00CA1460">
      <w:pPr>
        <w:autoSpaceDE w:val="0"/>
        <w:autoSpaceDN w:val="0"/>
        <w:adjustRightInd w:val="0"/>
        <w:ind w:firstLine="720"/>
        <w:jc w:val="both"/>
        <w:outlineLvl w:val="2"/>
        <w:rPr>
          <w:sz w:val="28"/>
          <w:szCs w:val="28"/>
        </w:rPr>
      </w:pPr>
    </w:p>
    <w:p w:rsidR="009C1302" w:rsidRPr="00FE5CA2" w:rsidRDefault="009C1302" w:rsidP="00CA1460">
      <w:pPr>
        <w:pStyle w:val="ConsPlusNormal"/>
        <w:jc w:val="both"/>
        <w:rPr>
          <w:rFonts w:ascii="Times New Roman" w:hAnsi="Times New Roman"/>
          <w:sz w:val="28"/>
          <w:szCs w:val="28"/>
        </w:rPr>
      </w:pPr>
      <w:r w:rsidRPr="00FE5CA2">
        <w:rPr>
          <w:rFonts w:ascii="Times New Roman" w:hAnsi="Times New Roman"/>
          <w:sz w:val="28"/>
          <w:szCs w:val="28"/>
        </w:rP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9C1302" w:rsidRPr="00FE5CA2" w:rsidRDefault="009C1302" w:rsidP="00CA1460">
      <w:pPr>
        <w:autoSpaceDE w:val="0"/>
        <w:autoSpaceDN w:val="0"/>
        <w:adjustRightInd w:val="0"/>
        <w:ind w:firstLine="720"/>
        <w:jc w:val="both"/>
        <w:outlineLvl w:val="2"/>
        <w:rPr>
          <w:sz w:val="28"/>
          <w:szCs w:val="28"/>
        </w:rPr>
      </w:pPr>
    </w:p>
    <w:p w:rsidR="009C1302" w:rsidRPr="00FE5CA2" w:rsidRDefault="009C1302" w:rsidP="00CA1460">
      <w:pPr>
        <w:autoSpaceDE w:val="0"/>
        <w:autoSpaceDN w:val="0"/>
        <w:adjustRightInd w:val="0"/>
        <w:jc w:val="center"/>
        <w:outlineLvl w:val="2"/>
        <w:rPr>
          <w:sz w:val="28"/>
          <w:szCs w:val="28"/>
        </w:rPr>
      </w:pPr>
      <w:r w:rsidRPr="00FE5CA2">
        <w:rPr>
          <w:sz w:val="28"/>
          <w:szCs w:val="28"/>
        </w:rPr>
        <w:t>2.11. Исчерпывающий перечень оснований для приостановления или отказа в предоставлении государственной услуги</w:t>
      </w:r>
    </w:p>
    <w:p w:rsidR="009C1302" w:rsidRPr="00FE5CA2" w:rsidRDefault="009C1302" w:rsidP="00CA1460">
      <w:pPr>
        <w:autoSpaceDE w:val="0"/>
        <w:autoSpaceDN w:val="0"/>
        <w:adjustRightInd w:val="0"/>
        <w:ind w:firstLine="720"/>
        <w:jc w:val="both"/>
        <w:outlineLvl w:val="2"/>
        <w:rPr>
          <w:sz w:val="28"/>
          <w:szCs w:val="28"/>
        </w:rPr>
      </w:pPr>
    </w:p>
    <w:p w:rsidR="009C1302" w:rsidRPr="00FE5CA2" w:rsidRDefault="009C1302" w:rsidP="002B158A">
      <w:pPr>
        <w:autoSpaceDE w:val="0"/>
        <w:autoSpaceDN w:val="0"/>
        <w:adjustRightInd w:val="0"/>
        <w:ind w:firstLine="720"/>
        <w:jc w:val="both"/>
        <w:rPr>
          <w:sz w:val="28"/>
          <w:szCs w:val="28"/>
        </w:rPr>
      </w:pPr>
      <w:r w:rsidRPr="00FE5CA2">
        <w:rPr>
          <w:sz w:val="28"/>
          <w:szCs w:val="28"/>
        </w:rPr>
        <w:t xml:space="preserve">2.11.1. </w:t>
      </w:r>
      <w:proofErr w:type="gramStart"/>
      <w:r w:rsidRPr="00FE5CA2">
        <w:rPr>
          <w:sz w:val="28"/>
          <w:szCs w:val="28"/>
        </w:rPr>
        <w:t>Основанием для приостановления срока рассмотрения заявления лица, указанного в подпункте 2 пункта 1.2 Административного регламента, является наличие на дату поступления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администрацией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FE5CA2">
        <w:rPr>
          <w:sz w:val="28"/>
          <w:szCs w:val="28"/>
        </w:rPr>
        <w:t xml:space="preserve"> полностью совпадает.  </w:t>
      </w:r>
    </w:p>
    <w:p w:rsidR="009C1302" w:rsidRPr="00FE5CA2" w:rsidRDefault="009C1302" w:rsidP="00D45267">
      <w:pPr>
        <w:ind w:firstLine="720"/>
        <w:rPr>
          <w:sz w:val="28"/>
          <w:szCs w:val="28"/>
        </w:rPr>
      </w:pPr>
      <w:r w:rsidRPr="00FE5CA2">
        <w:rPr>
          <w:sz w:val="28"/>
          <w:szCs w:val="28"/>
        </w:rPr>
        <w:t>2.11.2. Основания для отказа в предоставлении государственной услуги:</w:t>
      </w:r>
    </w:p>
    <w:p w:rsidR="009C1302" w:rsidRPr="00FE5CA2" w:rsidRDefault="009C1302" w:rsidP="002B158A">
      <w:pPr>
        <w:ind w:firstLine="720"/>
        <w:jc w:val="both"/>
        <w:rPr>
          <w:sz w:val="28"/>
          <w:szCs w:val="28"/>
        </w:rPr>
      </w:pPr>
      <w:r w:rsidRPr="00FE5CA2">
        <w:rPr>
          <w:sz w:val="28"/>
          <w:szCs w:val="28"/>
        </w:rPr>
        <w:t xml:space="preserve">1) схема расположения земельного участка, приложенная к заявлению о предоставлении государственной услуги, не может быть утверждена по основаниям: </w:t>
      </w:r>
    </w:p>
    <w:p w:rsidR="009C1302" w:rsidRPr="00FE5CA2" w:rsidRDefault="009C1302" w:rsidP="002B158A">
      <w:pPr>
        <w:ind w:firstLine="720"/>
        <w:jc w:val="both"/>
        <w:rPr>
          <w:sz w:val="28"/>
          <w:szCs w:val="28"/>
        </w:rPr>
      </w:pPr>
      <w:r w:rsidRPr="00FE5CA2">
        <w:rPr>
          <w:sz w:val="28"/>
          <w:szCs w:val="28"/>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9C1302" w:rsidRPr="00FE5CA2" w:rsidRDefault="009C1302" w:rsidP="002B158A">
      <w:pPr>
        <w:ind w:firstLine="720"/>
        <w:jc w:val="both"/>
        <w:rPr>
          <w:sz w:val="28"/>
          <w:szCs w:val="28"/>
        </w:rPr>
      </w:pPr>
      <w:r w:rsidRPr="00FE5CA2">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FE5CA2">
        <w:rPr>
          <w:sz w:val="28"/>
          <w:szCs w:val="28"/>
        </w:rPr>
        <w:lastRenderedPageBreak/>
        <w:t>принятым решением об утверждении схемы расположения земельного участка, срок действия которого не истек;</w:t>
      </w:r>
    </w:p>
    <w:p w:rsidR="009C1302" w:rsidRPr="00FE5CA2" w:rsidRDefault="009C1302" w:rsidP="002B158A">
      <w:pPr>
        <w:ind w:firstLine="720"/>
        <w:jc w:val="both"/>
        <w:rPr>
          <w:sz w:val="28"/>
          <w:szCs w:val="28"/>
        </w:rPr>
      </w:pPr>
      <w:r w:rsidRPr="00FE5CA2">
        <w:rPr>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C1302" w:rsidRPr="00FE5CA2" w:rsidRDefault="009C1302" w:rsidP="002B158A">
      <w:pPr>
        <w:ind w:firstLine="720"/>
        <w:jc w:val="both"/>
        <w:rPr>
          <w:sz w:val="28"/>
          <w:szCs w:val="28"/>
        </w:rPr>
      </w:pPr>
      <w:r w:rsidRPr="00FE5CA2">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C1302" w:rsidRPr="00FE5CA2" w:rsidRDefault="009C1302" w:rsidP="000F2285">
      <w:pPr>
        <w:ind w:firstLine="720"/>
        <w:jc w:val="both"/>
        <w:rPr>
          <w:sz w:val="28"/>
          <w:szCs w:val="28"/>
        </w:rPr>
      </w:pPr>
      <w:r w:rsidRPr="00FE5CA2">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C1302" w:rsidRPr="004E7755" w:rsidRDefault="009C1302" w:rsidP="000F2285">
      <w:pPr>
        <w:ind w:firstLine="720"/>
        <w:jc w:val="both"/>
        <w:rPr>
          <w:sz w:val="28"/>
          <w:szCs w:val="28"/>
        </w:rPr>
      </w:pPr>
      <w:r w:rsidRPr="004E7755">
        <w:rPr>
          <w:rStyle w:val="blk"/>
          <w:sz w:val="28"/>
          <w:szCs w:val="28"/>
        </w:rPr>
        <w:t xml:space="preserve">2) </w:t>
      </w:r>
      <w:r w:rsidRPr="004E7755">
        <w:rPr>
          <w:sz w:val="28"/>
          <w:szCs w:val="28"/>
        </w:rPr>
        <w:t>земельный участок, который предстоит образовать, не может быть предметом аукциона, по основаниям (при рассмотрении заявлений лиц, указанных в подпункте 2 пункта 1.2 Административного регламента):</w:t>
      </w:r>
    </w:p>
    <w:p w:rsidR="009C1302" w:rsidRPr="004E7755" w:rsidRDefault="009C1302" w:rsidP="000F2285">
      <w:pPr>
        <w:ind w:firstLine="720"/>
        <w:jc w:val="both"/>
        <w:rPr>
          <w:sz w:val="28"/>
          <w:szCs w:val="28"/>
        </w:rPr>
      </w:pPr>
      <w:r w:rsidRPr="004E7755">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9C1302" w:rsidRPr="004E7755" w:rsidRDefault="009C1302" w:rsidP="000F2285">
      <w:pPr>
        <w:ind w:firstLine="720"/>
        <w:jc w:val="both"/>
        <w:rPr>
          <w:sz w:val="28"/>
          <w:szCs w:val="28"/>
        </w:rPr>
      </w:pPr>
      <w:r w:rsidRPr="004E7755">
        <w:rPr>
          <w:sz w:val="28"/>
          <w:szCs w:val="28"/>
        </w:rPr>
        <w:t>земельный участок не отнесен к определенной категории земель;</w:t>
      </w:r>
    </w:p>
    <w:p w:rsidR="009C1302" w:rsidRPr="004E7755" w:rsidRDefault="009C1302" w:rsidP="000F2285">
      <w:pPr>
        <w:ind w:firstLine="720"/>
        <w:jc w:val="both"/>
        <w:rPr>
          <w:sz w:val="28"/>
          <w:szCs w:val="28"/>
        </w:rPr>
      </w:pPr>
      <w:r w:rsidRPr="004E7755">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C1302" w:rsidRPr="004E7755" w:rsidRDefault="009C1302" w:rsidP="000F2285">
      <w:pPr>
        <w:ind w:firstLine="720"/>
        <w:jc w:val="both"/>
        <w:rPr>
          <w:sz w:val="28"/>
          <w:szCs w:val="28"/>
        </w:rPr>
      </w:pPr>
      <w:proofErr w:type="gramStart"/>
      <w:r w:rsidRPr="004E7755">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C1302" w:rsidRPr="004E7755" w:rsidRDefault="009C1302" w:rsidP="000F2285">
      <w:pPr>
        <w:ind w:firstLine="720"/>
        <w:jc w:val="both"/>
        <w:rPr>
          <w:sz w:val="28"/>
          <w:szCs w:val="28"/>
        </w:rPr>
      </w:pPr>
      <w:r w:rsidRPr="004E7755">
        <w:rPr>
          <w:sz w:val="28"/>
          <w:szCs w:val="28"/>
        </w:rPr>
        <w:t xml:space="preserve"> </w:t>
      </w:r>
      <w:proofErr w:type="gramStart"/>
      <w:r w:rsidRPr="004E7755">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C1302" w:rsidRPr="004E7755" w:rsidRDefault="009C1302" w:rsidP="000F2285">
      <w:pPr>
        <w:ind w:firstLine="720"/>
        <w:jc w:val="both"/>
        <w:rPr>
          <w:sz w:val="28"/>
          <w:szCs w:val="28"/>
        </w:rPr>
      </w:pPr>
      <w:r w:rsidRPr="004E7755">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C1302" w:rsidRPr="004E7755" w:rsidRDefault="009C1302" w:rsidP="000F2285">
      <w:pPr>
        <w:ind w:firstLine="720"/>
        <w:jc w:val="both"/>
        <w:rPr>
          <w:sz w:val="28"/>
          <w:szCs w:val="28"/>
        </w:rPr>
      </w:pPr>
      <w:r w:rsidRPr="004E7755">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C1302" w:rsidRPr="004E7755" w:rsidRDefault="009C1302" w:rsidP="000F2285">
      <w:pPr>
        <w:ind w:firstLine="720"/>
        <w:jc w:val="both"/>
        <w:rPr>
          <w:sz w:val="28"/>
          <w:szCs w:val="28"/>
        </w:rPr>
      </w:pPr>
      <w:r w:rsidRPr="004E7755">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w:t>
      </w:r>
      <w:r w:rsidRPr="004E7755">
        <w:rPr>
          <w:sz w:val="28"/>
          <w:szCs w:val="28"/>
        </w:rPr>
        <w:lastRenderedPageBreak/>
        <w:t>Федерации, государственной программой Оренбургской области или адресной инвестиционной программой;</w:t>
      </w:r>
    </w:p>
    <w:p w:rsidR="009C1302" w:rsidRPr="004E7755" w:rsidRDefault="009C1302" w:rsidP="000F2285">
      <w:pPr>
        <w:ind w:firstLine="720"/>
        <w:jc w:val="both"/>
        <w:rPr>
          <w:sz w:val="28"/>
          <w:szCs w:val="28"/>
        </w:rPr>
      </w:pPr>
      <w:r w:rsidRPr="004E7755">
        <w:rPr>
          <w:sz w:val="28"/>
          <w:szCs w:val="28"/>
        </w:rPr>
        <w:t>в отношении земельного участка принято решение о предварительном согласовании его предоставления;</w:t>
      </w:r>
    </w:p>
    <w:p w:rsidR="009C1302" w:rsidRPr="004E7755" w:rsidRDefault="009C1302" w:rsidP="000F2285">
      <w:pPr>
        <w:ind w:firstLine="720"/>
        <w:jc w:val="both"/>
        <w:rPr>
          <w:sz w:val="28"/>
          <w:szCs w:val="28"/>
        </w:rPr>
      </w:pPr>
      <w:r w:rsidRPr="004E7755">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C1302" w:rsidRPr="004E7755" w:rsidRDefault="009C1302" w:rsidP="000F2285">
      <w:pPr>
        <w:ind w:firstLine="720"/>
        <w:jc w:val="both"/>
        <w:rPr>
          <w:sz w:val="28"/>
          <w:szCs w:val="28"/>
        </w:rPr>
      </w:pPr>
      <w:r w:rsidRPr="004E7755">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C1302" w:rsidRPr="004E7755" w:rsidRDefault="009C1302" w:rsidP="000F2285">
      <w:pPr>
        <w:ind w:firstLine="720"/>
        <w:jc w:val="both"/>
        <w:rPr>
          <w:sz w:val="28"/>
          <w:szCs w:val="28"/>
        </w:rPr>
      </w:pPr>
      <w:r w:rsidRPr="004E7755">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E7755">
        <w:rPr>
          <w:sz w:val="28"/>
          <w:szCs w:val="28"/>
        </w:rPr>
        <w:t>жд в св</w:t>
      </w:r>
      <w:proofErr w:type="gramEnd"/>
      <w:r w:rsidRPr="004E7755">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C1302" w:rsidRPr="00FF3C0D" w:rsidRDefault="009C1302" w:rsidP="00561061">
      <w:pPr>
        <w:ind w:firstLine="720"/>
        <w:jc w:val="both"/>
        <w:rPr>
          <w:rStyle w:val="blk"/>
        </w:rPr>
      </w:pPr>
      <w:r w:rsidRPr="00FF3C0D">
        <w:rPr>
          <w:rStyle w:val="blk"/>
        </w:rPr>
        <w:t xml:space="preserve"> </w:t>
      </w:r>
    </w:p>
    <w:p w:rsidR="009C1302" w:rsidRPr="00FF3C0D" w:rsidRDefault="009C1302" w:rsidP="00CA1460">
      <w:pPr>
        <w:autoSpaceDE w:val="0"/>
        <w:autoSpaceDN w:val="0"/>
        <w:adjustRightInd w:val="0"/>
        <w:ind w:firstLine="720"/>
        <w:jc w:val="both"/>
        <w:outlineLvl w:val="2"/>
      </w:pPr>
    </w:p>
    <w:p w:rsidR="009C1302" w:rsidRPr="004E7755" w:rsidRDefault="009C1302" w:rsidP="00CA1460">
      <w:pPr>
        <w:autoSpaceDE w:val="0"/>
        <w:autoSpaceDN w:val="0"/>
        <w:adjustRightInd w:val="0"/>
        <w:jc w:val="center"/>
        <w:outlineLvl w:val="2"/>
        <w:rPr>
          <w:bCs/>
          <w:sz w:val="28"/>
          <w:szCs w:val="28"/>
        </w:rPr>
      </w:pPr>
      <w:r w:rsidRPr="004E7755">
        <w:rPr>
          <w:bCs/>
          <w:sz w:val="28"/>
          <w:szCs w:val="28"/>
        </w:rPr>
        <w:t>2.12.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C1302" w:rsidRPr="004E7755" w:rsidRDefault="009C1302" w:rsidP="00CA1460">
      <w:pPr>
        <w:autoSpaceDE w:val="0"/>
        <w:autoSpaceDN w:val="0"/>
        <w:adjustRightInd w:val="0"/>
        <w:jc w:val="both"/>
        <w:outlineLvl w:val="2"/>
        <w:rPr>
          <w:bCs/>
          <w:sz w:val="28"/>
          <w:szCs w:val="28"/>
        </w:rPr>
      </w:pPr>
    </w:p>
    <w:p w:rsidR="009C1302" w:rsidRPr="004E7755" w:rsidRDefault="009C1302" w:rsidP="00CA1460">
      <w:pPr>
        <w:autoSpaceDE w:val="0"/>
        <w:autoSpaceDN w:val="0"/>
        <w:adjustRightInd w:val="0"/>
        <w:ind w:firstLine="720"/>
        <w:jc w:val="both"/>
        <w:outlineLvl w:val="2"/>
        <w:rPr>
          <w:bCs/>
          <w:sz w:val="28"/>
          <w:szCs w:val="28"/>
        </w:rPr>
      </w:pPr>
      <w:r w:rsidRPr="004E7755">
        <w:rPr>
          <w:bCs/>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9C1302" w:rsidRPr="004E7755" w:rsidRDefault="009C1302" w:rsidP="00CA1460">
      <w:pPr>
        <w:autoSpaceDE w:val="0"/>
        <w:autoSpaceDN w:val="0"/>
        <w:adjustRightInd w:val="0"/>
        <w:ind w:firstLine="720"/>
        <w:jc w:val="both"/>
        <w:outlineLvl w:val="2"/>
        <w:rPr>
          <w:b/>
          <w:bCs/>
          <w:sz w:val="28"/>
          <w:szCs w:val="28"/>
        </w:rPr>
      </w:pPr>
    </w:p>
    <w:p w:rsidR="009C1302" w:rsidRPr="004E7755" w:rsidRDefault="009C1302" w:rsidP="00CA1460">
      <w:pPr>
        <w:autoSpaceDE w:val="0"/>
        <w:autoSpaceDN w:val="0"/>
        <w:adjustRightInd w:val="0"/>
        <w:jc w:val="center"/>
        <w:outlineLvl w:val="2"/>
        <w:rPr>
          <w:bCs/>
          <w:sz w:val="28"/>
          <w:szCs w:val="28"/>
        </w:rPr>
      </w:pPr>
      <w:r>
        <w:rPr>
          <w:bCs/>
          <w:sz w:val="28"/>
          <w:szCs w:val="28"/>
        </w:rPr>
        <w:t>2.13</w:t>
      </w:r>
      <w:r w:rsidRPr="004E7755">
        <w:rPr>
          <w:bCs/>
          <w:sz w:val="28"/>
          <w:szCs w:val="28"/>
        </w:rPr>
        <w:t>. Порядок, размер и основания взимания государственной пошлины или иной платы за предоставление государственной услуги</w:t>
      </w:r>
    </w:p>
    <w:p w:rsidR="009C1302" w:rsidRPr="004E7755" w:rsidRDefault="009C1302" w:rsidP="00CA1460">
      <w:pPr>
        <w:autoSpaceDE w:val="0"/>
        <w:autoSpaceDN w:val="0"/>
        <w:adjustRightInd w:val="0"/>
        <w:ind w:firstLine="720"/>
        <w:jc w:val="both"/>
        <w:outlineLvl w:val="2"/>
        <w:rPr>
          <w:bCs/>
          <w:sz w:val="28"/>
          <w:szCs w:val="28"/>
        </w:rPr>
      </w:pPr>
    </w:p>
    <w:p w:rsidR="009C1302" w:rsidRPr="004E7755" w:rsidRDefault="009C1302" w:rsidP="00CA1460">
      <w:pPr>
        <w:pStyle w:val="ConsPlusNormal"/>
        <w:jc w:val="both"/>
        <w:rPr>
          <w:rFonts w:ascii="Times New Roman" w:hAnsi="Times New Roman"/>
          <w:bCs/>
          <w:sz w:val="28"/>
          <w:szCs w:val="28"/>
        </w:rPr>
      </w:pPr>
      <w:r w:rsidRPr="004E7755">
        <w:rPr>
          <w:rFonts w:ascii="Times New Roman" w:hAnsi="Times New Roman"/>
          <w:bCs/>
          <w:sz w:val="28"/>
          <w:szCs w:val="28"/>
        </w:rPr>
        <w:t>Государственная услуга предоставляется без взимания государственной пошлины или иной платы.</w:t>
      </w:r>
    </w:p>
    <w:p w:rsidR="009C1302" w:rsidRPr="00FF3C0D" w:rsidRDefault="009C1302" w:rsidP="00CA1460">
      <w:pPr>
        <w:autoSpaceDE w:val="0"/>
        <w:autoSpaceDN w:val="0"/>
        <w:adjustRightInd w:val="0"/>
        <w:ind w:firstLine="540"/>
        <w:jc w:val="both"/>
        <w:outlineLvl w:val="2"/>
        <w:rPr>
          <w:bCs/>
        </w:rPr>
      </w:pPr>
    </w:p>
    <w:p w:rsidR="009C1302" w:rsidRPr="004E7755" w:rsidRDefault="009C1302" w:rsidP="00CA1460">
      <w:pPr>
        <w:autoSpaceDE w:val="0"/>
        <w:autoSpaceDN w:val="0"/>
        <w:adjustRightInd w:val="0"/>
        <w:jc w:val="center"/>
        <w:outlineLvl w:val="2"/>
        <w:rPr>
          <w:bCs/>
          <w:sz w:val="28"/>
          <w:szCs w:val="28"/>
        </w:rPr>
      </w:pPr>
      <w:r w:rsidRPr="004E7755">
        <w:rPr>
          <w:bCs/>
          <w:sz w:val="28"/>
          <w:szCs w:val="28"/>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C1302" w:rsidRPr="004E7755" w:rsidRDefault="009C1302" w:rsidP="00CA1460">
      <w:pPr>
        <w:autoSpaceDE w:val="0"/>
        <w:autoSpaceDN w:val="0"/>
        <w:adjustRightInd w:val="0"/>
        <w:jc w:val="both"/>
        <w:outlineLvl w:val="2"/>
        <w:rPr>
          <w:b/>
          <w:bCs/>
          <w:sz w:val="28"/>
          <w:szCs w:val="28"/>
        </w:rPr>
      </w:pPr>
    </w:p>
    <w:p w:rsidR="009C1302" w:rsidRPr="004E7755" w:rsidRDefault="009C1302" w:rsidP="00CA1460">
      <w:pPr>
        <w:autoSpaceDE w:val="0"/>
        <w:autoSpaceDN w:val="0"/>
        <w:adjustRightInd w:val="0"/>
        <w:ind w:firstLine="720"/>
        <w:jc w:val="both"/>
        <w:outlineLvl w:val="2"/>
        <w:rPr>
          <w:bCs/>
          <w:sz w:val="28"/>
          <w:szCs w:val="28"/>
        </w:rPr>
      </w:pPr>
      <w:r w:rsidRPr="004E7755">
        <w:rPr>
          <w:bCs/>
          <w:sz w:val="28"/>
          <w:szCs w:val="28"/>
        </w:rPr>
        <w:t xml:space="preserve">Максимальный срок ожидания в очереди при подаче запроса о предоставлении государственной услуги и получении результата предоставления государственной услуги не должен превышать 15 минут. </w:t>
      </w:r>
    </w:p>
    <w:p w:rsidR="009C1302" w:rsidRPr="004E7755" w:rsidRDefault="009C1302" w:rsidP="00CA1460">
      <w:pPr>
        <w:autoSpaceDE w:val="0"/>
        <w:autoSpaceDN w:val="0"/>
        <w:adjustRightInd w:val="0"/>
        <w:ind w:firstLine="540"/>
        <w:jc w:val="both"/>
        <w:outlineLvl w:val="2"/>
        <w:rPr>
          <w:b/>
          <w:bCs/>
          <w:sz w:val="28"/>
          <w:szCs w:val="28"/>
        </w:rPr>
      </w:pPr>
    </w:p>
    <w:p w:rsidR="009C1302" w:rsidRPr="004E7755" w:rsidRDefault="009C1302" w:rsidP="00CA1460">
      <w:pPr>
        <w:autoSpaceDE w:val="0"/>
        <w:autoSpaceDN w:val="0"/>
        <w:adjustRightInd w:val="0"/>
        <w:jc w:val="center"/>
        <w:outlineLvl w:val="2"/>
        <w:rPr>
          <w:bCs/>
          <w:sz w:val="28"/>
          <w:szCs w:val="28"/>
        </w:rPr>
      </w:pPr>
      <w:r w:rsidRPr="004E7755">
        <w:rPr>
          <w:bCs/>
          <w:sz w:val="28"/>
          <w:szCs w:val="28"/>
        </w:rPr>
        <w:t>2.15. Срок и порядок регистрации запроса заявителя о предоставлении государственной услуги</w:t>
      </w:r>
    </w:p>
    <w:p w:rsidR="009C1302" w:rsidRPr="004E7755" w:rsidRDefault="009C1302" w:rsidP="00CA1460">
      <w:pPr>
        <w:autoSpaceDE w:val="0"/>
        <w:autoSpaceDN w:val="0"/>
        <w:adjustRightInd w:val="0"/>
        <w:jc w:val="center"/>
        <w:outlineLvl w:val="2"/>
        <w:rPr>
          <w:bCs/>
          <w:sz w:val="28"/>
          <w:szCs w:val="28"/>
        </w:rPr>
      </w:pPr>
    </w:p>
    <w:p w:rsidR="009C1302" w:rsidRPr="003C5DB0" w:rsidRDefault="009C1302" w:rsidP="00013119">
      <w:pPr>
        <w:ind w:firstLine="540"/>
        <w:jc w:val="both"/>
        <w:rPr>
          <w:sz w:val="28"/>
          <w:szCs w:val="28"/>
        </w:rPr>
      </w:pPr>
      <w:r w:rsidRPr="003C5DB0">
        <w:rPr>
          <w:sz w:val="28"/>
          <w:szCs w:val="28"/>
        </w:rPr>
        <w:lastRenderedPageBreak/>
        <w:t xml:space="preserve">Поступившее заявление заявителя регистрируется в день поступления  в  журнале регистрации администрации муниципального образования </w:t>
      </w:r>
      <w:proofErr w:type="spellStart"/>
      <w:r>
        <w:rPr>
          <w:sz w:val="28"/>
          <w:szCs w:val="28"/>
        </w:rPr>
        <w:t>Новогригорьевский</w:t>
      </w:r>
      <w:proofErr w:type="spellEnd"/>
      <w:r>
        <w:rPr>
          <w:sz w:val="28"/>
          <w:szCs w:val="28"/>
        </w:rPr>
        <w:t xml:space="preserve"> сельсовет</w:t>
      </w:r>
      <w:r w:rsidRPr="003C5DB0">
        <w:rPr>
          <w:sz w:val="28"/>
          <w:szCs w:val="28"/>
        </w:rPr>
        <w:t>.</w:t>
      </w:r>
    </w:p>
    <w:p w:rsidR="009C1302" w:rsidRPr="00FA03B4" w:rsidRDefault="009C1302" w:rsidP="00013119">
      <w:pPr>
        <w:ind w:firstLine="540"/>
        <w:jc w:val="both"/>
        <w:rPr>
          <w:sz w:val="28"/>
          <w:szCs w:val="28"/>
        </w:rPr>
      </w:pPr>
    </w:p>
    <w:p w:rsidR="009C1302" w:rsidRPr="00B5637A" w:rsidRDefault="009C1302" w:rsidP="00013119">
      <w:pPr>
        <w:autoSpaceDE w:val="0"/>
        <w:autoSpaceDN w:val="0"/>
        <w:adjustRightInd w:val="0"/>
        <w:jc w:val="center"/>
        <w:outlineLvl w:val="2"/>
        <w:rPr>
          <w:bCs/>
          <w:sz w:val="28"/>
          <w:szCs w:val="28"/>
        </w:rPr>
      </w:pPr>
      <w:r w:rsidRPr="004E7755">
        <w:rPr>
          <w:bCs/>
          <w:sz w:val="28"/>
          <w:szCs w:val="28"/>
        </w:rPr>
        <w:t xml:space="preserve">2.16. </w:t>
      </w:r>
      <w:r w:rsidRPr="00B5637A">
        <w:rPr>
          <w:bCs/>
          <w:sz w:val="28"/>
          <w:szCs w:val="28"/>
        </w:rPr>
        <w:t xml:space="preserve">Требования к помещениям, в которых предоставляется муниципальная </w:t>
      </w:r>
      <w:r>
        <w:rPr>
          <w:bCs/>
          <w:sz w:val="28"/>
          <w:szCs w:val="28"/>
        </w:rPr>
        <w:t xml:space="preserve"> услуга</w:t>
      </w:r>
      <w:r w:rsidRPr="00B5637A">
        <w:rPr>
          <w:bCs/>
          <w:sz w:val="28"/>
          <w:szCs w:val="28"/>
        </w:rPr>
        <w:t xml:space="preserve"> </w:t>
      </w:r>
    </w:p>
    <w:p w:rsidR="009C1302" w:rsidRPr="00B5637A" w:rsidRDefault="009C1302" w:rsidP="00013119">
      <w:pPr>
        <w:pStyle w:val="ae"/>
        <w:ind w:left="0" w:right="-1" w:firstLine="720"/>
        <w:jc w:val="both"/>
        <w:rPr>
          <w:sz w:val="28"/>
          <w:szCs w:val="28"/>
        </w:rPr>
      </w:pPr>
    </w:p>
    <w:p w:rsidR="009C1302" w:rsidRPr="00093A4C" w:rsidRDefault="009C1302" w:rsidP="00013119">
      <w:pPr>
        <w:autoSpaceDE w:val="0"/>
        <w:autoSpaceDN w:val="0"/>
        <w:adjustRightInd w:val="0"/>
        <w:jc w:val="both"/>
        <w:outlineLvl w:val="2"/>
        <w:rPr>
          <w:sz w:val="28"/>
          <w:szCs w:val="28"/>
        </w:rPr>
      </w:pPr>
      <w:r>
        <w:rPr>
          <w:sz w:val="28"/>
          <w:szCs w:val="28"/>
        </w:rPr>
        <w:t xml:space="preserve">         </w:t>
      </w:r>
      <w:r w:rsidRPr="00093A4C">
        <w:rPr>
          <w:sz w:val="28"/>
          <w:szCs w:val="28"/>
        </w:rPr>
        <w:t xml:space="preserve">В помещении, предназначенном для приема документов, </w:t>
      </w:r>
      <w:r>
        <w:rPr>
          <w:sz w:val="28"/>
          <w:szCs w:val="28"/>
        </w:rPr>
        <w:t xml:space="preserve"> в местах ожидания,</w:t>
      </w:r>
      <w:r w:rsidRPr="00093A4C">
        <w:rPr>
          <w:sz w:val="28"/>
          <w:szCs w:val="28"/>
        </w:rPr>
        <w:t xml:space="preserve"> том числе для инвалидов в соответствии с законодательством Российской Федерации о социальной защите инвалидов, имеется в доступном для посетителей месте следующая информация: </w:t>
      </w:r>
    </w:p>
    <w:p w:rsidR="009C1302" w:rsidRPr="00FA03B4" w:rsidRDefault="009C1302" w:rsidP="00013119">
      <w:pPr>
        <w:ind w:firstLine="570"/>
        <w:jc w:val="both"/>
        <w:rPr>
          <w:sz w:val="28"/>
          <w:szCs w:val="28"/>
        </w:rPr>
      </w:pPr>
      <w:r w:rsidRPr="00FA03B4">
        <w:rPr>
          <w:sz w:val="28"/>
          <w:szCs w:val="28"/>
        </w:rPr>
        <w:t xml:space="preserve">-извлечения из нормативных правовых актов, регулирующих вопросы, связанные с исполнением муниципальной услуги; </w:t>
      </w:r>
    </w:p>
    <w:p w:rsidR="009C1302" w:rsidRPr="00FA03B4" w:rsidRDefault="009C1302" w:rsidP="00013119">
      <w:pPr>
        <w:ind w:firstLine="570"/>
        <w:jc w:val="both"/>
        <w:rPr>
          <w:sz w:val="28"/>
          <w:szCs w:val="28"/>
        </w:rPr>
      </w:pPr>
      <w:r w:rsidRPr="00FA03B4">
        <w:rPr>
          <w:sz w:val="28"/>
          <w:szCs w:val="28"/>
        </w:rPr>
        <w:t xml:space="preserve">-перечень документов, необходимых для исполнения муниципальной услуги; </w:t>
      </w:r>
    </w:p>
    <w:p w:rsidR="009C1302" w:rsidRPr="00FA03B4" w:rsidRDefault="009C1302" w:rsidP="00013119">
      <w:pPr>
        <w:ind w:firstLine="570"/>
        <w:jc w:val="both"/>
        <w:rPr>
          <w:sz w:val="28"/>
          <w:szCs w:val="28"/>
        </w:rPr>
      </w:pPr>
      <w:r w:rsidRPr="00FA03B4">
        <w:rPr>
          <w:sz w:val="28"/>
          <w:szCs w:val="28"/>
        </w:rPr>
        <w:t xml:space="preserve">-образцы оформления упомянутых документов и требования к ним; </w:t>
      </w:r>
    </w:p>
    <w:p w:rsidR="009C1302" w:rsidRDefault="009C1302" w:rsidP="00013119">
      <w:pPr>
        <w:autoSpaceDE w:val="0"/>
        <w:autoSpaceDN w:val="0"/>
        <w:adjustRightInd w:val="0"/>
        <w:ind w:firstLine="709"/>
        <w:jc w:val="both"/>
        <w:rPr>
          <w:sz w:val="28"/>
          <w:szCs w:val="28"/>
        </w:rPr>
      </w:pPr>
      <w:r w:rsidRPr="00FA03B4">
        <w:rPr>
          <w:sz w:val="28"/>
          <w:szCs w:val="28"/>
        </w:rPr>
        <w:t>-порядок обжалования решений, действий или бездействия должностных лиц, исполняющих муниципальной услуги</w:t>
      </w:r>
      <w:r>
        <w:rPr>
          <w:sz w:val="28"/>
          <w:szCs w:val="28"/>
        </w:rPr>
        <w:t>.</w:t>
      </w:r>
    </w:p>
    <w:p w:rsidR="009C1302" w:rsidRPr="00FA03B4" w:rsidRDefault="009C1302" w:rsidP="00013119">
      <w:pPr>
        <w:tabs>
          <w:tab w:val="left" w:pos="1440"/>
        </w:tabs>
        <w:jc w:val="both"/>
        <w:rPr>
          <w:sz w:val="28"/>
          <w:szCs w:val="28"/>
        </w:rPr>
      </w:pPr>
    </w:p>
    <w:p w:rsidR="009C1302" w:rsidRDefault="009C1302" w:rsidP="00013119">
      <w:pPr>
        <w:tabs>
          <w:tab w:val="left" w:pos="6300"/>
        </w:tabs>
        <w:ind w:firstLine="709"/>
        <w:rPr>
          <w:sz w:val="28"/>
          <w:szCs w:val="28"/>
        </w:rPr>
      </w:pPr>
      <w:r w:rsidRPr="00FA03B4">
        <w:rPr>
          <w:color w:val="000000"/>
          <w:sz w:val="28"/>
          <w:szCs w:val="28"/>
        </w:rPr>
        <w:t>2.1</w:t>
      </w:r>
      <w:r>
        <w:rPr>
          <w:color w:val="000000"/>
          <w:sz w:val="28"/>
          <w:szCs w:val="28"/>
        </w:rPr>
        <w:t>7</w:t>
      </w:r>
      <w:r w:rsidRPr="00FA03B4">
        <w:rPr>
          <w:sz w:val="28"/>
          <w:szCs w:val="28"/>
        </w:rPr>
        <w:t>. Требования к местам пред</w:t>
      </w:r>
      <w:r>
        <w:rPr>
          <w:sz w:val="28"/>
          <w:szCs w:val="28"/>
        </w:rPr>
        <w:t>оставления муниципальной услуги</w:t>
      </w:r>
      <w:r w:rsidRPr="00FA03B4">
        <w:rPr>
          <w:sz w:val="28"/>
          <w:szCs w:val="28"/>
        </w:rPr>
        <w:t>.</w:t>
      </w:r>
    </w:p>
    <w:p w:rsidR="009C1302" w:rsidRPr="00FA03B4" w:rsidRDefault="009C1302" w:rsidP="00013119">
      <w:pPr>
        <w:tabs>
          <w:tab w:val="left" w:pos="6300"/>
        </w:tabs>
        <w:ind w:firstLine="709"/>
        <w:rPr>
          <w:sz w:val="28"/>
          <w:szCs w:val="28"/>
        </w:rPr>
      </w:pPr>
      <w:r w:rsidRPr="00FA03B4">
        <w:rPr>
          <w:sz w:val="28"/>
          <w:szCs w:val="28"/>
        </w:rPr>
        <w:t>На здании обязательно наличие стандартной вывески с  наименованием органа местного самоуправления.</w:t>
      </w:r>
    </w:p>
    <w:p w:rsidR="009C1302" w:rsidRPr="00FA03B4" w:rsidRDefault="009C1302" w:rsidP="00013119">
      <w:pPr>
        <w:ind w:firstLine="708"/>
        <w:jc w:val="both"/>
        <w:rPr>
          <w:sz w:val="28"/>
          <w:szCs w:val="28"/>
        </w:rPr>
      </w:pPr>
      <w:r w:rsidRPr="00FA03B4">
        <w:rPr>
          <w:sz w:val="28"/>
          <w:szCs w:val="28"/>
        </w:rPr>
        <w:t>2.</w:t>
      </w:r>
      <w:r>
        <w:rPr>
          <w:sz w:val="28"/>
          <w:szCs w:val="28"/>
        </w:rPr>
        <w:t>18</w:t>
      </w:r>
      <w:r w:rsidRPr="00FA03B4">
        <w:rPr>
          <w:sz w:val="28"/>
          <w:szCs w:val="28"/>
        </w:rPr>
        <w:t>. Требования к парковочным местам.</w:t>
      </w:r>
    </w:p>
    <w:p w:rsidR="009C1302" w:rsidRPr="00FA03B4" w:rsidRDefault="009C1302" w:rsidP="00013119">
      <w:pPr>
        <w:jc w:val="both"/>
        <w:rPr>
          <w:sz w:val="28"/>
          <w:szCs w:val="28"/>
        </w:rPr>
      </w:pPr>
      <w:r w:rsidRPr="00FA03B4">
        <w:rPr>
          <w:sz w:val="28"/>
          <w:szCs w:val="28"/>
        </w:rPr>
        <w:t xml:space="preserve">    На территории, прилегающей к месторасположению </w:t>
      </w:r>
      <w:r>
        <w:rPr>
          <w:sz w:val="28"/>
          <w:szCs w:val="28"/>
        </w:rPr>
        <w:t>администрации</w:t>
      </w:r>
      <w:r w:rsidRPr="00FA03B4">
        <w:rPr>
          <w:sz w:val="28"/>
          <w:szCs w:val="28"/>
        </w:rPr>
        <w:t xml:space="preserve">, должны быть  оборудованы места для парковки автотранспортных средств. </w:t>
      </w:r>
    </w:p>
    <w:p w:rsidR="009C1302" w:rsidRPr="00FA03B4" w:rsidRDefault="009C1302" w:rsidP="00013119">
      <w:pPr>
        <w:jc w:val="both"/>
        <w:rPr>
          <w:sz w:val="28"/>
          <w:szCs w:val="28"/>
        </w:rPr>
      </w:pPr>
      <w:r w:rsidRPr="00FA03B4">
        <w:rPr>
          <w:sz w:val="28"/>
          <w:szCs w:val="28"/>
        </w:rPr>
        <w:t xml:space="preserve">         2.</w:t>
      </w:r>
      <w:r>
        <w:rPr>
          <w:sz w:val="28"/>
          <w:szCs w:val="28"/>
        </w:rPr>
        <w:t>19</w:t>
      </w:r>
      <w:r w:rsidRPr="00FA03B4">
        <w:rPr>
          <w:sz w:val="28"/>
          <w:szCs w:val="28"/>
        </w:rPr>
        <w:t xml:space="preserve">. Помещение, выделенное для осуществления муниципальной услуги, должно соответствовать санитарно-эпидемиологическим правилам и нормативам. </w:t>
      </w:r>
    </w:p>
    <w:p w:rsidR="009C1302" w:rsidRPr="00FA03B4" w:rsidRDefault="009C1302" w:rsidP="00013119">
      <w:pPr>
        <w:tabs>
          <w:tab w:val="num" w:pos="360"/>
          <w:tab w:val="left" w:pos="2214"/>
          <w:tab w:val="left" w:pos="2498"/>
        </w:tabs>
        <w:ind w:hanging="180"/>
        <w:jc w:val="both"/>
        <w:rPr>
          <w:sz w:val="28"/>
          <w:szCs w:val="28"/>
          <w:lang w:eastAsia="ar-SA"/>
        </w:rPr>
      </w:pPr>
      <w:r w:rsidRPr="00FA03B4">
        <w:rPr>
          <w:sz w:val="28"/>
          <w:szCs w:val="28"/>
          <w:lang w:eastAsia="ar-SA"/>
        </w:rPr>
        <w:t xml:space="preserve">            2.2</w:t>
      </w:r>
      <w:r>
        <w:rPr>
          <w:sz w:val="28"/>
          <w:szCs w:val="28"/>
          <w:lang w:eastAsia="ar-SA"/>
        </w:rPr>
        <w:t>0</w:t>
      </w:r>
      <w:r w:rsidRPr="00FA03B4">
        <w:rPr>
          <w:sz w:val="28"/>
          <w:szCs w:val="28"/>
          <w:lang w:eastAsia="ar-SA"/>
        </w:rPr>
        <w:t xml:space="preserve">. Рабочие места специалистов, осуществляющих муниципальную услугу, оборудуются средствами вычислительной техники (как правило, один компьютер с установленными справочно-информационными системами  на каждого специалиста) и оргтехникой, позволяющей организовать исполнение муниципальной услуги в полном объеме. </w:t>
      </w:r>
    </w:p>
    <w:p w:rsidR="009C1302" w:rsidRPr="00FA03B4" w:rsidRDefault="009C1302" w:rsidP="00013119">
      <w:pPr>
        <w:tabs>
          <w:tab w:val="num" w:pos="360"/>
          <w:tab w:val="left" w:pos="2214"/>
          <w:tab w:val="left" w:pos="2498"/>
        </w:tabs>
        <w:jc w:val="both"/>
        <w:rPr>
          <w:sz w:val="28"/>
          <w:szCs w:val="28"/>
          <w:lang w:eastAsia="ar-SA"/>
        </w:rPr>
      </w:pPr>
      <w:r w:rsidRPr="00FA03B4">
        <w:rPr>
          <w:sz w:val="28"/>
          <w:szCs w:val="28"/>
          <w:lang w:eastAsia="ar-SA"/>
        </w:rPr>
        <w:t xml:space="preserve">        2.2</w:t>
      </w:r>
      <w:r>
        <w:rPr>
          <w:sz w:val="28"/>
          <w:szCs w:val="28"/>
          <w:lang w:eastAsia="ar-SA"/>
        </w:rPr>
        <w:t>1</w:t>
      </w:r>
      <w:r w:rsidRPr="00FA03B4">
        <w:rPr>
          <w:sz w:val="28"/>
          <w:szCs w:val="28"/>
          <w:lang w:eastAsia="ar-SA"/>
        </w:rPr>
        <w:t>. Помещение для проведения личного приема граждан оборудуется:</w:t>
      </w:r>
    </w:p>
    <w:p w:rsidR="009C1302" w:rsidRPr="00FA03B4" w:rsidRDefault="009C1302" w:rsidP="00013119">
      <w:pPr>
        <w:tabs>
          <w:tab w:val="num" w:pos="360"/>
          <w:tab w:val="left" w:pos="2214"/>
          <w:tab w:val="left" w:pos="2498"/>
        </w:tabs>
        <w:ind w:hanging="360"/>
        <w:jc w:val="both"/>
        <w:rPr>
          <w:sz w:val="28"/>
          <w:szCs w:val="28"/>
          <w:lang w:eastAsia="ar-SA"/>
        </w:rPr>
      </w:pPr>
      <w:r w:rsidRPr="00FA03B4">
        <w:rPr>
          <w:sz w:val="28"/>
          <w:szCs w:val="28"/>
          <w:lang w:eastAsia="ar-SA"/>
        </w:rPr>
        <w:t xml:space="preserve">        - стульями, столами, обеспечивается канцелярскими принадлежностями для   написания письменных обращений, информационными материалами.</w:t>
      </w:r>
    </w:p>
    <w:p w:rsidR="009C1302" w:rsidRPr="00FA03B4" w:rsidRDefault="009C1302" w:rsidP="00013119">
      <w:pPr>
        <w:tabs>
          <w:tab w:val="num" w:pos="360"/>
          <w:tab w:val="left" w:pos="2214"/>
          <w:tab w:val="left" w:pos="2498"/>
        </w:tabs>
        <w:ind w:hanging="360"/>
        <w:jc w:val="both"/>
        <w:rPr>
          <w:sz w:val="28"/>
          <w:szCs w:val="28"/>
          <w:lang w:eastAsia="ar-SA"/>
        </w:rPr>
      </w:pPr>
      <w:r w:rsidRPr="00FA03B4">
        <w:rPr>
          <w:sz w:val="28"/>
          <w:szCs w:val="28"/>
          <w:lang w:eastAsia="ar-SA"/>
        </w:rPr>
        <w:t xml:space="preserve">             2.2</w:t>
      </w:r>
      <w:r>
        <w:rPr>
          <w:sz w:val="28"/>
          <w:szCs w:val="28"/>
          <w:lang w:eastAsia="ar-SA"/>
        </w:rPr>
        <w:t>2</w:t>
      </w:r>
      <w:r w:rsidRPr="00FA03B4">
        <w:rPr>
          <w:sz w:val="28"/>
          <w:szCs w:val="28"/>
          <w:lang w:eastAsia="ar-SA"/>
        </w:rPr>
        <w:t>. В местах предоставления муниципальной услуги предусматривается оборудование доступных мест общественного пользования (туалетов).</w:t>
      </w:r>
    </w:p>
    <w:p w:rsidR="009C1302" w:rsidRPr="00FF3C0D" w:rsidRDefault="009C1302" w:rsidP="00CA1460">
      <w:pPr>
        <w:autoSpaceDE w:val="0"/>
        <w:autoSpaceDN w:val="0"/>
        <w:adjustRightInd w:val="0"/>
        <w:ind w:firstLine="709"/>
        <w:jc w:val="both"/>
      </w:pPr>
    </w:p>
    <w:p w:rsidR="009C1302" w:rsidRPr="00F90834" w:rsidRDefault="009C1302" w:rsidP="00013119">
      <w:pPr>
        <w:autoSpaceDE w:val="0"/>
        <w:autoSpaceDN w:val="0"/>
        <w:adjustRightInd w:val="0"/>
        <w:jc w:val="center"/>
        <w:outlineLvl w:val="2"/>
        <w:rPr>
          <w:bCs/>
          <w:sz w:val="28"/>
          <w:szCs w:val="28"/>
        </w:rPr>
      </w:pPr>
      <w:r>
        <w:rPr>
          <w:bCs/>
          <w:sz w:val="28"/>
          <w:szCs w:val="28"/>
        </w:rPr>
        <w:t xml:space="preserve">  </w:t>
      </w:r>
      <w:r w:rsidRPr="00F90834">
        <w:rPr>
          <w:bCs/>
          <w:sz w:val="28"/>
          <w:szCs w:val="28"/>
        </w:rPr>
        <w:t>2.2</w:t>
      </w:r>
      <w:r>
        <w:rPr>
          <w:bCs/>
          <w:sz w:val="28"/>
          <w:szCs w:val="28"/>
        </w:rPr>
        <w:t>3</w:t>
      </w:r>
      <w:r w:rsidRPr="00F90834">
        <w:rPr>
          <w:bCs/>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9C1302" w:rsidRPr="00846743" w:rsidRDefault="009C1302" w:rsidP="00013119">
      <w:pPr>
        <w:autoSpaceDE w:val="0"/>
        <w:autoSpaceDN w:val="0"/>
        <w:adjustRightInd w:val="0"/>
        <w:jc w:val="center"/>
        <w:outlineLvl w:val="2"/>
        <w:rPr>
          <w:bCs/>
        </w:rPr>
      </w:pPr>
    </w:p>
    <w:p w:rsidR="009C1302" w:rsidRPr="00FA03B4" w:rsidRDefault="009C1302" w:rsidP="00013119">
      <w:pPr>
        <w:autoSpaceDE w:val="0"/>
        <w:autoSpaceDN w:val="0"/>
        <w:adjustRightInd w:val="0"/>
        <w:ind w:firstLine="540"/>
        <w:jc w:val="both"/>
        <w:rPr>
          <w:sz w:val="28"/>
          <w:szCs w:val="28"/>
        </w:rPr>
      </w:pPr>
      <w:r>
        <w:rPr>
          <w:sz w:val="28"/>
          <w:szCs w:val="28"/>
        </w:rPr>
        <w:t xml:space="preserve">2.23.1. </w:t>
      </w:r>
      <w:r w:rsidRPr="00FA03B4">
        <w:rPr>
          <w:sz w:val="28"/>
          <w:szCs w:val="28"/>
        </w:rPr>
        <w:t>Показателями оценки доступности муниципальной услуги  являются:</w:t>
      </w:r>
    </w:p>
    <w:p w:rsidR="009C1302" w:rsidRPr="00FA03B4" w:rsidRDefault="009C1302" w:rsidP="00013119">
      <w:pPr>
        <w:autoSpaceDE w:val="0"/>
        <w:autoSpaceDN w:val="0"/>
        <w:adjustRightInd w:val="0"/>
        <w:ind w:firstLine="540"/>
        <w:jc w:val="both"/>
        <w:rPr>
          <w:sz w:val="28"/>
          <w:szCs w:val="28"/>
        </w:rPr>
      </w:pPr>
      <w:r w:rsidRPr="00FA03B4">
        <w:rPr>
          <w:sz w:val="28"/>
          <w:szCs w:val="28"/>
        </w:rPr>
        <w:t>- транспортная доступность к местам предоставления муниципальной услуги;</w:t>
      </w:r>
    </w:p>
    <w:p w:rsidR="009C1302" w:rsidRPr="00FA03B4" w:rsidRDefault="009C1302" w:rsidP="00013119">
      <w:pPr>
        <w:autoSpaceDE w:val="0"/>
        <w:autoSpaceDN w:val="0"/>
        <w:adjustRightInd w:val="0"/>
        <w:ind w:firstLine="540"/>
        <w:jc w:val="both"/>
        <w:rPr>
          <w:sz w:val="28"/>
          <w:szCs w:val="28"/>
        </w:rPr>
      </w:pPr>
      <w:r w:rsidRPr="00FA03B4">
        <w:rPr>
          <w:sz w:val="28"/>
          <w:szCs w:val="28"/>
        </w:rPr>
        <w:t>- размещение информации о порядке предоставления муниципальной услуги в едином портале государственных и муниципальных услуг;</w:t>
      </w:r>
    </w:p>
    <w:p w:rsidR="009C1302" w:rsidRPr="00093A4C" w:rsidRDefault="009C1302" w:rsidP="00013119">
      <w:pPr>
        <w:autoSpaceDE w:val="0"/>
        <w:autoSpaceDN w:val="0"/>
        <w:adjustRightInd w:val="0"/>
        <w:ind w:firstLine="540"/>
        <w:jc w:val="both"/>
        <w:rPr>
          <w:sz w:val="28"/>
          <w:szCs w:val="28"/>
        </w:rPr>
      </w:pPr>
      <w:r w:rsidRPr="00FA03B4">
        <w:rPr>
          <w:sz w:val="28"/>
          <w:szCs w:val="28"/>
        </w:rPr>
        <w:t xml:space="preserve">- размещение информации о порядке предоставления муниципальной </w:t>
      </w:r>
      <w:r w:rsidRPr="00093A4C">
        <w:rPr>
          <w:sz w:val="28"/>
          <w:szCs w:val="28"/>
        </w:rPr>
        <w:t xml:space="preserve">услуги на официальном Интернет – сайте </w:t>
      </w:r>
      <w:r>
        <w:rPr>
          <w:sz w:val="28"/>
          <w:szCs w:val="28"/>
        </w:rPr>
        <w:t xml:space="preserve">муниципального образования </w:t>
      </w:r>
      <w:r w:rsidR="00361748">
        <w:rPr>
          <w:sz w:val="28"/>
          <w:szCs w:val="28"/>
        </w:rPr>
        <w:t>Васильевский</w:t>
      </w:r>
      <w:r>
        <w:rPr>
          <w:sz w:val="28"/>
          <w:szCs w:val="28"/>
        </w:rPr>
        <w:t xml:space="preserve"> сельсовет</w:t>
      </w:r>
      <w:r w:rsidRPr="00093A4C">
        <w:rPr>
          <w:sz w:val="28"/>
          <w:szCs w:val="28"/>
        </w:rPr>
        <w:t>.</w:t>
      </w:r>
    </w:p>
    <w:p w:rsidR="009C1302" w:rsidRPr="00093A4C" w:rsidRDefault="009C1302" w:rsidP="00013119">
      <w:pPr>
        <w:autoSpaceDE w:val="0"/>
        <w:autoSpaceDN w:val="0"/>
        <w:adjustRightInd w:val="0"/>
        <w:ind w:firstLine="540"/>
        <w:jc w:val="both"/>
        <w:rPr>
          <w:sz w:val="28"/>
          <w:szCs w:val="28"/>
        </w:rPr>
      </w:pPr>
      <w:r w:rsidRPr="00093A4C">
        <w:rPr>
          <w:sz w:val="28"/>
          <w:szCs w:val="28"/>
        </w:rPr>
        <w:t>- обеспечение доступности для инвалидов в соответствии с законодательством Российской Федерации о социальной защите инвалидов, к месту ожидания, заполнения запросов, информационной информации, образцов заполнения документов и их перечнем, необходимым для предоставления муниципальной услуги.</w:t>
      </w:r>
    </w:p>
    <w:p w:rsidR="009C1302" w:rsidRPr="00FA03B4" w:rsidRDefault="009C1302" w:rsidP="00013119">
      <w:pPr>
        <w:jc w:val="both"/>
        <w:rPr>
          <w:sz w:val="28"/>
          <w:szCs w:val="28"/>
        </w:rPr>
      </w:pPr>
      <w:r w:rsidRPr="00FA03B4">
        <w:rPr>
          <w:sz w:val="28"/>
          <w:szCs w:val="28"/>
        </w:rPr>
        <w:t xml:space="preserve">       - муниципальную услугу может оказать и многофункциональный центр.</w:t>
      </w:r>
    </w:p>
    <w:p w:rsidR="009C1302" w:rsidRPr="00FA03B4" w:rsidRDefault="009C1302" w:rsidP="00013119">
      <w:pPr>
        <w:autoSpaceDE w:val="0"/>
        <w:autoSpaceDN w:val="0"/>
        <w:adjustRightInd w:val="0"/>
        <w:ind w:firstLine="540"/>
        <w:jc w:val="both"/>
        <w:rPr>
          <w:sz w:val="28"/>
          <w:szCs w:val="28"/>
        </w:rPr>
      </w:pPr>
      <w:r>
        <w:rPr>
          <w:sz w:val="28"/>
          <w:szCs w:val="28"/>
        </w:rPr>
        <w:t>2.23.2</w:t>
      </w:r>
      <w:r w:rsidRPr="00FA03B4">
        <w:rPr>
          <w:sz w:val="28"/>
          <w:szCs w:val="28"/>
        </w:rPr>
        <w:t>. Показателями оценки качества предоставления муниципальной услуги являются:</w:t>
      </w:r>
    </w:p>
    <w:p w:rsidR="009C1302" w:rsidRPr="00FA03B4" w:rsidRDefault="009C1302" w:rsidP="00013119">
      <w:pPr>
        <w:autoSpaceDE w:val="0"/>
        <w:autoSpaceDN w:val="0"/>
        <w:adjustRightInd w:val="0"/>
        <w:ind w:firstLine="540"/>
        <w:jc w:val="both"/>
        <w:rPr>
          <w:sz w:val="28"/>
          <w:szCs w:val="28"/>
        </w:rPr>
      </w:pPr>
      <w:r w:rsidRPr="00FA03B4">
        <w:rPr>
          <w:sz w:val="28"/>
          <w:szCs w:val="28"/>
        </w:rPr>
        <w:t>- соблюдение срока предоставления муниципальной услуги;</w:t>
      </w:r>
    </w:p>
    <w:p w:rsidR="009C1302" w:rsidRPr="00FA03B4" w:rsidRDefault="009C1302" w:rsidP="00013119">
      <w:pPr>
        <w:autoSpaceDE w:val="0"/>
        <w:autoSpaceDN w:val="0"/>
        <w:adjustRightInd w:val="0"/>
        <w:ind w:firstLine="540"/>
        <w:jc w:val="both"/>
        <w:rPr>
          <w:sz w:val="28"/>
          <w:szCs w:val="28"/>
        </w:rPr>
      </w:pPr>
      <w:r w:rsidRPr="00FA03B4">
        <w:rPr>
          <w:sz w:val="28"/>
          <w:szCs w:val="28"/>
        </w:rPr>
        <w:t>- соблюдение сроков ожидания в очереди при предоставлении муниципальной услуги;</w:t>
      </w:r>
    </w:p>
    <w:p w:rsidR="009C1302" w:rsidRPr="00FA03B4" w:rsidRDefault="009C1302" w:rsidP="00013119">
      <w:pPr>
        <w:autoSpaceDE w:val="0"/>
        <w:autoSpaceDN w:val="0"/>
        <w:adjustRightInd w:val="0"/>
        <w:ind w:firstLine="540"/>
        <w:jc w:val="both"/>
        <w:rPr>
          <w:sz w:val="28"/>
          <w:szCs w:val="28"/>
        </w:rPr>
      </w:pPr>
      <w:r w:rsidRPr="00FA03B4">
        <w:rPr>
          <w:sz w:val="28"/>
          <w:szCs w:val="28"/>
        </w:rPr>
        <w:t>- отсутствие поданных в установленном порядке жалоб на решение или действие (бездействие), принятых или осуществленных при предоставлении муниципальной услуги.</w:t>
      </w:r>
    </w:p>
    <w:p w:rsidR="009C1302" w:rsidRPr="00F90834" w:rsidRDefault="009C1302" w:rsidP="00013119">
      <w:pPr>
        <w:autoSpaceDE w:val="0"/>
        <w:autoSpaceDN w:val="0"/>
        <w:adjustRightInd w:val="0"/>
        <w:ind w:firstLine="720"/>
        <w:jc w:val="both"/>
        <w:outlineLvl w:val="1"/>
        <w:rPr>
          <w:sz w:val="28"/>
          <w:szCs w:val="28"/>
        </w:rPr>
      </w:pPr>
      <w:r w:rsidRPr="00F90834">
        <w:rPr>
          <w:sz w:val="28"/>
          <w:szCs w:val="28"/>
        </w:rPr>
        <w:t xml:space="preserve">Возможность получения </w:t>
      </w:r>
      <w:r>
        <w:rPr>
          <w:sz w:val="28"/>
          <w:szCs w:val="28"/>
        </w:rPr>
        <w:t xml:space="preserve">муниципальной </w:t>
      </w:r>
      <w:r w:rsidRPr="00F90834">
        <w:rPr>
          <w:sz w:val="28"/>
          <w:szCs w:val="28"/>
        </w:rPr>
        <w:t xml:space="preserve">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w:t>
      </w:r>
      <w:r>
        <w:rPr>
          <w:sz w:val="28"/>
          <w:szCs w:val="28"/>
        </w:rPr>
        <w:t>администрацией</w:t>
      </w:r>
      <w:r w:rsidRPr="00F90834">
        <w:rPr>
          <w:bCs/>
          <w:sz w:val="28"/>
          <w:szCs w:val="28"/>
        </w:rPr>
        <w:t>.</w:t>
      </w:r>
      <w:r w:rsidRPr="00F90834">
        <w:rPr>
          <w:sz w:val="28"/>
          <w:szCs w:val="28"/>
        </w:rPr>
        <w:t xml:space="preserve"> </w:t>
      </w:r>
    </w:p>
    <w:p w:rsidR="009C1302" w:rsidRPr="00FF3C0D" w:rsidRDefault="009C1302" w:rsidP="00CA1460">
      <w:pPr>
        <w:autoSpaceDE w:val="0"/>
        <w:autoSpaceDN w:val="0"/>
        <w:adjustRightInd w:val="0"/>
        <w:ind w:firstLine="720"/>
        <w:jc w:val="both"/>
        <w:outlineLvl w:val="2"/>
        <w:rPr>
          <w:b/>
          <w:bCs/>
        </w:rPr>
      </w:pPr>
    </w:p>
    <w:p w:rsidR="009C1302" w:rsidRPr="00F90834" w:rsidRDefault="009C1302" w:rsidP="00013119">
      <w:pPr>
        <w:autoSpaceDE w:val="0"/>
        <w:autoSpaceDN w:val="0"/>
        <w:adjustRightInd w:val="0"/>
        <w:jc w:val="center"/>
        <w:outlineLvl w:val="2"/>
        <w:rPr>
          <w:bCs/>
          <w:sz w:val="28"/>
          <w:szCs w:val="28"/>
        </w:rPr>
      </w:pPr>
      <w:r w:rsidRPr="00F90834">
        <w:rPr>
          <w:bCs/>
          <w:sz w:val="28"/>
          <w:szCs w:val="28"/>
        </w:rPr>
        <w:t>2.2</w:t>
      </w:r>
      <w:r>
        <w:rPr>
          <w:bCs/>
          <w:sz w:val="28"/>
          <w:szCs w:val="28"/>
        </w:rPr>
        <w:t>4</w:t>
      </w:r>
      <w:r w:rsidRPr="00F90834">
        <w:rPr>
          <w:bCs/>
          <w:sz w:val="28"/>
          <w:szCs w:val="28"/>
        </w:rPr>
        <w:t>.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9C1302" w:rsidRPr="00846743" w:rsidRDefault="009C1302" w:rsidP="00013119">
      <w:pPr>
        <w:autoSpaceDE w:val="0"/>
        <w:autoSpaceDN w:val="0"/>
        <w:adjustRightInd w:val="0"/>
        <w:jc w:val="center"/>
        <w:outlineLvl w:val="2"/>
        <w:rPr>
          <w:bCs/>
        </w:rPr>
      </w:pPr>
    </w:p>
    <w:p w:rsidR="009C1302" w:rsidRPr="00FA03B4" w:rsidRDefault="009C1302" w:rsidP="00013119">
      <w:pPr>
        <w:autoSpaceDE w:val="0"/>
        <w:autoSpaceDN w:val="0"/>
        <w:adjustRightInd w:val="0"/>
        <w:ind w:firstLine="720"/>
        <w:jc w:val="both"/>
        <w:outlineLvl w:val="1"/>
        <w:rPr>
          <w:sz w:val="28"/>
          <w:szCs w:val="28"/>
        </w:rPr>
      </w:pPr>
      <w:r w:rsidRPr="00FA03B4">
        <w:rPr>
          <w:bCs/>
          <w:sz w:val="28"/>
          <w:szCs w:val="28"/>
        </w:rPr>
        <w:t xml:space="preserve">1) </w:t>
      </w:r>
      <w:r w:rsidRPr="00FA03B4">
        <w:rPr>
          <w:sz w:val="28"/>
          <w:szCs w:val="28"/>
        </w:rPr>
        <w:t xml:space="preserve">Предоставление </w:t>
      </w:r>
      <w:r>
        <w:rPr>
          <w:sz w:val="28"/>
          <w:szCs w:val="28"/>
        </w:rPr>
        <w:t>о</w:t>
      </w:r>
      <w:r w:rsidRPr="00FA03B4">
        <w:rPr>
          <w:sz w:val="28"/>
          <w:szCs w:val="28"/>
        </w:rPr>
        <w:t>тделом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администрацией района.</w:t>
      </w:r>
    </w:p>
    <w:p w:rsidR="009C1302" w:rsidRPr="00FA03B4" w:rsidRDefault="009C1302" w:rsidP="00013119">
      <w:pPr>
        <w:autoSpaceDE w:val="0"/>
        <w:autoSpaceDN w:val="0"/>
        <w:adjustRightInd w:val="0"/>
        <w:ind w:firstLine="720"/>
        <w:jc w:val="both"/>
        <w:outlineLvl w:val="1"/>
        <w:rPr>
          <w:bCs/>
          <w:sz w:val="28"/>
          <w:szCs w:val="28"/>
        </w:rPr>
      </w:pPr>
      <w:r w:rsidRPr="00FA03B4">
        <w:rPr>
          <w:sz w:val="28"/>
          <w:szCs w:val="28"/>
        </w:rPr>
        <w:t xml:space="preserve">2) </w:t>
      </w:r>
      <w:r w:rsidRPr="00FA03B4">
        <w:rPr>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администрации района в сети Интернет и на портале государственных услуг Оренбургской области. </w:t>
      </w:r>
    </w:p>
    <w:p w:rsidR="009C1302" w:rsidRPr="00FA03B4" w:rsidRDefault="009C1302" w:rsidP="00013119">
      <w:pPr>
        <w:autoSpaceDE w:val="0"/>
        <w:autoSpaceDN w:val="0"/>
        <w:adjustRightInd w:val="0"/>
        <w:ind w:firstLine="720"/>
        <w:jc w:val="both"/>
        <w:outlineLvl w:val="2"/>
        <w:rPr>
          <w:sz w:val="28"/>
          <w:szCs w:val="28"/>
        </w:rPr>
      </w:pPr>
      <w:r w:rsidRPr="00FA03B4">
        <w:rPr>
          <w:sz w:val="28"/>
          <w:szCs w:val="28"/>
        </w:rPr>
        <w:t>3) При предоставлении  муниципальных  услуг в электронной форме осуществляется:</w:t>
      </w:r>
    </w:p>
    <w:p w:rsidR="009C1302" w:rsidRPr="00FA03B4" w:rsidRDefault="009C1302" w:rsidP="00013119">
      <w:pPr>
        <w:autoSpaceDE w:val="0"/>
        <w:autoSpaceDN w:val="0"/>
        <w:adjustRightInd w:val="0"/>
        <w:ind w:firstLine="720"/>
        <w:jc w:val="both"/>
        <w:outlineLvl w:val="1"/>
        <w:rPr>
          <w:sz w:val="28"/>
          <w:szCs w:val="28"/>
        </w:rPr>
      </w:pPr>
      <w:r w:rsidRPr="00FA03B4">
        <w:rPr>
          <w:sz w:val="28"/>
          <w:szCs w:val="28"/>
        </w:rPr>
        <w:lastRenderedPageBreak/>
        <w:t>- предоставление в установленном порядке информации заявителям и обеспечение доступа заявител</w:t>
      </w:r>
      <w:r>
        <w:rPr>
          <w:sz w:val="28"/>
          <w:szCs w:val="28"/>
        </w:rPr>
        <w:t>ей к сведениям о муниципальной</w:t>
      </w:r>
      <w:r w:rsidRPr="00FA03B4">
        <w:rPr>
          <w:sz w:val="28"/>
          <w:szCs w:val="28"/>
        </w:rPr>
        <w:t xml:space="preserve"> услуге;</w:t>
      </w:r>
    </w:p>
    <w:p w:rsidR="009C1302" w:rsidRPr="00FA03B4" w:rsidRDefault="009C1302" w:rsidP="00013119">
      <w:pPr>
        <w:autoSpaceDE w:val="0"/>
        <w:autoSpaceDN w:val="0"/>
        <w:adjustRightInd w:val="0"/>
        <w:ind w:firstLine="720"/>
        <w:jc w:val="both"/>
        <w:outlineLvl w:val="1"/>
        <w:rPr>
          <w:sz w:val="28"/>
          <w:szCs w:val="28"/>
        </w:rPr>
      </w:pPr>
      <w:r w:rsidRPr="00FA03B4">
        <w:rPr>
          <w:sz w:val="28"/>
          <w:szCs w:val="28"/>
        </w:rPr>
        <w:t xml:space="preserve">-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w:t>
      </w:r>
    </w:p>
    <w:p w:rsidR="009C1302" w:rsidRPr="00FA03B4" w:rsidRDefault="009C1302" w:rsidP="00013119">
      <w:pPr>
        <w:autoSpaceDE w:val="0"/>
        <w:autoSpaceDN w:val="0"/>
        <w:adjustRightInd w:val="0"/>
        <w:ind w:firstLine="720"/>
        <w:jc w:val="both"/>
        <w:outlineLvl w:val="1"/>
        <w:rPr>
          <w:sz w:val="28"/>
          <w:szCs w:val="28"/>
        </w:rPr>
      </w:pPr>
      <w:r w:rsidRPr="00FA03B4">
        <w:rPr>
          <w:sz w:val="28"/>
          <w:szCs w:val="28"/>
        </w:rPr>
        <w:t>- автоматизация регистрации запроса заявителя о предоставлении муниципальной услуги;</w:t>
      </w:r>
    </w:p>
    <w:p w:rsidR="009C1302" w:rsidRPr="00FA03B4" w:rsidRDefault="009C1302" w:rsidP="00013119">
      <w:pPr>
        <w:autoSpaceDE w:val="0"/>
        <w:autoSpaceDN w:val="0"/>
        <w:adjustRightInd w:val="0"/>
        <w:ind w:firstLine="720"/>
        <w:jc w:val="both"/>
        <w:outlineLvl w:val="1"/>
        <w:rPr>
          <w:sz w:val="28"/>
          <w:szCs w:val="28"/>
        </w:rPr>
      </w:pPr>
      <w:r w:rsidRPr="00FA03B4">
        <w:rPr>
          <w:sz w:val="28"/>
          <w:szCs w:val="28"/>
        </w:rPr>
        <w:t>- получение заявителем сведений о ходе выполнения запроса о предоставлении муниципальной  услуги;</w:t>
      </w:r>
    </w:p>
    <w:p w:rsidR="009C1302" w:rsidRPr="00FA03B4" w:rsidRDefault="009C1302" w:rsidP="00013119">
      <w:pPr>
        <w:autoSpaceDE w:val="0"/>
        <w:autoSpaceDN w:val="0"/>
        <w:adjustRightInd w:val="0"/>
        <w:ind w:firstLine="720"/>
        <w:jc w:val="both"/>
        <w:outlineLvl w:val="1"/>
        <w:rPr>
          <w:sz w:val="28"/>
          <w:szCs w:val="28"/>
        </w:rPr>
      </w:pPr>
      <w:r w:rsidRPr="00FA03B4">
        <w:rPr>
          <w:sz w:val="28"/>
          <w:szCs w:val="28"/>
        </w:rPr>
        <w:t>- получение заявителем результата предоставления муниципальной услуги, если иное не установлено федеральным законом;</w:t>
      </w:r>
    </w:p>
    <w:p w:rsidR="009C1302" w:rsidRPr="00FA03B4" w:rsidRDefault="009C1302" w:rsidP="00013119">
      <w:pPr>
        <w:autoSpaceDE w:val="0"/>
        <w:autoSpaceDN w:val="0"/>
        <w:adjustRightInd w:val="0"/>
        <w:ind w:firstLine="720"/>
        <w:jc w:val="both"/>
        <w:outlineLvl w:val="1"/>
        <w:rPr>
          <w:sz w:val="28"/>
          <w:szCs w:val="28"/>
        </w:rPr>
      </w:pPr>
      <w:r w:rsidRPr="00FA03B4">
        <w:rPr>
          <w:sz w:val="28"/>
          <w:szCs w:val="28"/>
        </w:rPr>
        <w:t>- иные действия, необходимые для предоставления муниципальной услуги.</w:t>
      </w:r>
    </w:p>
    <w:p w:rsidR="009C1302" w:rsidRPr="00FA03B4" w:rsidRDefault="009C1302" w:rsidP="00013119">
      <w:pPr>
        <w:autoSpaceDE w:val="0"/>
        <w:autoSpaceDN w:val="0"/>
        <w:adjustRightInd w:val="0"/>
        <w:ind w:firstLine="720"/>
        <w:jc w:val="both"/>
        <w:outlineLvl w:val="2"/>
        <w:rPr>
          <w:sz w:val="28"/>
          <w:szCs w:val="28"/>
        </w:rPr>
      </w:pPr>
      <w:proofErr w:type="gramStart"/>
      <w:r>
        <w:rPr>
          <w:sz w:val="28"/>
          <w:szCs w:val="28"/>
        </w:rPr>
        <w:t xml:space="preserve">Особенности предоставления муниципальной </w:t>
      </w:r>
      <w:r w:rsidRPr="00FA03B4">
        <w:rPr>
          <w:sz w:val="28"/>
          <w:szCs w:val="28"/>
        </w:rPr>
        <w:t xml:space="preserve">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w:t>
      </w:r>
      <w:proofErr w:type="gramEnd"/>
      <w:r w:rsidRPr="00FA03B4">
        <w:rPr>
          <w:sz w:val="28"/>
          <w:szCs w:val="28"/>
        </w:rPr>
        <w:t xml:space="preserve">, </w:t>
      </w:r>
      <w:proofErr w:type="gramStart"/>
      <w:r w:rsidRPr="00FA03B4">
        <w:rPr>
          <w:sz w:val="28"/>
          <w:szCs w:val="28"/>
        </w:rPr>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w:t>
      </w:r>
      <w:proofErr w:type="gramEnd"/>
      <w:r w:rsidRPr="00FA03B4">
        <w:rPr>
          <w:sz w:val="28"/>
          <w:szCs w:val="28"/>
        </w:rPr>
        <w:t xml:space="preserve"> «Интернет», а также требований к их формату».</w:t>
      </w:r>
    </w:p>
    <w:p w:rsidR="009C1302" w:rsidRDefault="009C1302" w:rsidP="00013119">
      <w:pPr>
        <w:autoSpaceDE w:val="0"/>
        <w:autoSpaceDN w:val="0"/>
        <w:adjustRightInd w:val="0"/>
        <w:ind w:firstLine="540"/>
        <w:jc w:val="both"/>
      </w:pPr>
      <w:r w:rsidRPr="00FA03B4">
        <w:rPr>
          <w:sz w:val="28"/>
          <w:szCs w:val="28"/>
        </w:rPr>
        <w:t xml:space="preserve">        Сведения о предоставлении муниципальной услуги, форма заявления на предоставление муниципальной услуги, а также текст настоящего административного регламента размещается   на официальном сайте администрации МО </w:t>
      </w:r>
      <w:r w:rsidR="00361748">
        <w:rPr>
          <w:sz w:val="28"/>
          <w:szCs w:val="28"/>
        </w:rPr>
        <w:t>Васильевский</w:t>
      </w:r>
      <w:r>
        <w:rPr>
          <w:sz w:val="28"/>
          <w:szCs w:val="28"/>
        </w:rPr>
        <w:t xml:space="preserve"> сельсовет.</w:t>
      </w:r>
    </w:p>
    <w:p w:rsidR="009C1302" w:rsidRPr="00FF3C0D" w:rsidRDefault="009C1302" w:rsidP="00CA1460">
      <w:pPr>
        <w:pStyle w:val="3"/>
        <w:spacing w:before="0" w:after="0"/>
        <w:jc w:val="center"/>
        <w:rPr>
          <w:rFonts w:ascii="Times New Roman" w:hAnsi="Times New Roman" w:cs="Times New Roman"/>
          <w:sz w:val="24"/>
          <w:szCs w:val="24"/>
        </w:rPr>
      </w:pPr>
    </w:p>
    <w:p w:rsidR="009C1302" w:rsidRPr="001F50D3" w:rsidRDefault="009C1302" w:rsidP="00CA1460">
      <w:pPr>
        <w:pStyle w:val="3"/>
        <w:spacing w:before="0" w:after="0"/>
        <w:jc w:val="center"/>
        <w:rPr>
          <w:rFonts w:ascii="Times New Roman" w:hAnsi="Times New Roman" w:cs="Times New Roman"/>
          <w:b w:val="0"/>
          <w:sz w:val="28"/>
          <w:szCs w:val="28"/>
        </w:rPr>
      </w:pPr>
      <w:r w:rsidRPr="001F50D3">
        <w:rPr>
          <w:rFonts w:ascii="Times New Roman" w:hAnsi="Times New Roman" w:cs="Times New Roman"/>
          <w:b w:val="0"/>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9C1302" w:rsidRPr="00FF3C0D" w:rsidRDefault="009C1302" w:rsidP="00CA1460"/>
    <w:p w:rsidR="009C1302" w:rsidRPr="001F50D3" w:rsidRDefault="009C1302" w:rsidP="00CA1460">
      <w:pPr>
        <w:pStyle w:val="a8"/>
        <w:spacing w:before="0" w:beforeAutospacing="0" w:after="0" w:afterAutospacing="0"/>
        <w:ind w:firstLine="720"/>
        <w:jc w:val="both"/>
        <w:rPr>
          <w:sz w:val="28"/>
          <w:szCs w:val="28"/>
        </w:rPr>
      </w:pPr>
      <w:r w:rsidRPr="001F50D3">
        <w:rPr>
          <w:sz w:val="28"/>
          <w:szCs w:val="28"/>
        </w:rPr>
        <w:t>Предоставление государственной услуги включает в себя следующие административные процедуры и действия:</w:t>
      </w:r>
    </w:p>
    <w:p w:rsidR="009C1302" w:rsidRPr="001F50D3" w:rsidRDefault="009C1302" w:rsidP="00CA1460">
      <w:pPr>
        <w:autoSpaceDE w:val="0"/>
        <w:autoSpaceDN w:val="0"/>
        <w:adjustRightInd w:val="0"/>
        <w:ind w:firstLine="720"/>
        <w:jc w:val="both"/>
        <w:outlineLvl w:val="2"/>
        <w:rPr>
          <w:sz w:val="28"/>
          <w:szCs w:val="28"/>
        </w:rPr>
      </w:pPr>
      <w:r w:rsidRPr="001F50D3">
        <w:rPr>
          <w:sz w:val="28"/>
          <w:szCs w:val="28"/>
        </w:rPr>
        <w:t>- прием и регистрация заявления и документов, необходимых для предоставления государственной услуги;</w:t>
      </w:r>
    </w:p>
    <w:p w:rsidR="009C1302" w:rsidRPr="001F50D3" w:rsidRDefault="009C1302" w:rsidP="00CA1460">
      <w:pPr>
        <w:pStyle w:val="ae"/>
        <w:ind w:left="0" w:right="-1" w:firstLine="720"/>
        <w:jc w:val="both"/>
        <w:rPr>
          <w:color w:val="000000"/>
          <w:sz w:val="28"/>
          <w:szCs w:val="28"/>
        </w:rPr>
      </w:pPr>
      <w:r w:rsidRPr="001F50D3">
        <w:rPr>
          <w:sz w:val="28"/>
          <w:szCs w:val="28"/>
        </w:rPr>
        <w:t>- формирование и направление межведомственных запросов</w:t>
      </w:r>
      <w:r w:rsidRPr="001F50D3">
        <w:rPr>
          <w:color w:val="000000"/>
          <w:sz w:val="28"/>
          <w:szCs w:val="28"/>
        </w:rPr>
        <w:t>;</w:t>
      </w:r>
    </w:p>
    <w:p w:rsidR="009C1302" w:rsidRPr="001F50D3" w:rsidRDefault="009C1302" w:rsidP="005C5572">
      <w:pPr>
        <w:pStyle w:val="a8"/>
        <w:spacing w:before="0" w:beforeAutospacing="0" w:after="0" w:afterAutospacing="0"/>
        <w:ind w:firstLine="720"/>
        <w:jc w:val="both"/>
        <w:rPr>
          <w:sz w:val="28"/>
          <w:szCs w:val="28"/>
        </w:rPr>
      </w:pPr>
      <w:r w:rsidRPr="001F50D3">
        <w:rPr>
          <w:sz w:val="28"/>
          <w:szCs w:val="28"/>
        </w:rPr>
        <w:t xml:space="preserve">- рассмотрение поступившего заявления, проверка документов, подготовка проектов решений; </w:t>
      </w:r>
    </w:p>
    <w:p w:rsidR="009C1302" w:rsidRPr="001F50D3" w:rsidRDefault="009C1302" w:rsidP="005C5572">
      <w:pPr>
        <w:pStyle w:val="a8"/>
        <w:spacing w:before="0" w:beforeAutospacing="0" w:after="0" w:afterAutospacing="0"/>
        <w:ind w:firstLine="720"/>
        <w:jc w:val="both"/>
        <w:rPr>
          <w:sz w:val="28"/>
          <w:szCs w:val="28"/>
        </w:rPr>
      </w:pPr>
      <w:r w:rsidRPr="001F50D3">
        <w:rPr>
          <w:sz w:val="28"/>
          <w:szCs w:val="28"/>
        </w:rPr>
        <w:lastRenderedPageBreak/>
        <w:t>-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9C1302" w:rsidRPr="001F50D3" w:rsidRDefault="009C1302" w:rsidP="00CA1460">
      <w:pPr>
        <w:pStyle w:val="a8"/>
        <w:spacing w:before="0" w:beforeAutospacing="0" w:after="0" w:afterAutospacing="0"/>
        <w:ind w:firstLine="720"/>
        <w:jc w:val="both"/>
        <w:rPr>
          <w:sz w:val="28"/>
          <w:szCs w:val="28"/>
        </w:rPr>
      </w:pPr>
      <w:r w:rsidRPr="001F50D3">
        <w:rPr>
          <w:sz w:val="28"/>
          <w:szCs w:val="28"/>
        </w:rPr>
        <w:t xml:space="preserve">- выдача (направление) результатов государственной услуги заявителю. </w:t>
      </w:r>
    </w:p>
    <w:p w:rsidR="009C1302" w:rsidRPr="001F50D3" w:rsidRDefault="009C1302" w:rsidP="00CA1460">
      <w:pPr>
        <w:pStyle w:val="a8"/>
        <w:spacing w:before="0" w:beforeAutospacing="0" w:after="0" w:afterAutospacing="0"/>
        <w:ind w:firstLine="720"/>
        <w:jc w:val="both"/>
        <w:rPr>
          <w:sz w:val="28"/>
          <w:szCs w:val="28"/>
        </w:rPr>
      </w:pPr>
      <w:r w:rsidRPr="001F50D3">
        <w:rPr>
          <w:sz w:val="28"/>
          <w:szCs w:val="28"/>
        </w:rPr>
        <w:t>Блок-схема предоставления государственной услуги приведена в приложении 3 к Административному регламенту.</w:t>
      </w:r>
    </w:p>
    <w:p w:rsidR="009C1302" w:rsidRPr="00FF3C0D" w:rsidRDefault="009C1302" w:rsidP="00CA1460">
      <w:pPr>
        <w:pStyle w:val="a8"/>
        <w:spacing w:before="0" w:beforeAutospacing="0" w:after="0" w:afterAutospacing="0"/>
        <w:ind w:firstLine="720"/>
        <w:jc w:val="both"/>
      </w:pPr>
    </w:p>
    <w:p w:rsidR="009C1302" w:rsidRPr="001F50D3" w:rsidRDefault="009C1302" w:rsidP="00CA1460">
      <w:pPr>
        <w:tabs>
          <w:tab w:val="left" w:pos="4744"/>
        </w:tabs>
        <w:autoSpaceDE w:val="0"/>
        <w:autoSpaceDN w:val="0"/>
        <w:adjustRightInd w:val="0"/>
        <w:ind w:firstLine="720"/>
        <w:jc w:val="center"/>
        <w:outlineLvl w:val="1"/>
        <w:rPr>
          <w:sz w:val="28"/>
          <w:szCs w:val="28"/>
        </w:rPr>
      </w:pPr>
      <w:r w:rsidRPr="001F50D3">
        <w:rPr>
          <w:sz w:val="28"/>
          <w:szCs w:val="28"/>
        </w:rPr>
        <w:t>3.1. Прием и регистрация заявления и документов, необходимых для предоставления государственной услуги</w:t>
      </w:r>
    </w:p>
    <w:p w:rsidR="009C1302" w:rsidRPr="00FF3C0D" w:rsidRDefault="009C1302" w:rsidP="00CA1460">
      <w:pPr>
        <w:autoSpaceDE w:val="0"/>
        <w:autoSpaceDN w:val="0"/>
        <w:adjustRightInd w:val="0"/>
        <w:jc w:val="center"/>
        <w:outlineLvl w:val="1"/>
        <w:rPr>
          <w:b/>
        </w:rPr>
      </w:pPr>
    </w:p>
    <w:p w:rsidR="009C1302" w:rsidRPr="001F50D3" w:rsidRDefault="009C1302" w:rsidP="00CA1460">
      <w:pPr>
        <w:pStyle w:val="a8"/>
        <w:spacing w:before="0" w:beforeAutospacing="0" w:after="0" w:afterAutospacing="0"/>
        <w:ind w:firstLine="720"/>
        <w:jc w:val="both"/>
        <w:rPr>
          <w:sz w:val="28"/>
          <w:szCs w:val="28"/>
        </w:rPr>
      </w:pPr>
      <w:r w:rsidRPr="001F50D3">
        <w:rPr>
          <w:sz w:val="28"/>
          <w:szCs w:val="28"/>
        </w:rPr>
        <w:t xml:space="preserve">1) Основанием для начала административной процедуры является поступление в администрацию заявления о предоставлении государственной услуги с приложением пакета документов. </w:t>
      </w:r>
    </w:p>
    <w:p w:rsidR="009C1302" w:rsidRPr="001F50D3" w:rsidRDefault="009C1302" w:rsidP="00CA1460">
      <w:pPr>
        <w:autoSpaceDE w:val="0"/>
        <w:autoSpaceDN w:val="0"/>
        <w:adjustRightInd w:val="0"/>
        <w:ind w:firstLine="720"/>
        <w:jc w:val="both"/>
        <w:outlineLvl w:val="2"/>
        <w:rPr>
          <w:sz w:val="28"/>
          <w:szCs w:val="28"/>
        </w:rPr>
      </w:pPr>
      <w:r w:rsidRPr="001F50D3">
        <w:rPr>
          <w:sz w:val="28"/>
          <w:szCs w:val="28"/>
        </w:rPr>
        <w:t>2) При личном обращении лицо, подающее заявление, предъявляет специалисту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администрации и приобщается к поданному заявлению.</w:t>
      </w:r>
    </w:p>
    <w:p w:rsidR="009C1302" w:rsidRPr="001F50D3" w:rsidRDefault="009C1302" w:rsidP="00CA1460">
      <w:pPr>
        <w:autoSpaceDE w:val="0"/>
        <w:autoSpaceDN w:val="0"/>
        <w:adjustRightInd w:val="0"/>
        <w:ind w:firstLine="720"/>
        <w:jc w:val="both"/>
        <w:outlineLvl w:val="2"/>
        <w:rPr>
          <w:sz w:val="28"/>
          <w:szCs w:val="28"/>
        </w:rPr>
      </w:pPr>
      <w:r w:rsidRPr="001F50D3">
        <w:rPr>
          <w:sz w:val="28"/>
          <w:szCs w:val="28"/>
        </w:rPr>
        <w:t xml:space="preserve">Специалист администрации, сверяет подлинный экземпляр представленных заявителем документов с копией, и возвращает оригинал документа заявителю. </w:t>
      </w:r>
    </w:p>
    <w:p w:rsidR="009C1302" w:rsidRPr="001F50D3" w:rsidRDefault="009C1302" w:rsidP="00CA1460">
      <w:pPr>
        <w:autoSpaceDE w:val="0"/>
        <w:autoSpaceDN w:val="0"/>
        <w:adjustRightInd w:val="0"/>
        <w:ind w:firstLine="709"/>
        <w:jc w:val="both"/>
        <w:rPr>
          <w:sz w:val="28"/>
          <w:szCs w:val="28"/>
        </w:rPr>
      </w:pPr>
      <w:r w:rsidRPr="001F50D3">
        <w:rPr>
          <w:sz w:val="28"/>
          <w:szCs w:val="28"/>
        </w:rPr>
        <w:t>Максимальный срок выполнения данного действия составляет 15 минут.</w:t>
      </w:r>
    </w:p>
    <w:p w:rsidR="009C1302" w:rsidRPr="003E58F3" w:rsidRDefault="009C1302" w:rsidP="001F50D3">
      <w:pPr>
        <w:ind w:firstLine="708"/>
        <w:jc w:val="both"/>
        <w:rPr>
          <w:sz w:val="28"/>
          <w:szCs w:val="28"/>
        </w:rPr>
      </w:pPr>
      <w:r w:rsidRPr="003E58F3">
        <w:rPr>
          <w:sz w:val="28"/>
          <w:szCs w:val="28"/>
        </w:rPr>
        <w:t xml:space="preserve">3) Поступившее заявление с приложенными к нему документами регистрируется </w:t>
      </w:r>
      <w:r>
        <w:rPr>
          <w:sz w:val="28"/>
          <w:szCs w:val="28"/>
        </w:rPr>
        <w:t>специалистом</w:t>
      </w:r>
      <w:r w:rsidRPr="003E58F3">
        <w:rPr>
          <w:sz w:val="28"/>
          <w:szCs w:val="28"/>
        </w:rPr>
        <w:t xml:space="preserve"> </w:t>
      </w:r>
      <w:r>
        <w:rPr>
          <w:sz w:val="28"/>
          <w:szCs w:val="28"/>
        </w:rPr>
        <w:t>администрации</w:t>
      </w:r>
      <w:r w:rsidRPr="003E58F3">
        <w:rPr>
          <w:sz w:val="28"/>
          <w:szCs w:val="28"/>
        </w:rPr>
        <w:t xml:space="preserve"> в день поступления.</w:t>
      </w:r>
    </w:p>
    <w:p w:rsidR="009C1302" w:rsidRPr="003E58F3" w:rsidRDefault="009C1302" w:rsidP="001F50D3">
      <w:pPr>
        <w:autoSpaceDE w:val="0"/>
        <w:autoSpaceDN w:val="0"/>
        <w:adjustRightInd w:val="0"/>
        <w:ind w:firstLine="709"/>
        <w:jc w:val="both"/>
        <w:rPr>
          <w:sz w:val="28"/>
          <w:szCs w:val="28"/>
        </w:rPr>
      </w:pPr>
      <w:r w:rsidRPr="003E58F3">
        <w:rPr>
          <w:sz w:val="28"/>
          <w:szCs w:val="28"/>
        </w:rPr>
        <w:t xml:space="preserve">4) На зарегистрированное заявление накладывается резолюция главы муниципального образования, после чего зарегистрированное заявление передается </w:t>
      </w:r>
      <w:r>
        <w:rPr>
          <w:sz w:val="28"/>
          <w:szCs w:val="28"/>
        </w:rPr>
        <w:t>специалисту администрации.</w:t>
      </w:r>
    </w:p>
    <w:p w:rsidR="009C1302" w:rsidRPr="003E58F3" w:rsidRDefault="009C1302" w:rsidP="00AB0718">
      <w:pPr>
        <w:autoSpaceDE w:val="0"/>
        <w:autoSpaceDN w:val="0"/>
        <w:adjustRightInd w:val="0"/>
        <w:ind w:firstLine="709"/>
        <w:jc w:val="both"/>
        <w:rPr>
          <w:sz w:val="28"/>
          <w:szCs w:val="28"/>
        </w:rPr>
      </w:pPr>
      <w:r w:rsidRPr="003E58F3">
        <w:rPr>
          <w:sz w:val="28"/>
          <w:szCs w:val="28"/>
        </w:rPr>
        <w:t xml:space="preserve">Максимальный срок выполнения данного действия составляет 1 рабочий день. </w:t>
      </w:r>
    </w:p>
    <w:p w:rsidR="009C1302" w:rsidRPr="003E58F3" w:rsidRDefault="009C1302" w:rsidP="00AB0718">
      <w:pPr>
        <w:autoSpaceDE w:val="0"/>
        <w:autoSpaceDN w:val="0"/>
        <w:adjustRightInd w:val="0"/>
        <w:ind w:firstLine="709"/>
        <w:jc w:val="both"/>
        <w:rPr>
          <w:sz w:val="28"/>
          <w:szCs w:val="28"/>
        </w:rPr>
      </w:pPr>
      <w:r w:rsidRPr="003E58F3">
        <w:rPr>
          <w:sz w:val="28"/>
          <w:szCs w:val="28"/>
        </w:rPr>
        <w:t xml:space="preserve">5) В течение 1 рабочего дня с момента поступления заявления и пакета документов начальник отдела  знакомится с его содержанием, анализирует, назначает ответственного специалиста </w:t>
      </w:r>
      <w:r>
        <w:rPr>
          <w:sz w:val="28"/>
          <w:szCs w:val="28"/>
        </w:rPr>
        <w:t>администрации</w:t>
      </w:r>
      <w:r w:rsidRPr="003E58F3">
        <w:rPr>
          <w:sz w:val="28"/>
          <w:szCs w:val="28"/>
        </w:rPr>
        <w:t xml:space="preserve"> (далее - исполнитель) и дает ему поручение, рекомендации.</w:t>
      </w:r>
    </w:p>
    <w:p w:rsidR="009C1302" w:rsidRPr="003E58F3" w:rsidRDefault="009C1302" w:rsidP="00AB0718">
      <w:pPr>
        <w:autoSpaceDE w:val="0"/>
        <w:autoSpaceDN w:val="0"/>
        <w:adjustRightInd w:val="0"/>
        <w:ind w:firstLine="709"/>
        <w:jc w:val="both"/>
        <w:outlineLvl w:val="2"/>
        <w:rPr>
          <w:sz w:val="28"/>
          <w:szCs w:val="28"/>
        </w:rPr>
      </w:pPr>
      <w:r w:rsidRPr="003E58F3">
        <w:rPr>
          <w:sz w:val="28"/>
          <w:szCs w:val="28"/>
        </w:rPr>
        <w:t xml:space="preserve">6) Результатом настоящей административной процедуры является регистрация заявления администрацией. </w:t>
      </w:r>
    </w:p>
    <w:p w:rsidR="009C1302" w:rsidRPr="003E58F3" w:rsidRDefault="009C1302" w:rsidP="00AB0718">
      <w:pPr>
        <w:autoSpaceDE w:val="0"/>
        <w:autoSpaceDN w:val="0"/>
        <w:adjustRightInd w:val="0"/>
        <w:ind w:firstLine="709"/>
        <w:jc w:val="both"/>
        <w:outlineLvl w:val="2"/>
        <w:rPr>
          <w:sz w:val="28"/>
          <w:szCs w:val="28"/>
        </w:rPr>
      </w:pPr>
      <w:r w:rsidRPr="003E58F3">
        <w:rPr>
          <w:sz w:val="28"/>
          <w:szCs w:val="28"/>
        </w:rPr>
        <w:t>7) Способом фиксации административной процедуры является присвоение регистрационного номера поступившему документу, внесение в регистрационно-контрольную форму базы электронного документооборота содержания резолюций, поступление документа исполнителю.</w:t>
      </w:r>
    </w:p>
    <w:p w:rsidR="009C1302" w:rsidRPr="00FF3C0D" w:rsidRDefault="009C1302" w:rsidP="00CA1460">
      <w:pPr>
        <w:ind w:firstLine="708"/>
        <w:jc w:val="both"/>
      </w:pPr>
    </w:p>
    <w:p w:rsidR="009C1302" w:rsidRPr="00EE1895" w:rsidRDefault="009C1302" w:rsidP="00CA1460">
      <w:pPr>
        <w:autoSpaceDE w:val="0"/>
        <w:autoSpaceDN w:val="0"/>
        <w:adjustRightInd w:val="0"/>
        <w:jc w:val="center"/>
        <w:rPr>
          <w:sz w:val="28"/>
          <w:szCs w:val="28"/>
        </w:rPr>
      </w:pPr>
      <w:r w:rsidRPr="00EE1895">
        <w:rPr>
          <w:sz w:val="28"/>
          <w:szCs w:val="28"/>
        </w:rPr>
        <w:t>3.2. Формирование и направление межведомственных запросов</w:t>
      </w:r>
    </w:p>
    <w:p w:rsidR="009C1302" w:rsidRPr="00FF3C0D" w:rsidRDefault="009C1302" w:rsidP="00CA1460">
      <w:pPr>
        <w:autoSpaceDE w:val="0"/>
        <w:autoSpaceDN w:val="0"/>
        <w:adjustRightInd w:val="0"/>
        <w:ind w:firstLine="709"/>
        <w:jc w:val="both"/>
      </w:pPr>
    </w:p>
    <w:p w:rsidR="009C1302" w:rsidRPr="00F73410" w:rsidRDefault="009C1302" w:rsidP="00AB0718">
      <w:pPr>
        <w:autoSpaceDE w:val="0"/>
        <w:autoSpaceDN w:val="0"/>
        <w:adjustRightInd w:val="0"/>
        <w:ind w:firstLine="709"/>
        <w:jc w:val="both"/>
        <w:outlineLvl w:val="2"/>
        <w:rPr>
          <w:sz w:val="28"/>
          <w:szCs w:val="28"/>
        </w:rPr>
      </w:pPr>
      <w:r w:rsidRPr="00F73410">
        <w:rPr>
          <w:sz w:val="28"/>
          <w:szCs w:val="28"/>
        </w:rPr>
        <w:t xml:space="preserve">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государственной </w:t>
      </w:r>
      <w:r w:rsidRPr="00F73410">
        <w:rPr>
          <w:sz w:val="28"/>
          <w:szCs w:val="28"/>
        </w:rPr>
        <w:lastRenderedPageBreak/>
        <w:t xml:space="preserve">услуги, и находятся </w:t>
      </w:r>
      <w:r w:rsidRPr="00F73410">
        <w:rPr>
          <w:color w:val="000000"/>
          <w:sz w:val="28"/>
          <w:szCs w:val="28"/>
        </w:rPr>
        <w:t xml:space="preserve">в распоряжении государственных </w:t>
      </w:r>
      <w:r w:rsidRPr="00F73410">
        <w:rPr>
          <w:sz w:val="28"/>
          <w:szCs w:val="28"/>
        </w:rPr>
        <w:t xml:space="preserve">органов, органов местного самоуправления либо подведомственных государственным органам и органам местного самоуправления организациях, </w:t>
      </w:r>
      <w:r w:rsidRPr="00F73410">
        <w:rPr>
          <w:color w:val="000000"/>
          <w:sz w:val="28"/>
          <w:szCs w:val="28"/>
        </w:rPr>
        <w:t>и могут быть получены посредствам межведомственного взаимодействия</w:t>
      </w:r>
      <w:r w:rsidRPr="00F73410">
        <w:rPr>
          <w:sz w:val="28"/>
          <w:szCs w:val="28"/>
        </w:rPr>
        <w:t>.</w:t>
      </w:r>
    </w:p>
    <w:p w:rsidR="009C1302" w:rsidRPr="00F73410" w:rsidRDefault="009C1302" w:rsidP="00AB0718">
      <w:pPr>
        <w:autoSpaceDE w:val="0"/>
        <w:autoSpaceDN w:val="0"/>
        <w:adjustRightInd w:val="0"/>
        <w:ind w:firstLine="709"/>
        <w:jc w:val="both"/>
        <w:outlineLvl w:val="2"/>
        <w:rPr>
          <w:sz w:val="28"/>
          <w:szCs w:val="28"/>
        </w:rPr>
      </w:pPr>
      <w:r w:rsidRPr="00F73410">
        <w:rPr>
          <w:sz w:val="28"/>
          <w:szCs w:val="28"/>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9C1302" w:rsidRPr="00F73410" w:rsidRDefault="009C1302" w:rsidP="00AB0718">
      <w:pPr>
        <w:autoSpaceDE w:val="0"/>
        <w:autoSpaceDN w:val="0"/>
        <w:adjustRightInd w:val="0"/>
        <w:ind w:firstLine="709"/>
        <w:jc w:val="both"/>
        <w:outlineLvl w:val="2"/>
        <w:rPr>
          <w:sz w:val="28"/>
          <w:szCs w:val="28"/>
        </w:rPr>
      </w:pPr>
      <w:r w:rsidRPr="00F73410">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9C1302" w:rsidRPr="00F73410" w:rsidRDefault="009C1302" w:rsidP="00AB0718">
      <w:pPr>
        <w:autoSpaceDE w:val="0"/>
        <w:autoSpaceDN w:val="0"/>
        <w:adjustRightInd w:val="0"/>
        <w:ind w:firstLine="709"/>
        <w:jc w:val="both"/>
        <w:outlineLvl w:val="2"/>
        <w:rPr>
          <w:sz w:val="28"/>
          <w:szCs w:val="28"/>
        </w:rPr>
      </w:pPr>
      <w:r w:rsidRPr="00F73410">
        <w:rPr>
          <w:sz w:val="28"/>
          <w:szCs w:val="28"/>
        </w:rPr>
        <w:t>Направление запроса осуществляется по каналам единой системы межведомственного электронного взаимодействия, почтовым направлением, или непосредственно курьерской доставкой.</w:t>
      </w:r>
    </w:p>
    <w:p w:rsidR="009C1302" w:rsidRPr="00AB0718" w:rsidRDefault="009C1302" w:rsidP="00780A73">
      <w:pPr>
        <w:autoSpaceDE w:val="0"/>
        <w:autoSpaceDN w:val="0"/>
        <w:adjustRightInd w:val="0"/>
        <w:ind w:firstLine="709"/>
        <w:jc w:val="both"/>
        <w:outlineLvl w:val="2"/>
        <w:rPr>
          <w:sz w:val="28"/>
          <w:szCs w:val="28"/>
        </w:rPr>
      </w:pPr>
      <w:r w:rsidRPr="00AB0718">
        <w:rPr>
          <w:sz w:val="28"/>
          <w:szCs w:val="28"/>
        </w:rPr>
        <w:t>Согласование схемы расположения земельного участка запрашивается на предмет ее соответствия:</w:t>
      </w:r>
    </w:p>
    <w:p w:rsidR="009C1302" w:rsidRPr="00AB0718" w:rsidRDefault="009C1302" w:rsidP="00D30A2C">
      <w:pPr>
        <w:autoSpaceDE w:val="0"/>
        <w:autoSpaceDN w:val="0"/>
        <w:adjustRightInd w:val="0"/>
        <w:ind w:firstLine="709"/>
        <w:jc w:val="both"/>
        <w:outlineLvl w:val="2"/>
        <w:rPr>
          <w:sz w:val="28"/>
          <w:szCs w:val="28"/>
        </w:rPr>
      </w:pPr>
      <w:r w:rsidRPr="00AB0718">
        <w:rPr>
          <w:sz w:val="28"/>
          <w:szCs w:val="28"/>
        </w:rPr>
        <w:t>- документам территориального планирования муниципального образования (генеральный план поселения, городского округа)</w:t>
      </w:r>
    </w:p>
    <w:p w:rsidR="009C1302" w:rsidRPr="00AB0718" w:rsidRDefault="009C1302" w:rsidP="00D30A2C">
      <w:pPr>
        <w:autoSpaceDE w:val="0"/>
        <w:autoSpaceDN w:val="0"/>
        <w:adjustRightInd w:val="0"/>
        <w:ind w:firstLine="709"/>
        <w:jc w:val="both"/>
        <w:outlineLvl w:val="2"/>
        <w:rPr>
          <w:sz w:val="28"/>
          <w:szCs w:val="28"/>
        </w:rPr>
      </w:pPr>
      <w:r w:rsidRPr="00AB0718">
        <w:rPr>
          <w:sz w:val="28"/>
          <w:szCs w:val="28"/>
        </w:rPr>
        <w:t>- правилам землепользования и застройки поселения, городского округа, с обязательным указанием при ответе наименования территориальной зоны, к которой относится образуемый земельный участок и полного перечня основных, условно-разрешенных и вспомогательных видов разрешенного использования.</w:t>
      </w:r>
    </w:p>
    <w:p w:rsidR="009C1302" w:rsidRPr="00AB0718" w:rsidRDefault="009C1302" w:rsidP="00D30A2C">
      <w:pPr>
        <w:autoSpaceDE w:val="0"/>
        <w:autoSpaceDN w:val="0"/>
        <w:adjustRightInd w:val="0"/>
        <w:ind w:firstLine="709"/>
        <w:jc w:val="both"/>
        <w:outlineLvl w:val="2"/>
        <w:rPr>
          <w:sz w:val="28"/>
          <w:szCs w:val="28"/>
        </w:rPr>
      </w:pPr>
      <w:r w:rsidRPr="00AB0718">
        <w:rPr>
          <w:sz w:val="28"/>
          <w:szCs w:val="28"/>
        </w:rPr>
        <w:t>- документации по планировке территории (проект планировки, проект межевания), с обязательным указанием при ответе на отнесение образуемого земельного участка к участкам, землям, территориям общего пользования.</w:t>
      </w:r>
    </w:p>
    <w:p w:rsidR="009C1302" w:rsidRPr="00AB0718" w:rsidRDefault="009C1302" w:rsidP="00CA1460">
      <w:pPr>
        <w:autoSpaceDE w:val="0"/>
        <w:autoSpaceDN w:val="0"/>
        <w:adjustRightInd w:val="0"/>
        <w:ind w:firstLine="709"/>
        <w:jc w:val="both"/>
        <w:outlineLvl w:val="2"/>
        <w:rPr>
          <w:sz w:val="28"/>
          <w:szCs w:val="28"/>
        </w:rPr>
      </w:pPr>
      <w:r w:rsidRPr="00AB0718">
        <w:rPr>
          <w:sz w:val="28"/>
          <w:szCs w:val="28"/>
        </w:rPr>
        <w:t>Максимальный срок выполнения данного действия составляет 2 рабочих дня.</w:t>
      </w:r>
    </w:p>
    <w:p w:rsidR="009C1302" w:rsidRPr="00AB0718" w:rsidRDefault="009C1302" w:rsidP="00CA1460">
      <w:pPr>
        <w:autoSpaceDE w:val="0"/>
        <w:autoSpaceDN w:val="0"/>
        <w:adjustRightInd w:val="0"/>
        <w:ind w:firstLine="709"/>
        <w:jc w:val="both"/>
        <w:outlineLvl w:val="2"/>
        <w:rPr>
          <w:sz w:val="28"/>
          <w:szCs w:val="28"/>
        </w:rPr>
      </w:pPr>
      <w:r w:rsidRPr="00AB0718">
        <w:rPr>
          <w:sz w:val="28"/>
          <w:szCs w:val="28"/>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9C1302" w:rsidRPr="00F73410" w:rsidRDefault="009C1302" w:rsidP="00AB0718">
      <w:pPr>
        <w:autoSpaceDE w:val="0"/>
        <w:autoSpaceDN w:val="0"/>
        <w:adjustRightInd w:val="0"/>
        <w:ind w:firstLine="709"/>
        <w:jc w:val="both"/>
        <w:outlineLvl w:val="2"/>
        <w:rPr>
          <w:sz w:val="28"/>
          <w:szCs w:val="28"/>
        </w:rPr>
      </w:pPr>
      <w:r w:rsidRPr="00FF3C0D">
        <w:t xml:space="preserve">4) </w:t>
      </w:r>
      <w:r w:rsidRPr="00F73410">
        <w:rPr>
          <w:sz w:val="28"/>
          <w:szCs w:val="28"/>
        </w:rPr>
        <w:t>Способом фиксации административной процедуры является получение запрашиваемых документов.</w:t>
      </w:r>
    </w:p>
    <w:p w:rsidR="009C1302" w:rsidRPr="00846743" w:rsidRDefault="009C1302" w:rsidP="00AB0718">
      <w:pPr>
        <w:autoSpaceDE w:val="0"/>
        <w:autoSpaceDN w:val="0"/>
        <w:adjustRightInd w:val="0"/>
        <w:ind w:firstLine="709"/>
        <w:jc w:val="both"/>
        <w:outlineLvl w:val="2"/>
      </w:pPr>
    </w:p>
    <w:p w:rsidR="009C1302" w:rsidRPr="00AB0718" w:rsidRDefault="009C1302" w:rsidP="00AB0718">
      <w:pPr>
        <w:autoSpaceDE w:val="0"/>
        <w:autoSpaceDN w:val="0"/>
        <w:adjustRightInd w:val="0"/>
        <w:ind w:firstLine="709"/>
        <w:jc w:val="both"/>
        <w:outlineLvl w:val="2"/>
        <w:rPr>
          <w:sz w:val="28"/>
          <w:szCs w:val="28"/>
        </w:rPr>
      </w:pPr>
      <w:r w:rsidRPr="00AB0718">
        <w:rPr>
          <w:sz w:val="28"/>
          <w:szCs w:val="28"/>
        </w:rPr>
        <w:t xml:space="preserve">3.3. Рассмотрение поступившего заявления и проверка документов, подготовка проектов решений </w:t>
      </w:r>
    </w:p>
    <w:p w:rsidR="009C1302" w:rsidRPr="00AB0718" w:rsidRDefault="009C1302" w:rsidP="00CA1460">
      <w:pPr>
        <w:autoSpaceDE w:val="0"/>
        <w:autoSpaceDN w:val="0"/>
        <w:adjustRightInd w:val="0"/>
        <w:jc w:val="both"/>
        <w:rPr>
          <w:sz w:val="28"/>
          <w:szCs w:val="28"/>
        </w:rPr>
      </w:pPr>
    </w:p>
    <w:p w:rsidR="009C1302" w:rsidRPr="00AB0718" w:rsidRDefault="009C1302" w:rsidP="00CA1460">
      <w:pPr>
        <w:autoSpaceDE w:val="0"/>
        <w:autoSpaceDN w:val="0"/>
        <w:adjustRightInd w:val="0"/>
        <w:ind w:firstLine="709"/>
        <w:jc w:val="both"/>
        <w:outlineLvl w:val="2"/>
        <w:rPr>
          <w:sz w:val="28"/>
          <w:szCs w:val="28"/>
        </w:rPr>
      </w:pPr>
      <w:r w:rsidRPr="00AB0718">
        <w:rPr>
          <w:sz w:val="28"/>
          <w:szCs w:val="28"/>
        </w:rPr>
        <w:t xml:space="preserve">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9C1302" w:rsidRPr="00AB0718" w:rsidRDefault="009C1302" w:rsidP="00CA1460">
      <w:pPr>
        <w:autoSpaceDE w:val="0"/>
        <w:autoSpaceDN w:val="0"/>
        <w:adjustRightInd w:val="0"/>
        <w:ind w:firstLine="709"/>
        <w:jc w:val="both"/>
        <w:rPr>
          <w:sz w:val="28"/>
          <w:szCs w:val="28"/>
        </w:rPr>
      </w:pPr>
      <w:r w:rsidRPr="00AB0718">
        <w:rPr>
          <w:sz w:val="28"/>
          <w:szCs w:val="28"/>
        </w:rPr>
        <w:t>2) Исполнитель рассматривает заявление и проверяет:</w:t>
      </w:r>
    </w:p>
    <w:p w:rsidR="009C1302" w:rsidRPr="00AB0718" w:rsidRDefault="009C1302" w:rsidP="00CA1460">
      <w:pPr>
        <w:autoSpaceDE w:val="0"/>
        <w:autoSpaceDN w:val="0"/>
        <w:adjustRightInd w:val="0"/>
        <w:ind w:firstLine="709"/>
        <w:jc w:val="both"/>
        <w:rPr>
          <w:sz w:val="28"/>
          <w:szCs w:val="28"/>
        </w:rPr>
      </w:pPr>
      <w:r w:rsidRPr="00AB0718">
        <w:rPr>
          <w:sz w:val="28"/>
          <w:szCs w:val="28"/>
        </w:rPr>
        <w:t>в течение 1 рабочего дня – наличие либо отсутствие оснований для приостановления срока рассмотрения заявления;</w:t>
      </w:r>
    </w:p>
    <w:p w:rsidR="009C1302" w:rsidRPr="00AB0718" w:rsidRDefault="009C1302" w:rsidP="00CA1460">
      <w:pPr>
        <w:autoSpaceDE w:val="0"/>
        <w:autoSpaceDN w:val="0"/>
        <w:adjustRightInd w:val="0"/>
        <w:ind w:firstLine="709"/>
        <w:jc w:val="both"/>
        <w:rPr>
          <w:sz w:val="28"/>
          <w:szCs w:val="28"/>
        </w:rPr>
      </w:pPr>
      <w:r w:rsidRPr="00AB0718">
        <w:rPr>
          <w:sz w:val="28"/>
          <w:szCs w:val="28"/>
        </w:rPr>
        <w:lastRenderedPageBreak/>
        <w:t>в течение 8 рабочих дней – наличие или отсутствие оснований для отказа в утверждении схемы расположения земельного участка в целях его образования путем раздела или объединения;</w:t>
      </w:r>
    </w:p>
    <w:p w:rsidR="009C1302" w:rsidRPr="00AB0718" w:rsidRDefault="009C1302" w:rsidP="00CA1460">
      <w:pPr>
        <w:autoSpaceDE w:val="0"/>
        <w:autoSpaceDN w:val="0"/>
        <w:adjustRightInd w:val="0"/>
        <w:ind w:firstLine="709"/>
        <w:jc w:val="both"/>
        <w:rPr>
          <w:sz w:val="28"/>
          <w:szCs w:val="28"/>
        </w:rPr>
      </w:pPr>
      <w:r w:rsidRPr="00AB0718">
        <w:rPr>
          <w:sz w:val="28"/>
          <w:szCs w:val="28"/>
        </w:rPr>
        <w:t>в течение 30 рабочих дней – наличие или отсутствие оснований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9C1302" w:rsidRPr="00AB0718" w:rsidRDefault="009C1302" w:rsidP="00CA1460">
      <w:pPr>
        <w:autoSpaceDE w:val="0"/>
        <w:autoSpaceDN w:val="0"/>
        <w:adjustRightInd w:val="0"/>
        <w:ind w:firstLine="709"/>
        <w:jc w:val="both"/>
        <w:rPr>
          <w:sz w:val="28"/>
          <w:szCs w:val="28"/>
        </w:rPr>
      </w:pPr>
      <w:r w:rsidRPr="00AB0718">
        <w:rPr>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9C1302" w:rsidRPr="00AB0718" w:rsidRDefault="009C1302" w:rsidP="00CA1460">
      <w:pPr>
        <w:autoSpaceDE w:val="0"/>
        <w:autoSpaceDN w:val="0"/>
        <w:adjustRightInd w:val="0"/>
        <w:ind w:firstLine="709"/>
        <w:jc w:val="both"/>
        <w:rPr>
          <w:sz w:val="28"/>
          <w:szCs w:val="28"/>
        </w:rPr>
      </w:pPr>
      <w:r w:rsidRPr="00AB0718">
        <w:rPr>
          <w:sz w:val="28"/>
          <w:szCs w:val="28"/>
        </w:rPr>
        <w:t>Непредставление органом местного самоуправления ответа на запрос о согласовании схемы расположения земельного участка, не является препятствием для проверки наличия или отсутствия оснований для приостановления срока рассмотрения заявления.</w:t>
      </w:r>
    </w:p>
    <w:p w:rsidR="009C1302" w:rsidRPr="00AB0718" w:rsidRDefault="009C1302" w:rsidP="00D30A2C">
      <w:pPr>
        <w:autoSpaceDE w:val="0"/>
        <w:autoSpaceDN w:val="0"/>
        <w:adjustRightInd w:val="0"/>
        <w:ind w:firstLine="709"/>
        <w:jc w:val="both"/>
        <w:outlineLvl w:val="2"/>
        <w:rPr>
          <w:sz w:val="28"/>
          <w:szCs w:val="28"/>
        </w:rPr>
      </w:pPr>
      <w:proofErr w:type="gramStart"/>
      <w:r w:rsidRPr="00AB0718">
        <w:rPr>
          <w:sz w:val="28"/>
          <w:szCs w:val="28"/>
        </w:rPr>
        <w:t xml:space="preserve">3) В случае, если на дату поступления в </w:t>
      </w:r>
      <w:r w:rsidR="00361748" w:rsidRPr="00AB0718">
        <w:rPr>
          <w:sz w:val="28"/>
          <w:szCs w:val="28"/>
        </w:rPr>
        <w:t>администрацию</w:t>
      </w:r>
      <w:r w:rsidRPr="00AB0718">
        <w:rPr>
          <w:sz w:val="28"/>
          <w:szCs w:val="28"/>
        </w:rPr>
        <w:t xml:space="preserve"> заявления лица, указанного в подпункте 2 пункта 1.2 Административного регламента,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sz w:val="28"/>
          <w:szCs w:val="28"/>
        </w:rPr>
        <w:t>администрации</w:t>
      </w:r>
      <w:r w:rsidRPr="00AB0718">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proofErr w:type="gramEnd"/>
      <w:r w:rsidRPr="00AB0718">
        <w:rPr>
          <w:sz w:val="28"/>
          <w:szCs w:val="28"/>
        </w:rPr>
        <w:t xml:space="preserve"> совпадает, </w:t>
      </w:r>
      <w:r w:rsidRPr="00AB0718">
        <w:rPr>
          <w:rStyle w:val="blk"/>
          <w:sz w:val="28"/>
          <w:szCs w:val="28"/>
        </w:rPr>
        <w:t xml:space="preserve">исполнитель осуществляет подготовку </w:t>
      </w:r>
      <w:r w:rsidRPr="00AB0718">
        <w:rPr>
          <w:sz w:val="28"/>
          <w:szCs w:val="28"/>
        </w:rPr>
        <w:t xml:space="preserve">в адрес заявителя проекта решения (в форме письма </w:t>
      </w:r>
      <w:r>
        <w:rPr>
          <w:sz w:val="28"/>
          <w:szCs w:val="28"/>
        </w:rPr>
        <w:t>администрации</w:t>
      </w:r>
      <w:r w:rsidRPr="00AB0718">
        <w:rPr>
          <w:sz w:val="28"/>
          <w:szCs w:val="28"/>
        </w:rPr>
        <w:t>) о приостановлении срока рассмотрения поданного позднее заявления.</w:t>
      </w:r>
    </w:p>
    <w:p w:rsidR="009C1302" w:rsidRPr="00C957A5" w:rsidRDefault="009C1302" w:rsidP="00D30A2C">
      <w:pPr>
        <w:autoSpaceDE w:val="0"/>
        <w:autoSpaceDN w:val="0"/>
        <w:adjustRightInd w:val="0"/>
        <w:ind w:firstLine="709"/>
        <w:jc w:val="both"/>
        <w:outlineLvl w:val="2"/>
        <w:rPr>
          <w:sz w:val="28"/>
          <w:szCs w:val="28"/>
        </w:rPr>
      </w:pPr>
      <w:r w:rsidRPr="00C957A5">
        <w:rPr>
          <w:sz w:val="28"/>
          <w:szCs w:val="28"/>
        </w:rPr>
        <w:t>Указанный проект решения визируется главой муниципального образования.</w:t>
      </w:r>
    </w:p>
    <w:p w:rsidR="009C1302" w:rsidRPr="00C957A5" w:rsidRDefault="009C1302" w:rsidP="00CA1460">
      <w:pPr>
        <w:autoSpaceDE w:val="0"/>
        <w:autoSpaceDN w:val="0"/>
        <w:adjustRightInd w:val="0"/>
        <w:ind w:firstLine="709"/>
        <w:jc w:val="both"/>
        <w:outlineLvl w:val="2"/>
        <w:rPr>
          <w:sz w:val="28"/>
          <w:szCs w:val="28"/>
        </w:rPr>
      </w:pPr>
      <w:r w:rsidRPr="00C957A5">
        <w:rPr>
          <w:sz w:val="28"/>
          <w:szCs w:val="28"/>
        </w:rPr>
        <w:t>Максимальный срок выполнения данного действия составляет 1 рабочий день.</w:t>
      </w:r>
    </w:p>
    <w:p w:rsidR="009C1302" w:rsidRPr="00C957A5" w:rsidRDefault="009C1302" w:rsidP="00CA1460">
      <w:pPr>
        <w:autoSpaceDE w:val="0"/>
        <w:autoSpaceDN w:val="0"/>
        <w:adjustRightInd w:val="0"/>
        <w:ind w:firstLine="709"/>
        <w:jc w:val="both"/>
        <w:outlineLvl w:val="2"/>
        <w:rPr>
          <w:sz w:val="28"/>
          <w:szCs w:val="28"/>
        </w:rPr>
      </w:pPr>
      <w:r w:rsidRPr="00C957A5">
        <w:rPr>
          <w:sz w:val="28"/>
          <w:szCs w:val="28"/>
        </w:rPr>
        <w:t>4) При наличии оснований для отказа в предоставлении государственной услуги исполнитель обеспечивает подготовку в адрес заявителя проекта решения (в форме письма министерства) об отказе в утверждении схемы расположения земельного участка, которое визируется главой муниципального образования (1 рабочий день).</w:t>
      </w:r>
    </w:p>
    <w:p w:rsidR="009C1302" w:rsidRPr="00C957A5" w:rsidRDefault="009C1302" w:rsidP="00CA1460">
      <w:pPr>
        <w:autoSpaceDE w:val="0"/>
        <w:autoSpaceDN w:val="0"/>
        <w:adjustRightInd w:val="0"/>
        <w:ind w:firstLine="709"/>
        <w:jc w:val="both"/>
        <w:outlineLvl w:val="2"/>
        <w:rPr>
          <w:sz w:val="28"/>
          <w:szCs w:val="28"/>
        </w:rPr>
      </w:pPr>
      <w:r w:rsidRPr="00C957A5">
        <w:rPr>
          <w:sz w:val="28"/>
          <w:szCs w:val="28"/>
        </w:rPr>
        <w:t>Максимальный срок выполнения данного действия составляет 5 рабочих дней.</w:t>
      </w:r>
    </w:p>
    <w:p w:rsidR="009C1302" w:rsidRPr="00C957A5" w:rsidRDefault="009C1302" w:rsidP="00CA1460">
      <w:pPr>
        <w:autoSpaceDE w:val="0"/>
        <w:autoSpaceDN w:val="0"/>
        <w:adjustRightInd w:val="0"/>
        <w:ind w:firstLine="709"/>
        <w:jc w:val="both"/>
        <w:outlineLvl w:val="2"/>
        <w:rPr>
          <w:sz w:val="28"/>
          <w:szCs w:val="28"/>
        </w:rPr>
      </w:pPr>
      <w:proofErr w:type="gramStart"/>
      <w:r w:rsidRPr="00C957A5">
        <w:rPr>
          <w:sz w:val="28"/>
          <w:szCs w:val="28"/>
        </w:rPr>
        <w:t>5) 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(в форме распоряжения администрации) об утверждении  схемы расположения земельного участка и перевод прилагаемой к решению схемы расположения земельного участка в электронный вид, если к заявлению, поданному гражданином приложена схема расположения земельного участка, подготовленная в форме документа на</w:t>
      </w:r>
      <w:proofErr w:type="gramEnd"/>
      <w:r w:rsidRPr="00C957A5">
        <w:rPr>
          <w:sz w:val="28"/>
          <w:szCs w:val="28"/>
        </w:rPr>
        <w:t xml:space="preserve"> бумажном </w:t>
      </w:r>
      <w:proofErr w:type="gramStart"/>
      <w:r w:rsidRPr="00C957A5">
        <w:rPr>
          <w:sz w:val="28"/>
          <w:szCs w:val="28"/>
        </w:rPr>
        <w:t>носителе</w:t>
      </w:r>
      <w:proofErr w:type="gramEnd"/>
      <w:r w:rsidRPr="00C957A5">
        <w:rPr>
          <w:sz w:val="28"/>
          <w:szCs w:val="28"/>
        </w:rPr>
        <w:t>.</w:t>
      </w:r>
    </w:p>
    <w:p w:rsidR="009C1302" w:rsidRPr="00C957A5" w:rsidRDefault="009C1302" w:rsidP="00CA1460">
      <w:pPr>
        <w:autoSpaceDE w:val="0"/>
        <w:autoSpaceDN w:val="0"/>
        <w:adjustRightInd w:val="0"/>
        <w:ind w:firstLine="720"/>
        <w:jc w:val="both"/>
        <w:rPr>
          <w:sz w:val="28"/>
          <w:szCs w:val="28"/>
        </w:rPr>
      </w:pPr>
      <w:r w:rsidRPr="00C957A5">
        <w:rPr>
          <w:sz w:val="28"/>
          <w:szCs w:val="28"/>
        </w:rPr>
        <w:t>Проект  распоряжения визируется главой муниципального образования (1 рабочий день).</w:t>
      </w:r>
    </w:p>
    <w:p w:rsidR="009C1302" w:rsidRPr="00C957A5" w:rsidRDefault="009C1302" w:rsidP="00CA1460">
      <w:pPr>
        <w:autoSpaceDE w:val="0"/>
        <w:autoSpaceDN w:val="0"/>
        <w:adjustRightInd w:val="0"/>
        <w:ind w:firstLine="720"/>
        <w:jc w:val="both"/>
        <w:rPr>
          <w:sz w:val="28"/>
          <w:szCs w:val="28"/>
        </w:rPr>
      </w:pPr>
      <w:r w:rsidRPr="00C957A5">
        <w:rPr>
          <w:sz w:val="28"/>
          <w:szCs w:val="28"/>
        </w:rPr>
        <w:lastRenderedPageBreak/>
        <w:t>Максимальный срок выполнения данного действия составляет 5 рабочих дней.</w:t>
      </w:r>
    </w:p>
    <w:p w:rsidR="009C1302" w:rsidRPr="00C957A5" w:rsidRDefault="009C1302" w:rsidP="00CA1460">
      <w:pPr>
        <w:autoSpaceDE w:val="0"/>
        <w:autoSpaceDN w:val="0"/>
        <w:adjustRightInd w:val="0"/>
        <w:ind w:firstLine="709"/>
        <w:jc w:val="both"/>
        <w:outlineLvl w:val="2"/>
        <w:rPr>
          <w:sz w:val="28"/>
          <w:szCs w:val="28"/>
        </w:rPr>
      </w:pPr>
      <w:r w:rsidRPr="00C957A5">
        <w:rPr>
          <w:sz w:val="28"/>
          <w:szCs w:val="28"/>
        </w:rPr>
        <w:t xml:space="preserve">6) 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главе муниципального образования. </w:t>
      </w:r>
    </w:p>
    <w:p w:rsidR="009C1302" w:rsidRPr="009B273A" w:rsidRDefault="009C1302" w:rsidP="00C957A5">
      <w:pPr>
        <w:autoSpaceDE w:val="0"/>
        <w:autoSpaceDN w:val="0"/>
        <w:adjustRightInd w:val="0"/>
        <w:ind w:firstLine="709"/>
        <w:jc w:val="both"/>
        <w:outlineLvl w:val="2"/>
        <w:rPr>
          <w:sz w:val="28"/>
          <w:szCs w:val="28"/>
        </w:rPr>
      </w:pPr>
      <w:r w:rsidRPr="00FF3C0D">
        <w:t xml:space="preserve">7) </w:t>
      </w:r>
      <w:r w:rsidRPr="009B273A">
        <w:rPr>
          <w:sz w:val="28"/>
          <w:szCs w:val="28"/>
        </w:rPr>
        <w:t xml:space="preserve">Способом фиксации административной процедуры является регистрация в </w:t>
      </w:r>
      <w:r>
        <w:rPr>
          <w:sz w:val="28"/>
          <w:szCs w:val="28"/>
        </w:rPr>
        <w:t xml:space="preserve">администрации </w:t>
      </w:r>
      <w:r w:rsidRPr="009B273A">
        <w:rPr>
          <w:sz w:val="28"/>
          <w:szCs w:val="28"/>
        </w:rPr>
        <w:t>запрашиваемых документов.</w:t>
      </w:r>
    </w:p>
    <w:p w:rsidR="009C1302" w:rsidRPr="009B273A" w:rsidRDefault="009C1302" w:rsidP="00C957A5">
      <w:pPr>
        <w:autoSpaceDE w:val="0"/>
        <w:autoSpaceDN w:val="0"/>
        <w:adjustRightInd w:val="0"/>
        <w:ind w:firstLine="709"/>
        <w:jc w:val="both"/>
        <w:rPr>
          <w:sz w:val="28"/>
          <w:szCs w:val="28"/>
        </w:rPr>
      </w:pPr>
    </w:p>
    <w:p w:rsidR="009C1302" w:rsidRPr="00FF3C0D" w:rsidRDefault="009C1302" w:rsidP="00CA1460">
      <w:pPr>
        <w:autoSpaceDE w:val="0"/>
        <w:autoSpaceDN w:val="0"/>
        <w:adjustRightInd w:val="0"/>
        <w:ind w:firstLine="709"/>
        <w:jc w:val="both"/>
        <w:outlineLvl w:val="2"/>
      </w:pPr>
    </w:p>
    <w:p w:rsidR="009C1302" w:rsidRPr="00FF3C0D" w:rsidRDefault="009C1302" w:rsidP="00CA1460">
      <w:pPr>
        <w:autoSpaceDE w:val="0"/>
        <w:autoSpaceDN w:val="0"/>
        <w:adjustRightInd w:val="0"/>
        <w:ind w:firstLine="709"/>
        <w:jc w:val="both"/>
        <w:outlineLvl w:val="2"/>
      </w:pPr>
    </w:p>
    <w:p w:rsidR="009C1302" w:rsidRPr="00EE1895" w:rsidRDefault="009C1302" w:rsidP="00CA1460">
      <w:pPr>
        <w:pStyle w:val="a8"/>
        <w:spacing w:before="0" w:beforeAutospacing="0" w:after="0" w:afterAutospacing="0"/>
        <w:ind w:firstLine="720"/>
        <w:jc w:val="center"/>
        <w:rPr>
          <w:sz w:val="28"/>
          <w:szCs w:val="28"/>
        </w:rPr>
      </w:pPr>
      <w:r w:rsidRPr="00EE1895">
        <w:rPr>
          <w:sz w:val="28"/>
          <w:szCs w:val="28"/>
        </w:rPr>
        <w:t>3.4.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9C1302" w:rsidRPr="00FF3C0D" w:rsidRDefault="009C1302" w:rsidP="00CA1460">
      <w:pPr>
        <w:autoSpaceDE w:val="0"/>
        <w:autoSpaceDN w:val="0"/>
        <w:adjustRightInd w:val="0"/>
        <w:ind w:firstLine="709"/>
        <w:jc w:val="both"/>
        <w:outlineLvl w:val="2"/>
      </w:pPr>
    </w:p>
    <w:p w:rsidR="009C1302" w:rsidRPr="00EE1895" w:rsidRDefault="009C1302" w:rsidP="00CA1460">
      <w:pPr>
        <w:pStyle w:val="a8"/>
        <w:spacing w:before="0" w:beforeAutospacing="0" w:after="0" w:afterAutospacing="0"/>
        <w:ind w:firstLine="720"/>
        <w:jc w:val="both"/>
        <w:rPr>
          <w:sz w:val="28"/>
          <w:szCs w:val="28"/>
        </w:rPr>
      </w:pPr>
      <w:r w:rsidRPr="00EE1895">
        <w:rPr>
          <w:sz w:val="28"/>
          <w:szCs w:val="28"/>
        </w:rPr>
        <w:t>1) Основанием для начала административной процедуры является передача главе муниципального образования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9C1302" w:rsidRPr="00EE1895" w:rsidRDefault="009C1302" w:rsidP="00CA1460">
      <w:pPr>
        <w:autoSpaceDE w:val="0"/>
        <w:autoSpaceDN w:val="0"/>
        <w:adjustRightInd w:val="0"/>
        <w:ind w:firstLine="709"/>
        <w:jc w:val="both"/>
        <w:outlineLvl w:val="2"/>
        <w:rPr>
          <w:sz w:val="28"/>
          <w:szCs w:val="28"/>
        </w:rPr>
      </w:pPr>
      <w:r w:rsidRPr="00EE1895">
        <w:rPr>
          <w:sz w:val="28"/>
          <w:szCs w:val="28"/>
        </w:rPr>
        <w:t>2) Глава муниципального образования рассматривает, принимает решение и подписывает проекты поступивших документов в течение:</w:t>
      </w:r>
    </w:p>
    <w:p w:rsidR="009C1302" w:rsidRPr="00EE1895" w:rsidRDefault="009C1302" w:rsidP="00CA1460">
      <w:pPr>
        <w:autoSpaceDE w:val="0"/>
        <w:autoSpaceDN w:val="0"/>
        <w:adjustRightInd w:val="0"/>
        <w:ind w:firstLine="709"/>
        <w:jc w:val="both"/>
        <w:outlineLvl w:val="2"/>
        <w:rPr>
          <w:sz w:val="28"/>
          <w:szCs w:val="28"/>
        </w:rPr>
      </w:pPr>
      <w:r w:rsidRPr="00EE1895">
        <w:rPr>
          <w:sz w:val="28"/>
          <w:szCs w:val="28"/>
        </w:rPr>
        <w:t>1 рабочего дня –  для решений о приостановлении срока рассмотрения заявления;</w:t>
      </w:r>
    </w:p>
    <w:p w:rsidR="009C1302" w:rsidRPr="00EE1895" w:rsidRDefault="009C1302" w:rsidP="00CA1460">
      <w:pPr>
        <w:autoSpaceDE w:val="0"/>
        <w:autoSpaceDN w:val="0"/>
        <w:adjustRightInd w:val="0"/>
        <w:ind w:firstLine="709"/>
        <w:jc w:val="both"/>
        <w:outlineLvl w:val="2"/>
        <w:rPr>
          <w:sz w:val="28"/>
          <w:szCs w:val="28"/>
        </w:rPr>
      </w:pPr>
      <w:r w:rsidRPr="00EE1895">
        <w:rPr>
          <w:sz w:val="28"/>
          <w:szCs w:val="28"/>
        </w:rPr>
        <w:t>2 рабочих дней – для решений об утверждении схемы расположения земельного участка, об отказе в утверждении схемы расположения земельного участка.</w:t>
      </w:r>
    </w:p>
    <w:p w:rsidR="009C1302" w:rsidRPr="00EE1895" w:rsidRDefault="009C1302" w:rsidP="00CA1460">
      <w:pPr>
        <w:autoSpaceDE w:val="0"/>
        <w:autoSpaceDN w:val="0"/>
        <w:adjustRightInd w:val="0"/>
        <w:ind w:firstLine="709"/>
        <w:jc w:val="both"/>
        <w:outlineLvl w:val="2"/>
        <w:rPr>
          <w:sz w:val="28"/>
          <w:szCs w:val="28"/>
        </w:rPr>
      </w:pPr>
      <w:r w:rsidRPr="00EE1895">
        <w:rPr>
          <w:sz w:val="28"/>
          <w:szCs w:val="28"/>
        </w:rPr>
        <w:t xml:space="preserve">3) 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государственной услуги, предусмотренных пунктом 2.11.2 Административного регламента. </w:t>
      </w:r>
    </w:p>
    <w:p w:rsidR="009C1302" w:rsidRPr="00FF3C0D" w:rsidRDefault="009C1302" w:rsidP="00CA1460">
      <w:pPr>
        <w:autoSpaceDE w:val="0"/>
        <w:autoSpaceDN w:val="0"/>
        <w:adjustRightInd w:val="0"/>
        <w:ind w:firstLine="709"/>
        <w:jc w:val="both"/>
        <w:outlineLvl w:val="2"/>
      </w:pPr>
      <w:r w:rsidRPr="00FF3C0D">
        <w:t xml:space="preserve">4) Письма о приостановлении срока рассмотрения заявления о предварительном согласовании предоставления земельного участка или об отказе в утверждении схемы расположения земельного участка, распоряжение об утверждении схемы расположения земельного участка передаются в </w:t>
      </w:r>
      <w:r>
        <w:t>администрацию</w:t>
      </w:r>
      <w:r w:rsidRPr="00FF3C0D">
        <w:t>.</w:t>
      </w:r>
    </w:p>
    <w:p w:rsidR="009C1302" w:rsidRPr="00EE1895" w:rsidRDefault="009C1302" w:rsidP="00CA1460">
      <w:pPr>
        <w:autoSpaceDE w:val="0"/>
        <w:autoSpaceDN w:val="0"/>
        <w:adjustRightInd w:val="0"/>
        <w:ind w:firstLine="709"/>
        <w:jc w:val="both"/>
        <w:outlineLvl w:val="2"/>
        <w:rPr>
          <w:sz w:val="28"/>
          <w:szCs w:val="28"/>
        </w:rPr>
      </w:pPr>
      <w:r w:rsidRPr="00EE1895">
        <w:rPr>
          <w:sz w:val="28"/>
          <w:szCs w:val="28"/>
        </w:rPr>
        <w:t>5) Результатом настоящей административной процедуры является принятие решения (путем издания распоряжения) об утверждении схемы расположения земельного участка либо принятие решения (в форме письма) о приостановлении срока рассмотрения заявления или об отказе в утверждении схемы расположения земельного участка.</w:t>
      </w:r>
    </w:p>
    <w:p w:rsidR="009C1302" w:rsidRDefault="009C1302" w:rsidP="00EE1895">
      <w:pPr>
        <w:autoSpaceDE w:val="0"/>
        <w:autoSpaceDN w:val="0"/>
        <w:adjustRightInd w:val="0"/>
        <w:ind w:firstLine="709"/>
        <w:jc w:val="both"/>
        <w:outlineLvl w:val="2"/>
        <w:rPr>
          <w:sz w:val="28"/>
          <w:szCs w:val="28"/>
        </w:rPr>
      </w:pPr>
      <w:r w:rsidRPr="00FF3C0D">
        <w:t xml:space="preserve">6) </w:t>
      </w:r>
      <w:r w:rsidRPr="009B273A">
        <w:rPr>
          <w:sz w:val="28"/>
          <w:szCs w:val="28"/>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p>
    <w:p w:rsidR="009C1302" w:rsidRDefault="009C1302" w:rsidP="00EE1895">
      <w:pPr>
        <w:autoSpaceDE w:val="0"/>
        <w:autoSpaceDN w:val="0"/>
        <w:adjustRightInd w:val="0"/>
        <w:ind w:firstLine="709"/>
        <w:jc w:val="both"/>
        <w:outlineLvl w:val="2"/>
      </w:pPr>
    </w:p>
    <w:p w:rsidR="009C1302" w:rsidRPr="00EE1895" w:rsidRDefault="009C1302" w:rsidP="00EE1895">
      <w:pPr>
        <w:autoSpaceDE w:val="0"/>
        <w:autoSpaceDN w:val="0"/>
        <w:adjustRightInd w:val="0"/>
        <w:ind w:firstLine="709"/>
        <w:jc w:val="both"/>
        <w:outlineLvl w:val="2"/>
        <w:rPr>
          <w:sz w:val="28"/>
          <w:szCs w:val="28"/>
        </w:rPr>
      </w:pPr>
      <w:r w:rsidRPr="00EE1895">
        <w:rPr>
          <w:sz w:val="28"/>
          <w:szCs w:val="28"/>
        </w:rPr>
        <w:t>3.5. Выдача (направление) результатов государственной услуги заявителю</w:t>
      </w:r>
    </w:p>
    <w:p w:rsidR="009C1302" w:rsidRPr="00EE1895" w:rsidRDefault="009C1302" w:rsidP="00CA1460">
      <w:pPr>
        <w:autoSpaceDE w:val="0"/>
        <w:autoSpaceDN w:val="0"/>
        <w:adjustRightInd w:val="0"/>
        <w:jc w:val="both"/>
        <w:rPr>
          <w:sz w:val="28"/>
          <w:szCs w:val="28"/>
        </w:rPr>
      </w:pPr>
    </w:p>
    <w:p w:rsidR="009C1302" w:rsidRPr="00EE1895" w:rsidRDefault="009C1302" w:rsidP="00CA1460">
      <w:pPr>
        <w:autoSpaceDE w:val="0"/>
        <w:autoSpaceDN w:val="0"/>
        <w:adjustRightInd w:val="0"/>
        <w:ind w:firstLine="720"/>
        <w:jc w:val="both"/>
        <w:rPr>
          <w:sz w:val="28"/>
          <w:szCs w:val="28"/>
        </w:rPr>
      </w:pPr>
      <w:r w:rsidRPr="00EE1895">
        <w:rPr>
          <w:sz w:val="28"/>
          <w:szCs w:val="28"/>
        </w:rPr>
        <w:lastRenderedPageBreak/>
        <w:t>1) Основанием для начала административной процедуры является наличие в управлении делами министерства подписанного и зарегистрированного письма о приостановлении срока рассмотрения заявления или об отказе в утверждении схемы расположения земельного участка или распоряжения администрации об утверждении схемы расположения земельного участка.</w:t>
      </w:r>
    </w:p>
    <w:p w:rsidR="009C1302" w:rsidRPr="00EE1895" w:rsidRDefault="009C1302" w:rsidP="00CA1460">
      <w:pPr>
        <w:autoSpaceDE w:val="0"/>
        <w:autoSpaceDN w:val="0"/>
        <w:adjustRightInd w:val="0"/>
        <w:ind w:firstLine="720"/>
        <w:jc w:val="both"/>
        <w:rPr>
          <w:sz w:val="28"/>
          <w:szCs w:val="28"/>
        </w:rPr>
      </w:pPr>
      <w:proofErr w:type="gramStart"/>
      <w:r w:rsidRPr="00EE1895">
        <w:rPr>
          <w:sz w:val="28"/>
          <w:szCs w:val="28"/>
        </w:rPr>
        <w:t>2) В течение 2 рабочих дней с момента внесения в базу данных в порядке делопроизводства письма о приостановлении срока рассмотрения заявления,  об отказе в утверждении схемы расположения земельного участка или распоряжения администрации об утверждении схемы расположения земельного участка специалист администрации выдает лично заявителю или его представителю либо направляет по почте заказным почтовым отправлением с уведомлением о вручении результат предоставления государственной</w:t>
      </w:r>
      <w:proofErr w:type="gramEnd"/>
      <w:r w:rsidRPr="00EE1895">
        <w:rPr>
          <w:sz w:val="28"/>
          <w:szCs w:val="28"/>
        </w:rPr>
        <w:t xml:space="preserve"> услуги.</w:t>
      </w:r>
    </w:p>
    <w:p w:rsidR="009C1302" w:rsidRPr="00EE1895" w:rsidRDefault="009C1302" w:rsidP="00CA1460">
      <w:pPr>
        <w:autoSpaceDE w:val="0"/>
        <w:autoSpaceDN w:val="0"/>
        <w:adjustRightInd w:val="0"/>
        <w:ind w:firstLine="720"/>
        <w:jc w:val="both"/>
        <w:rPr>
          <w:sz w:val="28"/>
          <w:szCs w:val="28"/>
        </w:rPr>
      </w:pPr>
      <w:r w:rsidRPr="00EE1895">
        <w:rPr>
          <w:sz w:val="28"/>
          <w:szCs w:val="28"/>
        </w:rPr>
        <w:t>Если в течение 2 рабочих дней с момента извещения заявителя о готовности результата  государственной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9C1302" w:rsidRPr="00EE1895" w:rsidRDefault="009C1302" w:rsidP="00CA1460">
      <w:pPr>
        <w:pStyle w:val="a8"/>
        <w:spacing w:before="0" w:beforeAutospacing="0" w:after="0" w:afterAutospacing="0"/>
        <w:ind w:firstLine="720"/>
        <w:jc w:val="both"/>
        <w:rPr>
          <w:sz w:val="28"/>
          <w:szCs w:val="28"/>
        </w:rPr>
      </w:pPr>
      <w:r w:rsidRPr="00EE1895">
        <w:rPr>
          <w:sz w:val="28"/>
          <w:szCs w:val="28"/>
        </w:rPr>
        <w:t xml:space="preserve">3) Результатом административной процедуры является передача (направление) заявителю письма о приостановлении срока рассмотрения заявления утверждении схемы расположения земельного участка или об отказе в утверждении схемы расположения земельного участка или распоряжения администрации об утверждении схемы расположения земельного участка в форме документа на бумажном носителе.  </w:t>
      </w:r>
    </w:p>
    <w:p w:rsidR="009C1302" w:rsidRPr="00EE1895" w:rsidRDefault="009C1302" w:rsidP="00CA1460">
      <w:pPr>
        <w:pStyle w:val="a8"/>
        <w:spacing w:before="0" w:beforeAutospacing="0" w:after="0" w:afterAutospacing="0"/>
        <w:ind w:firstLine="720"/>
        <w:jc w:val="both"/>
        <w:rPr>
          <w:sz w:val="28"/>
          <w:szCs w:val="28"/>
        </w:rPr>
      </w:pPr>
      <w:r w:rsidRPr="00EE1895">
        <w:rPr>
          <w:sz w:val="28"/>
          <w:szCs w:val="28"/>
        </w:rPr>
        <w:t>4) Способом фиксации результата административной процедуры является занесение отметок об отправке (получении) письма о приостановлении срока рассмотрения заявления или об отказе в утверждении схемы расположения земельного участка или распоряжения администрации об утверждении схемы расположения земельного участка в реестры исходящей корреспонденции.</w:t>
      </w:r>
    </w:p>
    <w:p w:rsidR="009C1302" w:rsidRPr="00EE1895" w:rsidRDefault="009C1302" w:rsidP="00CA1460">
      <w:pPr>
        <w:autoSpaceDE w:val="0"/>
        <w:autoSpaceDN w:val="0"/>
        <w:adjustRightInd w:val="0"/>
        <w:ind w:firstLine="720"/>
        <w:jc w:val="both"/>
        <w:outlineLvl w:val="2"/>
        <w:rPr>
          <w:sz w:val="28"/>
          <w:szCs w:val="28"/>
        </w:rPr>
      </w:pPr>
    </w:p>
    <w:p w:rsidR="009C1302" w:rsidRPr="00EE1895" w:rsidRDefault="009C1302" w:rsidP="00CA1460">
      <w:pPr>
        <w:pStyle w:val="a8"/>
        <w:spacing w:before="0" w:beforeAutospacing="0" w:after="0" w:afterAutospacing="0"/>
        <w:jc w:val="center"/>
        <w:rPr>
          <w:sz w:val="28"/>
          <w:szCs w:val="28"/>
        </w:rPr>
      </w:pPr>
      <w:r w:rsidRPr="00EE1895">
        <w:rPr>
          <w:sz w:val="28"/>
          <w:szCs w:val="28"/>
        </w:rPr>
        <w:t xml:space="preserve">IV. Формы </w:t>
      </w:r>
      <w:proofErr w:type="gramStart"/>
      <w:r w:rsidRPr="00EE1895">
        <w:rPr>
          <w:sz w:val="28"/>
          <w:szCs w:val="28"/>
        </w:rPr>
        <w:t>контроля за</w:t>
      </w:r>
      <w:proofErr w:type="gramEnd"/>
      <w:r w:rsidRPr="00EE1895">
        <w:rPr>
          <w:sz w:val="28"/>
          <w:szCs w:val="28"/>
        </w:rPr>
        <w:t xml:space="preserve"> предоставлением государственной услуги</w:t>
      </w:r>
    </w:p>
    <w:p w:rsidR="009C1302" w:rsidRPr="00FF3C0D" w:rsidRDefault="009C1302" w:rsidP="00CA1460">
      <w:pPr>
        <w:pStyle w:val="a8"/>
        <w:spacing w:before="0" w:beforeAutospacing="0" w:after="0" w:afterAutospacing="0"/>
        <w:ind w:firstLine="539"/>
      </w:pP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4.1. Основными задачами текущего контроля являются:</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 обеспечение своевременного и качественного предоставления муниципальной услуги;</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 выявление нарушений в сроках и качестве предоставления муниципальной услуги;</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 выявление и устранение причин и условий, способствующих ненадлежащему предоставлению муниципальной услуги;</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 принятие мер по надлежащему предоставлению муниципальной услуги.</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 xml:space="preserve">4.2. Текущий </w:t>
      </w:r>
      <w:proofErr w:type="gramStart"/>
      <w:r w:rsidRPr="00093A4C">
        <w:rPr>
          <w:sz w:val="28"/>
          <w:szCs w:val="28"/>
        </w:rPr>
        <w:t>контроль за</w:t>
      </w:r>
      <w:proofErr w:type="gramEnd"/>
      <w:r w:rsidRPr="00093A4C">
        <w:rPr>
          <w:sz w:val="28"/>
          <w:szCs w:val="28"/>
        </w:rPr>
        <w:t xml:space="preserve"> исполнением уполномоченным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данным уполномоченным </w:t>
      </w:r>
      <w:r w:rsidRPr="00093A4C">
        <w:rPr>
          <w:sz w:val="28"/>
          <w:szCs w:val="28"/>
        </w:rPr>
        <w:lastRenderedPageBreak/>
        <w:t>специалистом решений осуществляется руководителем органа местного самоуправления.</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 xml:space="preserve">4.3. </w:t>
      </w:r>
      <w:proofErr w:type="gramStart"/>
      <w:r w:rsidRPr="00093A4C">
        <w:rPr>
          <w:sz w:val="28"/>
          <w:szCs w:val="28"/>
        </w:rPr>
        <w:t>Контроль за полнотой и качеством предоставления муниципальной услуги включает в себя проведение плановых и внеплановых проверок полноты качества предоставления муниципальной услуги, направленной, в том числе на выявление и устранение причин и условий, вследствие которых 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органа местного</w:t>
      </w:r>
      <w:proofErr w:type="gramEnd"/>
      <w:r w:rsidRPr="00093A4C">
        <w:rPr>
          <w:sz w:val="28"/>
          <w:szCs w:val="28"/>
        </w:rPr>
        <w:t xml:space="preserve"> самоуправления, его специалистов, ответственных за организацию работы по предоставлению  муниципальной услуги.</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 xml:space="preserve">Плановые проверки </w:t>
      </w:r>
      <w:proofErr w:type="gramStart"/>
      <w:r w:rsidRPr="00093A4C">
        <w:rPr>
          <w:sz w:val="28"/>
          <w:szCs w:val="28"/>
        </w:rPr>
        <w:t>контроля за</w:t>
      </w:r>
      <w:proofErr w:type="gramEnd"/>
      <w:r w:rsidRPr="00093A4C">
        <w:rPr>
          <w:sz w:val="28"/>
          <w:szCs w:val="28"/>
        </w:rPr>
        <w:t xml:space="preserve"> полнотой и качеством предоставления муниципальной услуги проводятся ежегодно, внеплановые - по мере поступления жалоб. </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Плановые и внеплановые проверки проводятся на основании распоряжения органа местного самоуправления.</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4.4. В ходе проведения проверок проверяется исполнение положений настоящего Регламента, иных нормативных правовых актов, регулирующих предоставление муниципальной услуги, соблюдение сроков рассмотрения заявления, а также полнота, объективность и всесторонность рассмотрения заявлений.</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4.5. Обязанность соблюдения положений настоящего Регламента закрепляется в должностных регламентах специалистов органа местного самоуправления.</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4.6. При выявлении нарушений прав заявителей в связи с исполнением настоящего Регламента, виновные в нарушении специалисты органа местного самоуправления привлекаются к ответственности в соответствии с законодательством Российской Федерации.</w:t>
      </w:r>
    </w:p>
    <w:p w:rsidR="009C1302" w:rsidRPr="00093A4C" w:rsidRDefault="009C1302" w:rsidP="00EE1895">
      <w:pPr>
        <w:autoSpaceDE w:val="0"/>
        <w:autoSpaceDN w:val="0"/>
        <w:adjustRightInd w:val="0"/>
        <w:ind w:firstLine="709"/>
        <w:jc w:val="both"/>
        <w:outlineLvl w:val="0"/>
        <w:rPr>
          <w:sz w:val="28"/>
          <w:szCs w:val="28"/>
        </w:rPr>
      </w:pPr>
      <w:r w:rsidRPr="00093A4C">
        <w:rPr>
          <w:sz w:val="28"/>
          <w:szCs w:val="28"/>
        </w:rPr>
        <w:t xml:space="preserve">4.7.  </w:t>
      </w:r>
      <w:proofErr w:type="gramStart"/>
      <w:r w:rsidRPr="00093A4C">
        <w:rPr>
          <w:sz w:val="28"/>
          <w:szCs w:val="28"/>
        </w:rPr>
        <w:t>Контроль за</w:t>
      </w:r>
      <w:proofErr w:type="gramEnd"/>
      <w:r w:rsidRPr="00093A4C">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заявителей (их представителей).</w:t>
      </w:r>
    </w:p>
    <w:p w:rsidR="009C1302" w:rsidRDefault="009C1302" w:rsidP="00CA1460">
      <w:pPr>
        <w:autoSpaceDE w:val="0"/>
        <w:autoSpaceDN w:val="0"/>
        <w:adjustRightInd w:val="0"/>
        <w:jc w:val="center"/>
        <w:rPr>
          <w:b/>
          <w:bCs/>
        </w:rPr>
      </w:pPr>
    </w:p>
    <w:p w:rsidR="009C1302" w:rsidRDefault="009C1302" w:rsidP="00EE1895">
      <w:pPr>
        <w:jc w:val="center"/>
        <w:rPr>
          <w:sz w:val="28"/>
          <w:szCs w:val="28"/>
        </w:rPr>
      </w:pPr>
      <w:r w:rsidRPr="002E2B4C">
        <w:rPr>
          <w:sz w:val="28"/>
          <w:szCs w:val="28"/>
        </w:rPr>
        <w:t>V</w:t>
      </w:r>
      <w:r w:rsidRPr="00093A4C">
        <w:rPr>
          <w:sz w:val="28"/>
          <w:szCs w:val="28"/>
        </w:rPr>
        <w:t xml:space="preserve">. Досудебный (несудебный)  порядок обжалования решений и действий (бездействия) структурных подразделений администрации муниципального образования </w:t>
      </w:r>
      <w:proofErr w:type="spellStart"/>
      <w:r w:rsidRPr="00093A4C">
        <w:rPr>
          <w:sz w:val="28"/>
          <w:szCs w:val="28"/>
        </w:rPr>
        <w:t>Акбулакский</w:t>
      </w:r>
      <w:proofErr w:type="spellEnd"/>
      <w:r w:rsidRPr="00093A4C">
        <w:rPr>
          <w:sz w:val="28"/>
          <w:szCs w:val="28"/>
        </w:rPr>
        <w:t xml:space="preserve"> район, предоставляющих муниципальную услугу, а также их должностных лиц</w:t>
      </w:r>
    </w:p>
    <w:p w:rsidR="009C1302" w:rsidRPr="00093A4C" w:rsidRDefault="009C1302" w:rsidP="00EE1895">
      <w:pPr>
        <w:jc w:val="center"/>
        <w:rPr>
          <w:sz w:val="28"/>
          <w:szCs w:val="28"/>
        </w:rPr>
      </w:pP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5.1. Заявитель вправе обжаловать в досудебном (внесудебном) порядке действия (бездействие) и решения, принятые (осуществляемые) в ходе предоставления  муниципальной услуги.</w:t>
      </w:r>
    </w:p>
    <w:p w:rsidR="009C1302" w:rsidRPr="00093A4C" w:rsidRDefault="009C1302"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5.2. Заявитель может обратиться с жалобой, в том числе в следующих случаях:</w:t>
      </w:r>
    </w:p>
    <w:p w:rsidR="009C1302" w:rsidRPr="00093A4C" w:rsidRDefault="009C1302"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 нарушение срока регистрации запроса заявителя о предоставлении муниципальной  услуги;</w:t>
      </w:r>
    </w:p>
    <w:p w:rsidR="009C1302" w:rsidRPr="00093A4C" w:rsidRDefault="009C1302"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 нарушение срока предоставления муниципальной услуги;</w:t>
      </w:r>
    </w:p>
    <w:p w:rsidR="009C1302" w:rsidRPr="00093A4C" w:rsidRDefault="009C1302" w:rsidP="00EE1895">
      <w:pPr>
        <w:pStyle w:val="ConsPlusNormal"/>
        <w:ind w:right="-2" w:firstLine="709"/>
        <w:jc w:val="both"/>
        <w:rPr>
          <w:rFonts w:ascii="Times New Roman" w:hAnsi="Times New Roman"/>
          <w:sz w:val="28"/>
          <w:szCs w:val="28"/>
        </w:rPr>
      </w:pPr>
      <w:r>
        <w:rPr>
          <w:rFonts w:ascii="Times New Roman" w:hAnsi="Times New Roman"/>
          <w:sz w:val="28"/>
          <w:szCs w:val="28"/>
        </w:rPr>
        <w:lastRenderedPageBreak/>
        <w:t xml:space="preserve">- </w:t>
      </w:r>
      <w:r w:rsidRPr="00093A4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9C1302" w:rsidRPr="00093A4C" w:rsidRDefault="009C1302"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9C1302" w:rsidRPr="00093A4C" w:rsidRDefault="009C1302"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9C1302" w:rsidRPr="00093A4C" w:rsidRDefault="009C1302"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9C1302" w:rsidRPr="00093A4C" w:rsidRDefault="009C1302" w:rsidP="00EE1895">
      <w:pPr>
        <w:pStyle w:val="ConsPlusNormal"/>
        <w:ind w:right="-2" w:firstLine="709"/>
        <w:jc w:val="both"/>
        <w:rPr>
          <w:rFonts w:ascii="Times New Roman" w:hAnsi="Times New Roman"/>
          <w:sz w:val="28"/>
          <w:szCs w:val="28"/>
        </w:rPr>
      </w:pPr>
      <w:proofErr w:type="gramStart"/>
      <w:r w:rsidRPr="00093A4C">
        <w:rPr>
          <w:rFonts w:ascii="Times New Roman" w:hAnsi="Times New Roman"/>
          <w:sz w:val="28"/>
          <w:szCs w:val="28"/>
        </w:rPr>
        <w:t>- отказ органа местного самоуправления,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1302" w:rsidRPr="00093A4C" w:rsidRDefault="009C1302" w:rsidP="00EE1895">
      <w:pPr>
        <w:widowControl w:val="0"/>
        <w:tabs>
          <w:tab w:val="left" w:pos="774"/>
        </w:tabs>
        <w:autoSpaceDE w:val="0"/>
        <w:autoSpaceDN w:val="0"/>
        <w:adjustRightInd w:val="0"/>
        <w:jc w:val="both"/>
        <w:outlineLvl w:val="2"/>
        <w:rPr>
          <w:sz w:val="28"/>
          <w:szCs w:val="28"/>
        </w:rPr>
      </w:pPr>
      <w:r w:rsidRPr="00093A4C">
        <w:rPr>
          <w:sz w:val="28"/>
          <w:szCs w:val="28"/>
        </w:rPr>
        <w:t xml:space="preserve">        Информирование заявителей о порядке подачи и рассмотрения жалобы осуществляется следующими способами:</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путем непосредственного общения заявителя (при личном обращении либо по телефону) со специалистами, ответственными за рассмотрение жалобы;</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путем взаимодействия специалистов, ответственных за рассмотрение жалобы, с заявителями по почте, по электронной почте;</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посредством информационных материалов, которые размещаются на официальном сайте органа местного самоуправления в сети «Интернет» и на Едином портале.</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посредством информационных материалов, которые размещаются на информационных стендах в местах предоставления государственной услуги.</w:t>
      </w:r>
    </w:p>
    <w:p w:rsidR="009C1302" w:rsidRPr="00093A4C" w:rsidRDefault="009C1302" w:rsidP="00EE1895">
      <w:pPr>
        <w:widowControl w:val="0"/>
        <w:tabs>
          <w:tab w:val="left" w:pos="774"/>
        </w:tabs>
        <w:autoSpaceDE w:val="0"/>
        <w:autoSpaceDN w:val="0"/>
        <w:adjustRightInd w:val="0"/>
        <w:jc w:val="both"/>
        <w:outlineLvl w:val="2"/>
        <w:rPr>
          <w:sz w:val="28"/>
          <w:szCs w:val="28"/>
        </w:rPr>
      </w:pPr>
      <w:r w:rsidRPr="00093A4C">
        <w:rPr>
          <w:sz w:val="28"/>
          <w:szCs w:val="28"/>
        </w:rPr>
        <w:tab/>
        <w:t>5.3. Предметом досудебного (внесудебного) обжалования могут являться действия (бездействие) и решения, принятые (осуществляемые) должностными лицами органа местного самоуправления, ответственными за предоставление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5.4. Жалоба должна содержать:</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решения и действия (бездействие) которых обжалуются;</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proofErr w:type="gramStart"/>
      <w:r w:rsidRPr="00093A4C">
        <w:rPr>
          <w:sz w:val="28"/>
          <w:szCs w:val="28"/>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lastRenderedPageBreak/>
        <w:t>- сведения об обжалуемых решениях и действиях (бездействии) органа местного самоуправления, предоставляющего муниципальную услугу, органа, должностного лица органа, предоставляющего муниципальную услугу, либо государственного служащего;</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5.5. В органе местного самоуправления определяются уполномоченные на рассмотрение жалоб должностные лица, которые обеспечивают:</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прием и рассмотрение жалоб;</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направление жалоб на их рассмотрение в уполномоченный орган в случае, если в компетенцию органа местного самоуправления не входит принятие решения по таким жалобам.</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5.6. Жалобы на решение и (или) действия (бездействие) органа местного самоуправления, его должностного лица, рассматриваются руководителем органа местного самоуправления. Жалобы на решения, принятые руководителем органа местного самоуправления подаются в Правительство Оренбургской области и рассматриваются в установленном законодательством порядке.</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xml:space="preserve">5.7. Основаниями для начала процедуры досудебного (внесудебного) порядка обжалования являются: жалоба заявителя в письменной форме на бумажном носителе или сообщение заявителя о нарушении своих прав и законных интересов на официальном сайте органа местного самоуправления в информационно-телекоммуникационной сети «Интернет» или направление жалобы по электронной почте. </w:t>
      </w:r>
    </w:p>
    <w:p w:rsidR="009C1302" w:rsidRPr="00093A4C" w:rsidRDefault="009C1302" w:rsidP="00EE1895">
      <w:pPr>
        <w:shd w:val="clear" w:color="auto" w:fill="FFFFFF"/>
        <w:tabs>
          <w:tab w:val="left" w:pos="567"/>
        </w:tabs>
        <w:ind w:firstLine="709"/>
        <w:jc w:val="both"/>
        <w:rPr>
          <w:bCs/>
          <w:sz w:val="28"/>
          <w:szCs w:val="28"/>
        </w:rPr>
      </w:pPr>
      <w:r w:rsidRPr="00093A4C">
        <w:rPr>
          <w:sz w:val="28"/>
          <w:szCs w:val="28"/>
        </w:rPr>
        <w:t xml:space="preserve">5.8.  </w:t>
      </w:r>
      <w:r w:rsidRPr="00093A4C">
        <w:rPr>
          <w:bCs/>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C1302" w:rsidRPr="00093A4C" w:rsidRDefault="009C1302" w:rsidP="00EE1895">
      <w:pPr>
        <w:shd w:val="clear" w:color="auto" w:fill="FFFFFF"/>
        <w:tabs>
          <w:tab w:val="left" w:pos="567"/>
        </w:tabs>
        <w:ind w:firstLine="709"/>
        <w:jc w:val="both"/>
        <w:rPr>
          <w:bCs/>
          <w:sz w:val="28"/>
          <w:szCs w:val="28"/>
        </w:rPr>
      </w:pPr>
      <w:r w:rsidRPr="00093A4C">
        <w:rPr>
          <w:bCs/>
          <w:sz w:val="28"/>
          <w:szCs w:val="28"/>
        </w:rPr>
        <w:t>5.9. Жалоба в письменной форме может быть также направлена по почте.</w:t>
      </w:r>
    </w:p>
    <w:p w:rsidR="009C1302" w:rsidRPr="00093A4C" w:rsidRDefault="009C1302" w:rsidP="00EE1895">
      <w:pPr>
        <w:shd w:val="clear" w:color="auto" w:fill="FFFFFF"/>
        <w:tabs>
          <w:tab w:val="left" w:pos="567"/>
        </w:tabs>
        <w:ind w:firstLine="709"/>
        <w:jc w:val="both"/>
        <w:rPr>
          <w:bCs/>
          <w:sz w:val="28"/>
          <w:szCs w:val="28"/>
        </w:rPr>
      </w:pPr>
      <w:r w:rsidRPr="00093A4C">
        <w:rPr>
          <w:bCs/>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1302" w:rsidRPr="00093A4C" w:rsidRDefault="009C1302" w:rsidP="00EE1895">
      <w:pPr>
        <w:shd w:val="clear" w:color="auto" w:fill="FFFFFF"/>
        <w:tabs>
          <w:tab w:val="left" w:pos="567"/>
        </w:tabs>
        <w:ind w:firstLine="709"/>
        <w:jc w:val="both"/>
        <w:rPr>
          <w:bCs/>
          <w:sz w:val="28"/>
          <w:szCs w:val="28"/>
        </w:rPr>
      </w:pPr>
      <w:r w:rsidRPr="00093A4C">
        <w:rPr>
          <w:bCs/>
          <w:sz w:val="28"/>
          <w:szCs w:val="28"/>
        </w:rPr>
        <w:t xml:space="preserve">5.11. В электронном виде жалоба может быть подана заявителем через официальный сайт </w:t>
      </w:r>
      <w:r w:rsidRPr="00093A4C">
        <w:rPr>
          <w:sz w:val="28"/>
          <w:szCs w:val="28"/>
        </w:rPr>
        <w:t>органа местного самоуправления</w:t>
      </w:r>
      <w:r w:rsidRPr="00093A4C">
        <w:rPr>
          <w:bCs/>
          <w:sz w:val="28"/>
          <w:szCs w:val="28"/>
        </w:rPr>
        <w:t xml:space="preserve"> или Единый портал государственных услуг.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1302" w:rsidRPr="00093A4C" w:rsidRDefault="009C1302" w:rsidP="00EE1895">
      <w:pPr>
        <w:shd w:val="clear" w:color="auto" w:fill="FFFFFF"/>
        <w:tabs>
          <w:tab w:val="left" w:pos="567"/>
        </w:tabs>
        <w:ind w:firstLine="709"/>
        <w:jc w:val="both"/>
        <w:rPr>
          <w:bCs/>
          <w:sz w:val="28"/>
          <w:szCs w:val="28"/>
        </w:rPr>
      </w:pPr>
      <w:r w:rsidRPr="00093A4C">
        <w:rPr>
          <w:bCs/>
          <w:sz w:val="28"/>
          <w:szCs w:val="28"/>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Pr="00093A4C">
        <w:rPr>
          <w:bCs/>
          <w:sz w:val="28"/>
          <w:szCs w:val="28"/>
        </w:rPr>
        <w:lastRenderedPageBreak/>
        <w:t>должностное лицо, уполномоченное на рассмотрение жалоб, направляет соответствующие материалы в органы прокуратуры.</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bCs/>
          <w:sz w:val="28"/>
          <w:szCs w:val="28"/>
        </w:rPr>
        <w:t xml:space="preserve">5.13. </w:t>
      </w:r>
      <w:r w:rsidRPr="00093A4C">
        <w:rPr>
          <w:sz w:val="28"/>
          <w:szCs w:val="28"/>
        </w:rPr>
        <w:t>Жалоба подлежит обязательной регистрации не позднее следующего рабочего дня со дня ее поступления в орган местного самоуправления.</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xml:space="preserve">5.14. </w:t>
      </w:r>
      <w:proofErr w:type="gramStart"/>
      <w:r w:rsidRPr="00093A4C">
        <w:rPr>
          <w:sz w:val="28"/>
          <w:szCs w:val="28"/>
        </w:rPr>
        <w:t>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органа местного самоуправления,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w:t>
      </w:r>
      <w:proofErr w:type="gramEnd"/>
      <w:r w:rsidRPr="00093A4C">
        <w:rPr>
          <w:sz w:val="28"/>
          <w:szCs w:val="28"/>
        </w:rPr>
        <w:t xml:space="preserve"> дней со дня ее регистрации.</w:t>
      </w:r>
    </w:p>
    <w:p w:rsidR="009C1302" w:rsidRPr="00093A4C" w:rsidRDefault="009C1302" w:rsidP="00EE1895">
      <w:pPr>
        <w:shd w:val="clear" w:color="auto" w:fill="FFFFFF"/>
        <w:tabs>
          <w:tab w:val="left" w:pos="567"/>
        </w:tabs>
        <w:ind w:firstLine="709"/>
        <w:jc w:val="both"/>
        <w:rPr>
          <w:bCs/>
          <w:sz w:val="28"/>
          <w:szCs w:val="28"/>
        </w:rPr>
      </w:pPr>
      <w:r w:rsidRPr="00093A4C">
        <w:rPr>
          <w:bCs/>
          <w:sz w:val="28"/>
          <w:szCs w:val="28"/>
        </w:rPr>
        <w:t xml:space="preserve">5.15. </w:t>
      </w:r>
      <w:r w:rsidRPr="00093A4C">
        <w:rPr>
          <w:sz w:val="28"/>
          <w:szCs w:val="28"/>
        </w:rPr>
        <w:t xml:space="preserve"> </w:t>
      </w:r>
      <w:r w:rsidRPr="00093A4C">
        <w:rPr>
          <w:bCs/>
          <w:sz w:val="28"/>
          <w:szCs w:val="28"/>
        </w:rPr>
        <w:t>В случае</w:t>
      </w:r>
      <w:proofErr w:type="gramStart"/>
      <w:r w:rsidRPr="00093A4C">
        <w:rPr>
          <w:bCs/>
          <w:sz w:val="28"/>
          <w:szCs w:val="28"/>
        </w:rPr>
        <w:t>,</w:t>
      </w:r>
      <w:proofErr w:type="gramEnd"/>
      <w:r w:rsidRPr="00093A4C">
        <w:rPr>
          <w:bCs/>
          <w:sz w:val="28"/>
          <w:szCs w:val="28"/>
        </w:rPr>
        <w:t xml:space="preserve"> если в компетенцию органа местного самоуправления не входит принятие решения по жалобе, поданной заявителем, то в течение трех рабочих дней со дня ее регистрации орган местного самоуправления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C1302" w:rsidRPr="00093A4C" w:rsidRDefault="009C1302" w:rsidP="00EE1895">
      <w:pPr>
        <w:shd w:val="clear" w:color="auto" w:fill="FFFFFF"/>
        <w:tabs>
          <w:tab w:val="left" w:pos="567"/>
        </w:tabs>
        <w:ind w:firstLine="709"/>
        <w:jc w:val="both"/>
        <w:rPr>
          <w:bCs/>
          <w:sz w:val="28"/>
          <w:szCs w:val="28"/>
        </w:rPr>
      </w:pPr>
      <w:r w:rsidRPr="00093A4C">
        <w:rPr>
          <w:bCs/>
          <w:sz w:val="28"/>
          <w:szCs w:val="28"/>
        </w:rPr>
        <w:t>5.16.  В удовлетворении жалобы отказывается в следующих случаях:</w:t>
      </w:r>
    </w:p>
    <w:p w:rsidR="009C1302" w:rsidRPr="00093A4C" w:rsidRDefault="009C1302" w:rsidP="00EE1895">
      <w:pPr>
        <w:shd w:val="clear" w:color="auto" w:fill="FFFFFF"/>
        <w:tabs>
          <w:tab w:val="left" w:pos="567"/>
        </w:tabs>
        <w:ind w:firstLine="709"/>
        <w:jc w:val="both"/>
        <w:rPr>
          <w:bCs/>
          <w:sz w:val="28"/>
          <w:szCs w:val="28"/>
        </w:rPr>
      </w:pPr>
      <w:r w:rsidRPr="00093A4C">
        <w:rPr>
          <w:bCs/>
          <w:sz w:val="28"/>
          <w:szCs w:val="28"/>
        </w:rPr>
        <w:t>- наличие вступившего в законную силу решения суда, арбитражного суда по жалобе о том же предмете и по тем же основаниям;</w:t>
      </w:r>
    </w:p>
    <w:p w:rsidR="009C1302" w:rsidRPr="00093A4C" w:rsidRDefault="009C1302" w:rsidP="00EE1895">
      <w:pPr>
        <w:widowControl w:val="0"/>
        <w:shd w:val="clear" w:color="auto" w:fill="FFFFFF"/>
        <w:tabs>
          <w:tab w:val="left" w:pos="567"/>
        </w:tabs>
        <w:ind w:firstLine="709"/>
        <w:jc w:val="both"/>
        <w:rPr>
          <w:bCs/>
          <w:sz w:val="28"/>
          <w:szCs w:val="28"/>
        </w:rPr>
      </w:pPr>
      <w:r w:rsidRPr="00093A4C">
        <w:rPr>
          <w:bCs/>
          <w:sz w:val="28"/>
          <w:szCs w:val="28"/>
        </w:rPr>
        <w:t>- в жалобе не указана фамилия заявителя, направившего обращение, и почтовый адрес, по которому должен быть направлен ответ;</w:t>
      </w:r>
    </w:p>
    <w:p w:rsidR="009C1302" w:rsidRPr="00093A4C" w:rsidRDefault="009C1302" w:rsidP="00EE1895">
      <w:pPr>
        <w:widowControl w:val="0"/>
        <w:shd w:val="clear" w:color="auto" w:fill="FFFFFF"/>
        <w:tabs>
          <w:tab w:val="left" w:pos="567"/>
        </w:tabs>
        <w:ind w:firstLine="709"/>
        <w:jc w:val="both"/>
        <w:rPr>
          <w:bCs/>
          <w:sz w:val="28"/>
          <w:szCs w:val="28"/>
        </w:rPr>
      </w:pPr>
      <w:r w:rsidRPr="00093A4C">
        <w:rPr>
          <w:bCs/>
          <w:sz w:val="28"/>
          <w:szCs w:val="28"/>
        </w:rPr>
        <w:t>- жалоба повторяет те</w:t>
      </w:r>
      <w:proofErr w:type="gramStart"/>
      <w:r w:rsidRPr="00093A4C">
        <w:rPr>
          <w:bCs/>
          <w:sz w:val="28"/>
          <w:szCs w:val="28"/>
        </w:rPr>
        <w:t>кст пр</w:t>
      </w:r>
      <w:proofErr w:type="gramEnd"/>
      <w:r w:rsidRPr="00093A4C">
        <w:rPr>
          <w:bCs/>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w:t>
      </w:r>
    </w:p>
    <w:p w:rsidR="009C1302" w:rsidRPr="00093A4C" w:rsidRDefault="009C1302" w:rsidP="00EE1895">
      <w:pPr>
        <w:shd w:val="clear" w:color="auto" w:fill="FFFFFF"/>
        <w:tabs>
          <w:tab w:val="left" w:pos="567"/>
        </w:tabs>
        <w:ind w:firstLine="709"/>
        <w:jc w:val="both"/>
        <w:rPr>
          <w:bCs/>
          <w:sz w:val="28"/>
          <w:szCs w:val="28"/>
        </w:rPr>
      </w:pPr>
      <w:r w:rsidRPr="00093A4C">
        <w:rPr>
          <w:bCs/>
          <w:sz w:val="28"/>
          <w:szCs w:val="28"/>
        </w:rPr>
        <w:t>В случае поступления такой жалобы заинтересованному лицу направляется уведомление о ранее данных ответах или копии этих ответов.</w:t>
      </w:r>
    </w:p>
    <w:p w:rsidR="009C1302" w:rsidRPr="00093A4C" w:rsidRDefault="009C1302" w:rsidP="00EE1895">
      <w:pPr>
        <w:widowControl w:val="0"/>
        <w:adjustRightInd w:val="0"/>
        <w:ind w:firstLine="709"/>
        <w:jc w:val="both"/>
        <w:outlineLvl w:val="2"/>
        <w:rPr>
          <w:sz w:val="28"/>
          <w:szCs w:val="28"/>
        </w:rPr>
      </w:pPr>
      <w:r w:rsidRPr="00093A4C">
        <w:rPr>
          <w:sz w:val="28"/>
          <w:szCs w:val="28"/>
        </w:rPr>
        <w:t>5.17. Орган местного самоуправления вправе оставить жалобу без ответа в следующих случаях:</w:t>
      </w:r>
    </w:p>
    <w:p w:rsidR="009C1302" w:rsidRPr="00093A4C" w:rsidRDefault="009C1302" w:rsidP="00EE1895">
      <w:pPr>
        <w:widowControl w:val="0"/>
        <w:tabs>
          <w:tab w:val="left" w:pos="567"/>
        </w:tabs>
        <w:adjustRightInd w:val="0"/>
        <w:ind w:firstLine="709"/>
        <w:jc w:val="both"/>
        <w:outlineLvl w:val="2"/>
        <w:rPr>
          <w:sz w:val="28"/>
          <w:szCs w:val="28"/>
        </w:rPr>
      </w:pPr>
      <w:r w:rsidRPr="00093A4C">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C1302" w:rsidRPr="00093A4C" w:rsidRDefault="009C1302" w:rsidP="00EE1895">
      <w:pPr>
        <w:widowControl w:val="0"/>
        <w:tabs>
          <w:tab w:val="left" w:pos="567"/>
        </w:tabs>
        <w:adjustRightInd w:val="0"/>
        <w:ind w:firstLine="709"/>
        <w:jc w:val="both"/>
        <w:outlineLvl w:val="2"/>
        <w:rPr>
          <w:sz w:val="28"/>
          <w:szCs w:val="28"/>
        </w:rPr>
      </w:pPr>
      <w:r w:rsidRPr="00093A4C">
        <w:rPr>
          <w:sz w:val="28"/>
          <w:szCs w:val="28"/>
        </w:rPr>
        <w:t>В случае поступления такой жалобы гражданину, направившему жалобу, сообщается о недопустимости злоупотребления правом.</w:t>
      </w:r>
    </w:p>
    <w:p w:rsidR="009C1302" w:rsidRPr="00093A4C" w:rsidRDefault="009C1302" w:rsidP="00EE1895">
      <w:pPr>
        <w:widowControl w:val="0"/>
        <w:tabs>
          <w:tab w:val="left" w:pos="567"/>
        </w:tabs>
        <w:adjustRightInd w:val="0"/>
        <w:ind w:firstLine="709"/>
        <w:jc w:val="both"/>
        <w:outlineLvl w:val="2"/>
        <w:rPr>
          <w:sz w:val="28"/>
          <w:szCs w:val="28"/>
        </w:rPr>
      </w:pPr>
      <w:r w:rsidRPr="00093A4C">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1302" w:rsidRPr="00093A4C" w:rsidRDefault="009C1302" w:rsidP="00EE1895">
      <w:pPr>
        <w:ind w:firstLine="709"/>
        <w:jc w:val="both"/>
        <w:rPr>
          <w:sz w:val="28"/>
          <w:szCs w:val="28"/>
        </w:rPr>
      </w:pPr>
      <w:r w:rsidRPr="00093A4C">
        <w:rPr>
          <w:sz w:val="28"/>
          <w:szCs w:val="28"/>
        </w:rPr>
        <w:t>В данном случае об этом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C1302" w:rsidRPr="00093A4C" w:rsidRDefault="009C1302" w:rsidP="00EE1895">
      <w:pPr>
        <w:shd w:val="clear" w:color="auto" w:fill="FFFFFF"/>
        <w:tabs>
          <w:tab w:val="left" w:pos="567"/>
        </w:tabs>
        <w:ind w:firstLine="709"/>
        <w:jc w:val="both"/>
        <w:rPr>
          <w:sz w:val="28"/>
          <w:szCs w:val="28"/>
        </w:rPr>
      </w:pPr>
      <w:r w:rsidRPr="00093A4C">
        <w:rPr>
          <w:sz w:val="28"/>
          <w:szCs w:val="28"/>
        </w:rPr>
        <w:t>5.18. Основания для приостановления жалобы отсутствуют.</w:t>
      </w:r>
    </w:p>
    <w:p w:rsidR="009C1302" w:rsidRPr="00093A4C" w:rsidRDefault="009C1302" w:rsidP="00EE1895">
      <w:pPr>
        <w:shd w:val="clear" w:color="auto" w:fill="FFFFFF"/>
        <w:tabs>
          <w:tab w:val="left" w:pos="567"/>
          <w:tab w:val="left" w:pos="774"/>
        </w:tabs>
        <w:ind w:firstLine="709"/>
        <w:jc w:val="both"/>
        <w:rPr>
          <w:sz w:val="28"/>
          <w:szCs w:val="28"/>
        </w:rPr>
      </w:pPr>
      <w:r w:rsidRPr="00093A4C">
        <w:rPr>
          <w:sz w:val="28"/>
          <w:szCs w:val="28"/>
        </w:rPr>
        <w:t>5.19. По результатам рассмотрения жалобы выносится одно из следующих решений:</w:t>
      </w:r>
    </w:p>
    <w:p w:rsidR="009C1302" w:rsidRPr="00093A4C" w:rsidRDefault="009C1302" w:rsidP="00EE1895">
      <w:pPr>
        <w:shd w:val="clear" w:color="auto" w:fill="FFFFFF"/>
        <w:tabs>
          <w:tab w:val="left" w:pos="567"/>
          <w:tab w:val="left" w:pos="774"/>
        </w:tabs>
        <w:ind w:firstLine="709"/>
        <w:jc w:val="both"/>
        <w:rPr>
          <w:sz w:val="28"/>
          <w:szCs w:val="28"/>
        </w:rPr>
      </w:pPr>
      <w:r w:rsidRPr="00093A4C">
        <w:rPr>
          <w:sz w:val="28"/>
          <w:szCs w:val="28"/>
        </w:rPr>
        <w:tab/>
        <w:t xml:space="preserve">- удовлетворить жалобу, в том числе в форме отмены принятого решения, исправления допущенных опечаток и ошибок, возврата заявителю </w:t>
      </w:r>
      <w:r w:rsidRPr="00093A4C">
        <w:rPr>
          <w:sz w:val="28"/>
          <w:szCs w:val="28"/>
        </w:rPr>
        <w:lastRenderedPageBreak/>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9C1302" w:rsidRPr="00093A4C" w:rsidRDefault="009C1302" w:rsidP="00EE1895">
      <w:pPr>
        <w:shd w:val="clear" w:color="auto" w:fill="FFFFFF"/>
        <w:tabs>
          <w:tab w:val="left" w:pos="567"/>
          <w:tab w:val="left" w:pos="774"/>
        </w:tabs>
        <w:ind w:firstLine="709"/>
        <w:jc w:val="both"/>
        <w:rPr>
          <w:sz w:val="28"/>
          <w:szCs w:val="28"/>
        </w:rPr>
      </w:pPr>
      <w:r w:rsidRPr="00093A4C">
        <w:rPr>
          <w:sz w:val="28"/>
          <w:szCs w:val="28"/>
        </w:rPr>
        <w:tab/>
        <w:t>- отказать в удовлетворении жалобы.</w:t>
      </w:r>
    </w:p>
    <w:p w:rsidR="009C1302" w:rsidRPr="00093A4C" w:rsidRDefault="009C1302" w:rsidP="00EE1895">
      <w:pPr>
        <w:shd w:val="clear" w:color="auto" w:fill="FFFFFF"/>
        <w:tabs>
          <w:tab w:val="left" w:pos="567"/>
          <w:tab w:val="left" w:pos="774"/>
        </w:tabs>
        <w:ind w:firstLine="709"/>
        <w:jc w:val="both"/>
        <w:rPr>
          <w:sz w:val="28"/>
          <w:szCs w:val="28"/>
        </w:rPr>
      </w:pPr>
      <w:r w:rsidRPr="00093A4C">
        <w:rPr>
          <w:sz w:val="28"/>
          <w:szCs w:val="28"/>
        </w:rPr>
        <w:tab/>
        <w:t>Указанное решение принимается в форме акта органа местного самоуправления, рассматривающего жалобу.</w:t>
      </w:r>
    </w:p>
    <w:p w:rsidR="009C1302" w:rsidRPr="00093A4C" w:rsidRDefault="009C1302" w:rsidP="00EE1895">
      <w:pPr>
        <w:shd w:val="clear" w:color="auto" w:fill="FFFFFF"/>
        <w:tabs>
          <w:tab w:val="left" w:pos="567"/>
          <w:tab w:val="left" w:pos="774"/>
        </w:tabs>
        <w:ind w:firstLine="709"/>
        <w:jc w:val="both"/>
        <w:rPr>
          <w:sz w:val="28"/>
          <w:szCs w:val="28"/>
        </w:rPr>
      </w:pPr>
      <w:r w:rsidRPr="00093A4C">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C1302" w:rsidRPr="00093A4C" w:rsidRDefault="009C1302" w:rsidP="00EE1895">
      <w:pPr>
        <w:shd w:val="clear" w:color="auto" w:fill="FFFFFF"/>
        <w:tabs>
          <w:tab w:val="left" w:pos="567"/>
          <w:tab w:val="left" w:pos="774"/>
        </w:tabs>
        <w:ind w:firstLine="709"/>
        <w:rPr>
          <w:sz w:val="28"/>
          <w:szCs w:val="28"/>
        </w:rPr>
      </w:pPr>
      <w:r w:rsidRPr="00093A4C">
        <w:rPr>
          <w:sz w:val="28"/>
          <w:szCs w:val="28"/>
        </w:rPr>
        <w:t>5.20. В ответе по результатам рассмотрения жалобы указываются:</w:t>
      </w:r>
    </w:p>
    <w:p w:rsidR="009C1302" w:rsidRPr="00093A4C" w:rsidRDefault="009C1302" w:rsidP="00EE1895">
      <w:pPr>
        <w:widowControl w:val="0"/>
        <w:tabs>
          <w:tab w:val="left" w:pos="774"/>
        </w:tabs>
        <w:autoSpaceDE w:val="0"/>
        <w:autoSpaceDN w:val="0"/>
        <w:adjustRightInd w:val="0"/>
        <w:ind w:firstLine="709"/>
        <w:jc w:val="both"/>
        <w:outlineLvl w:val="2"/>
        <w:rPr>
          <w:spacing w:val="-20"/>
          <w:sz w:val="28"/>
          <w:szCs w:val="28"/>
        </w:rPr>
      </w:pPr>
      <w:r w:rsidRPr="00093A4C">
        <w:rPr>
          <w:sz w:val="28"/>
          <w:szCs w:val="28"/>
        </w:rPr>
        <w:t xml:space="preserve">- наименование органа местного самоуправления, должность, фамилия, имя, отчество (при </w:t>
      </w:r>
      <w:r w:rsidRPr="00093A4C">
        <w:rPr>
          <w:spacing w:val="-20"/>
          <w:sz w:val="28"/>
          <w:szCs w:val="28"/>
        </w:rPr>
        <w:t>наличии) его должностного лица</w:t>
      </w:r>
      <w:r w:rsidRPr="00093A4C">
        <w:rPr>
          <w:sz w:val="28"/>
          <w:szCs w:val="28"/>
        </w:rPr>
        <w:t xml:space="preserve">, </w:t>
      </w:r>
      <w:r w:rsidRPr="00093A4C">
        <w:rPr>
          <w:spacing w:val="-20"/>
          <w:sz w:val="28"/>
          <w:szCs w:val="28"/>
        </w:rPr>
        <w:t>принявшего решение по жалобе;</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фамилия, имя, отчество (при наличии) заявителя;</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основания для принятия решения по жалобе;</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принятое по жалобе решение;</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в случае</w:t>
      </w:r>
      <w:proofErr w:type="gramStart"/>
      <w:r w:rsidRPr="00093A4C">
        <w:rPr>
          <w:sz w:val="28"/>
          <w:szCs w:val="28"/>
        </w:rPr>
        <w:t>,</w:t>
      </w:r>
      <w:proofErr w:type="gramEnd"/>
      <w:r w:rsidRPr="00093A4C">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сведения о порядке обжалования принятого по жалобе решения.</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5.21.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5.22. В случае если заявитель (его представитель)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9C1302" w:rsidRPr="00093A4C" w:rsidRDefault="009C1302"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5.23. Информирование заявителей о порядке подачи и рассмотрения жалобы на решения и действия (бездействие) может быть сообщена заявителю в устной и /или письменной форме, с использованием средств информационн</w:t>
      </w:r>
      <w:proofErr w:type="gramStart"/>
      <w:r w:rsidRPr="00093A4C">
        <w:rPr>
          <w:sz w:val="28"/>
          <w:szCs w:val="28"/>
        </w:rPr>
        <w:t>о-</w:t>
      </w:r>
      <w:proofErr w:type="gramEnd"/>
      <w:r w:rsidRPr="00093A4C">
        <w:rPr>
          <w:sz w:val="28"/>
          <w:szCs w:val="28"/>
        </w:rPr>
        <w:t xml:space="preserve"> телекоммуникационной сети «Интернет»,   почтовой, телефонной связи, посредством электронной почты. </w:t>
      </w:r>
      <w:bookmarkStart w:id="0" w:name="_GoBack"/>
      <w:bookmarkEnd w:id="0"/>
    </w:p>
    <w:p w:rsidR="009C1302" w:rsidRDefault="009C1302" w:rsidP="00EE1895">
      <w:pPr>
        <w:jc w:val="both"/>
        <w:rPr>
          <w:rFonts w:cs="Arial"/>
          <w:sz w:val="28"/>
          <w:szCs w:val="28"/>
          <w:lang w:eastAsia="ar-SA"/>
        </w:rPr>
      </w:pPr>
      <w:r>
        <w:rPr>
          <w:sz w:val="28"/>
          <w:szCs w:val="28"/>
        </w:rPr>
        <w:t xml:space="preserve">          </w:t>
      </w:r>
      <w:r w:rsidRPr="00FA03B4">
        <w:rPr>
          <w:rFonts w:cs="Arial"/>
          <w:sz w:val="28"/>
          <w:szCs w:val="28"/>
          <w:lang w:eastAsia="ar-SA"/>
        </w:rPr>
        <w:t xml:space="preserve">                               </w:t>
      </w: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Default="009C1302" w:rsidP="00CA1460">
      <w:pPr>
        <w:ind w:firstLine="7020"/>
        <w:rPr>
          <w:sz w:val="28"/>
          <w:szCs w:val="28"/>
        </w:rPr>
      </w:pPr>
    </w:p>
    <w:p w:rsidR="009C1302" w:rsidRPr="00FF3C0D" w:rsidRDefault="009C1302" w:rsidP="00CA1460">
      <w:pPr>
        <w:ind w:firstLine="7020"/>
        <w:rPr>
          <w:sz w:val="28"/>
          <w:szCs w:val="28"/>
        </w:rPr>
      </w:pPr>
      <w:r w:rsidRPr="00FF3C0D">
        <w:rPr>
          <w:sz w:val="28"/>
          <w:szCs w:val="28"/>
        </w:rPr>
        <w:t xml:space="preserve">Приложение № 1 </w:t>
      </w:r>
    </w:p>
    <w:p w:rsidR="009C1302" w:rsidRPr="00FF3C0D" w:rsidRDefault="009C1302" w:rsidP="00CA1460">
      <w:pPr>
        <w:ind w:left="7080"/>
        <w:rPr>
          <w:sz w:val="28"/>
          <w:szCs w:val="28"/>
        </w:rPr>
      </w:pPr>
      <w:r w:rsidRPr="00FF3C0D">
        <w:rPr>
          <w:sz w:val="28"/>
          <w:szCs w:val="28"/>
        </w:rPr>
        <w:t xml:space="preserve">к Административному </w:t>
      </w:r>
    </w:p>
    <w:p w:rsidR="009C1302" w:rsidRPr="00FF3C0D" w:rsidRDefault="009C1302" w:rsidP="00CA1460">
      <w:pPr>
        <w:ind w:left="7080"/>
        <w:rPr>
          <w:sz w:val="28"/>
          <w:szCs w:val="28"/>
        </w:rPr>
      </w:pPr>
      <w:r w:rsidRPr="00FF3C0D">
        <w:rPr>
          <w:sz w:val="28"/>
          <w:szCs w:val="28"/>
        </w:rPr>
        <w:t>регламенту</w:t>
      </w:r>
    </w:p>
    <w:p w:rsidR="009C1302" w:rsidRPr="00FF3C0D" w:rsidRDefault="009C1302" w:rsidP="00CA1460">
      <w:pPr>
        <w:jc w:val="center"/>
        <w:rPr>
          <w:sz w:val="28"/>
          <w:szCs w:val="28"/>
        </w:rPr>
      </w:pPr>
      <w:r w:rsidRPr="00FF3C0D">
        <w:rPr>
          <w:sz w:val="28"/>
          <w:szCs w:val="28"/>
        </w:rPr>
        <w:t>Форма</w:t>
      </w:r>
    </w:p>
    <w:p w:rsidR="009C1302" w:rsidRPr="00FF3C0D" w:rsidRDefault="009C1302" w:rsidP="00CA1460">
      <w:pPr>
        <w:jc w:val="center"/>
        <w:rPr>
          <w:sz w:val="28"/>
          <w:szCs w:val="28"/>
        </w:rPr>
      </w:pPr>
      <w:r w:rsidRPr="00FF3C0D">
        <w:rPr>
          <w:sz w:val="28"/>
          <w:szCs w:val="28"/>
        </w:rPr>
        <w:t>заявления о предоставлении государственной услуги</w:t>
      </w:r>
    </w:p>
    <w:p w:rsidR="009C1302" w:rsidRPr="00FF3C0D" w:rsidRDefault="009C1302" w:rsidP="00CA1460">
      <w:pPr>
        <w:rPr>
          <w:sz w:val="28"/>
          <w:szCs w:val="28"/>
        </w:rPr>
      </w:pPr>
    </w:p>
    <w:tbl>
      <w:tblPr>
        <w:tblW w:w="9540" w:type="dxa"/>
        <w:tblInd w:w="62" w:type="dxa"/>
        <w:tblLayout w:type="fixed"/>
        <w:tblCellMar>
          <w:top w:w="75" w:type="dxa"/>
          <w:left w:w="0" w:type="dxa"/>
          <w:bottom w:w="75" w:type="dxa"/>
          <w:right w:w="0" w:type="dxa"/>
        </w:tblCellMar>
        <w:tblLook w:val="0000"/>
      </w:tblPr>
      <w:tblGrid>
        <w:gridCol w:w="509"/>
        <w:gridCol w:w="374"/>
        <w:gridCol w:w="195"/>
        <w:gridCol w:w="170"/>
        <w:gridCol w:w="1712"/>
        <w:gridCol w:w="444"/>
        <w:gridCol w:w="375"/>
        <w:gridCol w:w="341"/>
        <w:gridCol w:w="1083"/>
        <w:gridCol w:w="22"/>
        <w:gridCol w:w="524"/>
        <w:gridCol w:w="173"/>
        <w:gridCol w:w="182"/>
        <w:gridCol w:w="822"/>
        <w:gridCol w:w="914"/>
        <w:gridCol w:w="1700"/>
      </w:tblGrid>
      <w:tr w:rsidR="009C1302" w:rsidRPr="00FF3C0D" w:rsidTr="00EE1895">
        <w:trPr>
          <w:tblHeader/>
        </w:trPr>
        <w:tc>
          <w:tcPr>
            <w:tcW w:w="592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19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Лист N __</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Всего листов __</w:t>
            </w:r>
          </w:p>
        </w:tc>
      </w:tr>
      <w:tr w:rsidR="009C1302" w:rsidRPr="00FF3C0D" w:rsidTr="00EE1895">
        <w:tc>
          <w:tcPr>
            <w:tcW w:w="95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r w:rsidRPr="00FF3C0D">
              <w:rPr>
                <w:sz w:val="23"/>
                <w:szCs w:val="23"/>
              </w:rPr>
              <w:t>1. Заявление</w:t>
            </w:r>
          </w:p>
          <w:p w:rsidR="009C1302" w:rsidRPr="00FF3C0D" w:rsidRDefault="009C1302" w:rsidP="00361748">
            <w:pPr>
              <w:widowControl w:val="0"/>
              <w:autoSpaceDE w:val="0"/>
              <w:autoSpaceDN w:val="0"/>
              <w:adjustRightInd w:val="0"/>
              <w:rPr>
                <w:sz w:val="23"/>
                <w:szCs w:val="23"/>
              </w:rPr>
            </w:pPr>
            <w:r>
              <w:rPr>
                <w:sz w:val="23"/>
                <w:szCs w:val="23"/>
              </w:rPr>
              <w:t xml:space="preserve">Администрация муниципального образования </w:t>
            </w:r>
            <w:r w:rsidR="00361748">
              <w:rPr>
                <w:sz w:val="23"/>
                <w:szCs w:val="23"/>
              </w:rPr>
              <w:t>Васильевский</w:t>
            </w:r>
            <w:r>
              <w:rPr>
                <w:sz w:val="23"/>
                <w:szCs w:val="23"/>
              </w:rPr>
              <w:t xml:space="preserve"> сельсовет </w:t>
            </w:r>
            <w:proofErr w:type="spellStart"/>
            <w:r>
              <w:rPr>
                <w:sz w:val="23"/>
                <w:szCs w:val="23"/>
              </w:rPr>
              <w:t>Акбулакского</w:t>
            </w:r>
            <w:proofErr w:type="spellEnd"/>
            <w:r>
              <w:rPr>
                <w:sz w:val="23"/>
                <w:szCs w:val="23"/>
              </w:rPr>
              <w:t xml:space="preserve"> района  </w:t>
            </w:r>
            <w:r w:rsidRPr="00846743">
              <w:rPr>
                <w:sz w:val="23"/>
                <w:szCs w:val="23"/>
              </w:rPr>
              <w:t>Оренбургской области</w:t>
            </w:r>
          </w:p>
        </w:tc>
      </w:tr>
      <w:tr w:rsidR="009C1302"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2.1</w:t>
            </w:r>
          </w:p>
        </w:tc>
        <w:tc>
          <w:tcPr>
            <w:tcW w:w="569"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462" w:type="dxa"/>
            <w:gridSpan w:val="13"/>
            <w:tcBorders>
              <w:top w:val="single" w:sz="4" w:space="0" w:color="auto"/>
              <w:left w:val="single" w:sz="4" w:space="0" w:color="auto"/>
              <w:bottom w:val="single" w:sz="4" w:space="0" w:color="auto"/>
              <w:right w:val="single" w:sz="4" w:space="0" w:color="auto"/>
            </w:tcBorders>
          </w:tcPr>
          <w:p w:rsidR="009C1302" w:rsidRPr="00FF3C0D" w:rsidRDefault="009C1302" w:rsidP="00CA1460">
            <w:pPr>
              <w:widowControl w:val="0"/>
              <w:autoSpaceDE w:val="0"/>
              <w:autoSpaceDN w:val="0"/>
              <w:adjustRightInd w:val="0"/>
              <w:rPr>
                <w:sz w:val="23"/>
                <w:szCs w:val="23"/>
              </w:rPr>
            </w:pPr>
            <w:r w:rsidRPr="00FF3C0D">
              <w:rPr>
                <w:sz w:val="23"/>
                <w:szCs w:val="23"/>
              </w:rPr>
              <w:t>Прошу утвердить схему расположения земельного участка, в целях его образования путем раздела или объединения</w:t>
            </w:r>
          </w:p>
        </w:tc>
      </w:tr>
      <w:tr w:rsidR="009C1302" w:rsidRPr="00FF3C0D" w:rsidTr="00EE1895">
        <w:trPr>
          <w:trHeight w:val="277"/>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462" w:type="dxa"/>
            <w:gridSpan w:val="13"/>
            <w:tcBorders>
              <w:top w:val="single" w:sz="4" w:space="0" w:color="auto"/>
              <w:left w:val="single" w:sz="4" w:space="0" w:color="auto"/>
              <w:bottom w:val="single" w:sz="4" w:space="0" w:color="auto"/>
              <w:right w:val="single" w:sz="4" w:space="0" w:color="auto"/>
            </w:tcBorders>
          </w:tcPr>
          <w:p w:rsidR="009C1302" w:rsidRPr="00FF3C0D" w:rsidRDefault="009C1302" w:rsidP="00CA1460">
            <w:pPr>
              <w:widowControl w:val="0"/>
              <w:autoSpaceDE w:val="0"/>
              <w:autoSpaceDN w:val="0"/>
              <w:adjustRightInd w:val="0"/>
              <w:rPr>
                <w:sz w:val="23"/>
                <w:szCs w:val="23"/>
              </w:rPr>
            </w:pPr>
            <w:r w:rsidRPr="00FF3C0D">
              <w:rPr>
                <w:sz w:val="23"/>
                <w:szCs w:val="23"/>
              </w:rPr>
              <w:t>Прошу утвердить схему расположения земельного участка, в целях его продажи или предоставления в аренду путем проведения аукциона</w:t>
            </w:r>
          </w:p>
        </w:tc>
      </w:tr>
      <w:tr w:rsidR="009C1302" w:rsidRPr="00FF3C0D" w:rsidTr="00EE1895">
        <w:trPr>
          <w:trHeight w:val="276"/>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462" w:type="dxa"/>
            <w:gridSpan w:val="13"/>
            <w:tcBorders>
              <w:top w:val="single" w:sz="4" w:space="0" w:color="auto"/>
              <w:left w:val="single" w:sz="4" w:space="0" w:color="auto"/>
              <w:bottom w:val="single" w:sz="4" w:space="0" w:color="auto"/>
              <w:right w:val="single" w:sz="4" w:space="0" w:color="auto"/>
            </w:tcBorders>
          </w:tcPr>
          <w:p w:rsidR="009C1302" w:rsidRPr="00FF3C0D" w:rsidRDefault="009C1302" w:rsidP="00CA1460">
            <w:pPr>
              <w:widowControl w:val="0"/>
              <w:autoSpaceDE w:val="0"/>
              <w:autoSpaceDN w:val="0"/>
              <w:adjustRightInd w:val="0"/>
              <w:rPr>
                <w:sz w:val="23"/>
                <w:szCs w:val="23"/>
              </w:rPr>
            </w:pPr>
            <w:r w:rsidRPr="00FF3C0D">
              <w:rPr>
                <w:sz w:val="23"/>
                <w:szCs w:val="23"/>
              </w:rPr>
              <w:t>Даю согласие на утверждение иного варианта схемы расположения земельного участка, в целях его продажи или предоставления в аренду путем проведения аукциона</w:t>
            </w:r>
          </w:p>
        </w:tc>
      </w:tr>
      <w:tr w:rsidR="009C1302" w:rsidRPr="00FF3C0D" w:rsidTr="00EE1895">
        <w:trPr>
          <w:trHeight w:val="791"/>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6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roofErr w:type="gramStart"/>
            <w:r w:rsidRPr="00FF3C0D">
              <w:rPr>
                <w:sz w:val="23"/>
                <w:szCs w:val="23"/>
              </w:rPr>
              <w:t>Кадастровый номер (кадастровые номера) и местоположение исходного (исходных) земельного участка (земельных участков)</w:t>
            </w:r>
            <w:proofErr w:type="gramEnd"/>
          </w:p>
        </w:tc>
        <w:tc>
          <w:tcPr>
            <w:tcW w:w="5420" w:type="dxa"/>
            <w:gridSpan w:val="8"/>
            <w:tcBorders>
              <w:top w:val="single" w:sz="4" w:space="0" w:color="auto"/>
              <w:left w:val="single" w:sz="4" w:space="0" w:color="auto"/>
              <w:bottom w:val="single" w:sz="4" w:space="0" w:color="auto"/>
              <w:right w:val="single" w:sz="4" w:space="0" w:color="auto"/>
            </w:tcBorders>
            <w:shd w:val="clear" w:color="auto" w:fill="E0E0E0"/>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r w:rsidRPr="00FF3C0D">
              <w:rPr>
                <w:sz w:val="23"/>
                <w:szCs w:val="23"/>
              </w:rPr>
              <w:t>2.2.</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r w:rsidRPr="00FF3C0D">
              <w:rPr>
                <w:sz w:val="23"/>
                <w:szCs w:val="23"/>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наличии)</w:t>
            </w:r>
          </w:p>
        </w:tc>
      </w:tr>
      <w:tr w:rsidR="009C1302" w:rsidRPr="00FF3C0D" w:rsidTr="00EE1895">
        <w:tc>
          <w:tcPr>
            <w:tcW w:w="5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603EE2">
            <w:pPr>
              <w:widowControl w:val="0"/>
              <w:autoSpaceDE w:val="0"/>
              <w:autoSpaceDN w:val="0"/>
              <w:adjustRightInd w:val="0"/>
              <w:rPr>
                <w:sz w:val="23"/>
                <w:szCs w:val="23"/>
              </w:rPr>
            </w:pPr>
          </w:p>
        </w:tc>
      </w:tr>
      <w:tr w:rsidR="009C1302"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2.3</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Цель использования образуемого земельного участка:</w:t>
            </w: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r w:rsidRPr="00FF3C0D">
              <w:rPr>
                <w:sz w:val="23"/>
                <w:szCs w:val="23"/>
              </w:rPr>
              <w:t>3</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Способ представления заявления и иных необходимых документов:</w:t>
            </w:r>
          </w:p>
        </w:tc>
      </w:tr>
      <w:tr w:rsidR="009C1302" w:rsidRPr="00FF3C0D" w:rsidTr="00EE1895">
        <w:trPr>
          <w:trHeight w:val="625"/>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20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Лично</w:t>
            </w:r>
          </w:p>
        </w:tc>
        <w:tc>
          <w:tcPr>
            <w:tcW w:w="44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23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Почтовым отправлением</w:t>
            </w:r>
          </w:p>
        </w:tc>
        <w:tc>
          <w:tcPr>
            <w:tcW w:w="35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4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В форме электронных документов (электронных образов документов)*</w:t>
            </w:r>
          </w:p>
        </w:tc>
      </w:tr>
      <w:tr w:rsidR="009C1302" w:rsidRPr="00FF3C0D" w:rsidTr="00EE1895">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r w:rsidRPr="00FF3C0D">
              <w:rPr>
                <w:sz w:val="23"/>
                <w:szCs w:val="23"/>
              </w:rPr>
              <w:t>4</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Способ получения результатов рассмотрения заявления:</w:t>
            </w:r>
          </w:p>
        </w:tc>
      </w:tr>
      <w:tr w:rsidR="009C1302"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Pr>
          <w:p w:rsidR="009C1302" w:rsidRPr="00FF3C0D" w:rsidRDefault="009C1302" w:rsidP="00CA1460">
            <w:pPr>
              <w:widowControl w:val="0"/>
              <w:autoSpaceDE w:val="0"/>
              <w:autoSpaceDN w:val="0"/>
              <w:adjustRightInd w:val="0"/>
              <w:ind w:left="127"/>
              <w:rPr>
                <w:sz w:val="23"/>
                <w:szCs w:val="23"/>
              </w:rPr>
            </w:pPr>
            <w:r w:rsidRPr="00FF3C0D">
              <w:rPr>
                <w:sz w:val="23"/>
                <w:szCs w:val="23"/>
              </w:rPr>
              <w:t>В виде бумажного документа</w:t>
            </w: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Pr>
          <w:p w:rsidR="009C1302" w:rsidRPr="00FF3C0D" w:rsidRDefault="009C1302" w:rsidP="00CA1460">
            <w:pPr>
              <w:widowControl w:val="0"/>
              <w:autoSpaceDE w:val="0"/>
              <w:autoSpaceDN w:val="0"/>
              <w:adjustRightInd w:val="0"/>
              <w:ind w:firstLine="119"/>
              <w:rPr>
                <w:sz w:val="23"/>
                <w:szCs w:val="23"/>
              </w:rPr>
            </w:pPr>
            <w:r w:rsidRPr="00FF3C0D">
              <w:rPr>
                <w:sz w:val="23"/>
                <w:szCs w:val="23"/>
              </w:rPr>
              <w:t>Лично</w:t>
            </w:r>
          </w:p>
        </w:tc>
      </w:tr>
      <w:tr w:rsidR="009C1302" w:rsidRPr="00FF3C0D" w:rsidTr="00EE1895">
        <w:trPr>
          <w:trHeight w:val="145"/>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374" w:type="dxa"/>
            <w:vMerge/>
            <w:tcBorders>
              <w:left w:val="single" w:sz="4" w:space="0" w:color="auto"/>
              <w:right w:val="single" w:sz="4" w:space="0" w:color="auto"/>
            </w:tcBorders>
            <w:shd w:val="clear" w:color="auto" w:fill="FFFFFF"/>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119"/>
              <w:rPr>
                <w:sz w:val="23"/>
                <w:szCs w:val="23"/>
              </w:rPr>
            </w:pPr>
            <w:r w:rsidRPr="00FF3C0D">
              <w:rPr>
                <w:sz w:val="23"/>
                <w:szCs w:val="23"/>
              </w:rPr>
              <w:t>Почтовым отправлением по почтовому адресу, указанному в п. 8 заявления</w:t>
            </w: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Посредством отправки электронного документа* (в случае возврата документов или принятия решения об отказе в предоставлении земельного участка)</w:t>
            </w: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По адресу электронной почты в виде ссылки*:</w:t>
            </w: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374" w:type="dxa"/>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По адресу электронной почты*:</w:t>
            </w:r>
          </w:p>
        </w:tc>
      </w:tr>
      <w:tr w:rsidR="009C1302" w:rsidRPr="00FF3C0D" w:rsidTr="00EE1895">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r w:rsidRPr="00FF3C0D">
              <w:rPr>
                <w:sz w:val="23"/>
                <w:szCs w:val="23"/>
              </w:rPr>
              <w:t>5</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Способ направления уведомления о получении заявления и документов в электронном виде*:</w:t>
            </w:r>
          </w:p>
        </w:tc>
      </w:tr>
      <w:tr w:rsidR="009C1302"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Pr>
          <w:p w:rsidR="009C1302" w:rsidRPr="00FF3C0D" w:rsidRDefault="009C1302" w:rsidP="00CA1460">
            <w:pPr>
              <w:widowControl w:val="0"/>
              <w:autoSpaceDE w:val="0"/>
              <w:autoSpaceDN w:val="0"/>
              <w:adjustRightInd w:val="0"/>
              <w:ind w:left="127"/>
              <w:rPr>
                <w:sz w:val="23"/>
                <w:szCs w:val="23"/>
              </w:rPr>
            </w:pPr>
            <w:r w:rsidRPr="00FF3C0D">
              <w:rPr>
                <w:sz w:val="23"/>
                <w:szCs w:val="23"/>
              </w:rPr>
              <w:t>В виде бумажного документа</w:t>
            </w: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Pr>
          <w:p w:rsidR="009C1302" w:rsidRPr="00FF3C0D" w:rsidRDefault="009C1302" w:rsidP="00CA1460">
            <w:pPr>
              <w:widowControl w:val="0"/>
              <w:autoSpaceDE w:val="0"/>
              <w:autoSpaceDN w:val="0"/>
              <w:adjustRightInd w:val="0"/>
              <w:rPr>
                <w:sz w:val="23"/>
                <w:szCs w:val="23"/>
              </w:rPr>
            </w:pPr>
            <w:r w:rsidRPr="00FF3C0D">
              <w:rPr>
                <w:sz w:val="23"/>
                <w:szCs w:val="23"/>
              </w:rPr>
              <w:t>Лично</w:t>
            </w:r>
          </w:p>
        </w:tc>
      </w:tr>
      <w:tr w:rsidR="009C1302" w:rsidRPr="00FF3C0D" w:rsidTr="00EE1895">
        <w:trPr>
          <w:trHeight w:val="338"/>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374" w:type="dxa"/>
            <w:vMerge/>
            <w:tcBorders>
              <w:left w:val="single" w:sz="4" w:space="0" w:color="auto"/>
              <w:right w:val="single" w:sz="4" w:space="0" w:color="auto"/>
            </w:tcBorders>
            <w:shd w:val="clear" w:color="auto" w:fill="FFFFFF"/>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Почтовым отправлением по почтовому адресу, указанному в п. 8 заявления</w:t>
            </w: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Посредством отправки электронного документа*</w:t>
            </w: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По адресу электронной почты в виде ссылки*:</w:t>
            </w: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374" w:type="dxa"/>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По адресу электронной почты*:</w:t>
            </w:r>
          </w:p>
        </w:tc>
      </w:tr>
      <w:tr w:rsidR="009C1302"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r w:rsidRPr="00FF3C0D">
              <w:rPr>
                <w:sz w:val="23"/>
                <w:szCs w:val="23"/>
              </w:rPr>
              <w:t>6</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Заявитель:</w:t>
            </w: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Физическое лицо</w:t>
            </w:r>
          </w:p>
        </w:tc>
      </w:tr>
      <w:tr w:rsidR="009C1302" w:rsidRPr="00FF3C0D" w:rsidTr="00EE1895">
        <w:trPr>
          <w:trHeight w:val="563"/>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val="restart"/>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Фамилия, имя, отчество заявителя (полностью):</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Вид документа, удостоверяющего личность заявителя: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Серия и номер документа, удостоверяющего личность заявителя: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r w:rsidRPr="00FF3C0D">
              <w:rPr>
                <w:sz w:val="23"/>
                <w:szCs w:val="23"/>
              </w:rPr>
              <w:t>Кем выдан документ, удостоверяющий личность заявителя: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rPr>
          <w:trHeight w:val="131"/>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r w:rsidRPr="00FF3C0D">
              <w:rPr>
                <w:sz w:val="23"/>
                <w:szCs w:val="23"/>
              </w:rPr>
              <w:t>Дата выдачи документа, удостоверяющего личность заявителя: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r>
      <w:tr w:rsidR="009C1302" w:rsidRPr="00FF3C0D" w:rsidTr="00EE1895">
        <w:trPr>
          <w:trHeight w:val="549"/>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Место жительства заявителя: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9C1302" w:rsidRPr="00FF3C0D" w:rsidRDefault="009C1302" w:rsidP="00CA1460">
            <w:pPr>
              <w:widowControl w:val="0"/>
              <w:autoSpaceDE w:val="0"/>
              <w:autoSpaceDN w:val="0"/>
              <w:adjustRightInd w:val="0"/>
              <w:rPr>
                <w:sz w:val="23"/>
                <w:szCs w:val="23"/>
              </w:rPr>
            </w:pPr>
            <w:r w:rsidRPr="00FF3C0D">
              <w:rPr>
                <w:sz w:val="23"/>
                <w:szCs w:val="23"/>
              </w:rPr>
              <w:t xml:space="preserve"> </w:t>
            </w:r>
          </w:p>
        </w:tc>
      </w:tr>
      <w:tr w:rsidR="009C1302" w:rsidRPr="00FF3C0D" w:rsidTr="00EE1895">
        <w:trPr>
          <w:trHeight w:val="175"/>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ЕГРИП (для индивидуальных предпринимателей)</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9C1302" w:rsidRPr="00FF3C0D" w:rsidRDefault="009C1302" w:rsidP="00CA1460">
            <w:pPr>
              <w:widowControl w:val="0"/>
              <w:autoSpaceDE w:val="0"/>
              <w:autoSpaceDN w:val="0"/>
              <w:adjustRightInd w:val="0"/>
              <w:rPr>
                <w:sz w:val="23"/>
                <w:szCs w:val="23"/>
              </w:rPr>
            </w:pPr>
          </w:p>
        </w:tc>
      </w:tr>
      <w:tr w:rsidR="009C1302" w:rsidRPr="00FF3C0D" w:rsidTr="00EE1895">
        <w:trPr>
          <w:trHeight w:val="135"/>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ИНН (для индивидуальных предпринимателей)</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9C1302" w:rsidRPr="00FF3C0D" w:rsidRDefault="009C1302" w:rsidP="00CA1460">
            <w:pPr>
              <w:widowControl w:val="0"/>
              <w:autoSpaceDE w:val="0"/>
              <w:autoSpaceDN w:val="0"/>
              <w:adjustRightInd w:val="0"/>
              <w:rPr>
                <w:sz w:val="23"/>
                <w:szCs w:val="23"/>
              </w:rPr>
            </w:pPr>
          </w:p>
        </w:tc>
      </w:tr>
      <w:tr w:rsidR="009C1302" w:rsidRPr="00FF3C0D" w:rsidTr="00EE1895">
        <w:trPr>
          <w:trHeight w:val="135"/>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 xml:space="preserve">Дата государственной </w:t>
            </w:r>
            <w:r w:rsidRPr="00FF3C0D">
              <w:rPr>
                <w:sz w:val="23"/>
                <w:szCs w:val="23"/>
              </w:rPr>
              <w:lastRenderedPageBreak/>
              <w:t>регистрации в ЕГРИП (для индивидуальных предпринимателей):</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Юридическое лицо:</w:t>
            </w:r>
          </w:p>
        </w:tc>
      </w:tr>
      <w:tr w:rsidR="009C1302" w:rsidRPr="00FF3C0D" w:rsidTr="00EE1895">
        <w:trPr>
          <w:trHeight w:val="296"/>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Полное наименование:</w:t>
            </w:r>
          </w:p>
        </w:tc>
        <w:tc>
          <w:tcPr>
            <w:tcW w:w="5761" w:type="dxa"/>
            <w:gridSpan w:val="9"/>
            <w:tcBorders>
              <w:top w:val="single" w:sz="4" w:space="0" w:color="auto"/>
              <w:left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ОГРН:</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ИНН:</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Дата государственной регистрации в ЕГРЮЛ:</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r>
      <w:tr w:rsidR="009C1302" w:rsidRPr="00FF3C0D" w:rsidTr="00EE1895">
        <w:trPr>
          <w:trHeight w:val="297"/>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Страна, дата и номер регистрации (инкорпорации) (для иностранных юридических лиц):</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rPr>
          <w:trHeight w:val="493"/>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Место нахождения юридического лица</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7.</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Сведения о представителе заявителя (физического лица или юридического лица):</w:t>
            </w: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rPr>
                <w:sz w:val="23"/>
                <w:szCs w:val="23"/>
              </w:rPr>
            </w:pPr>
            <w:r w:rsidRPr="00FF3C0D">
              <w:rPr>
                <w:sz w:val="23"/>
                <w:szCs w:val="23"/>
              </w:rPr>
              <w:t>Наименование и реквизиты документа, подтверждающего полномочия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rPr>
                <w:sz w:val="23"/>
                <w:szCs w:val="23"/>
              </w:rPr>
            </w:pPr>
            <w:r w:rsidRPr="00FF3C0D">
              <w:rPr>
                <w:sz w:val="23"/>
                <w:szCs w:val="23"/>
              </w:rPr>
              <w:t>Фамилия, имя, отчество (полностью)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9C1302" w:rsidRPr="00FF3C0D" w:rsidRDefault="009C1302" w:rsidP="005731C7">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rPr>
                <w:sz w:val="23"/>
                <w:szCs w:val="23"/>
              </w:rPr>
            </w:pPr>
            <w:r w:rsidRPr="00FF3C0D">
              <w:rPr>
                <w:sz w:val="23"/>
                <w:szCs w:val="23"/>
              </w:rPr>
              <w:t>Вид документа, удостоверяющего личность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9C1302" w:rsidRPr="00FF3C0D" w:rsidRDefault="009C1302" w:rsidP="005731C7">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rPr>
                <w:sz w:val="23"/>
                <w:szCs w:val="23"/>
              </w:rPr>
            </w:pPr>
            <w:r w:rsidRPr="00FF3C0D">
              <w:rPr>
                <w:sz w:val="23"/>
                <w:szCs w:val="23"/>
              </w:rPr>
              <w:t>Серия и номер документа, удостоверяющего личность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9C1302" w:rsidRPr="00FF3C0D" w:rsidRDefault="009C1302" w:rsidP="005731C7">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jc w:val="both"/>
              <w:rPr>
                <w:sz w:val="23"/>
                <w:szCs w:val="23"/>
              </w:rPr>
            </w:pPr>
            <w:r w:rsidRPr="00FF3C0D">
              <w:rPr>
                <w:sz w:val="23"/>
                <w:szCs w:val="23"/>
              </w:rPr>
              <w:t>Кем выдан документ, удостоверяющий личность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9C1302" w:rsidRPr="00FF3C0D" w:rsidRDefault="009C1302" w:rsidP="005731C7">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jc w:val="both"/>
              <w:rPr>
                <w:sz w:val="23"/>
                <w:szCs w:val="23"/>
              </w:rPr>
            </w:pPr>
            <w:r w:rsidRPr="00FF3C0D">
              <w:rPr>
                <w:sz w:val="23"/>
                <w:szCs w:val="23"/>
              </w:rPr>
              <w:t>Дата выдачи документа, удостоверяющего личность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9C1302" w:rsidRPr="00FF3C0D" w:rsidRDefault="009C1302" w:rsidP="005731C7">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5731C7">
            <w:pPr>
              <w:widowControl w:val="0"/>
              <w:autoSpaceDE w:val="0"/>
              <w:autoSpaceDN w:val="0"/>
              <w:adjustRightInd w:val="0"/>
              <w:rPr>
                <w:sz w:val="23"/>
                <w:szCs w:val="23"/>
              </w:rPr>
            </w:pPr>
            <w:r w:rsidRPr="00FF3C0D">
              <w:rPr>
                <w:sz w:val="23"/>
                <w:szCs w:val="23"/>
              </w:rPr>
              <w:t>Место жительства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8.</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Контакты для связи с заявителем (представителем заявителя):</w:t>
            </w: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Почтовый адрес:</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Телефон:</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9C1302" w:rsidRPr="00FF3C0D" w:rsidRDefault="009C1302" w:rsidP="00CA1460">
            <w:pPr>
              <w:widowControl w:val="0"/>
              <w:autoSpaceDE w:val="0"/>
              <w:autoSpaceDN w:val="0"/>
              <w:adjustRightInd w:val="0"/>
              <w:rPr>
                <w:sz w:val="23"/>
                <w:szCs w:val="23"/>
              </w:rPr>
            </w:pPr>
          </w:p>
        </w:tc>
      </w:tr>
      <w:tr w:rsidR="009C1302" w:rsidRPr="00FF3C0D" w:rsidTr="00EE1895">
        <w:trPr>
          <w:trHeight w:val="293"/>
        </w:trPr>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Адрес электронной почты:</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9.</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Документы, прилагаемые к заявлению:</w:t>
            </w: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47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 xml:space="preserve">Оригинал в количестве ___ экз., на __ </w:t>
            </w:r>
            <w:proofErr w:type="gramStart"/>
            <w:r w:rsidRPr="00FF3C0D">
              <w:rPr>
                <w:sz w:val="23"/>
                <w:szCs w:val="23"/>
              </w:rPr>
              <w:t>л</w:t>
            </w:r>
            <w:proofErr w:type="gramEnd"/>
            <w:r w:rsidRPr="00FF3C0D">
              <w:rPr>
                <w:sz w:val="23"/>
                <w:szCs w:val="23"/>
              </w:rPr>
              <w:t>.</w:t>
            </w:r>
          </w:p>
        </w:tc>
        <w:tc>
          <w:tcPr>
            <w:tcW w:w="43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96"/>
              <w:rPr>
                <w:sz w:val="23"/>
                <w:szCs w:val="23"/>
              </w:rPr>
            </w:pPr>
            <w:r w:rsidRPr="00FF3C0D">
              <w:rPr>
                <w:sz w:val="23"/>
                <w:szCs w:val="23"/>
              </w:rPr>
              <w:t xml:space="preserve">Копия в количестве ___ экз., на __ </w:t>
            </w:r>
            <w:proofErr w:type="gramStart"/>
            <w:r w:rsidRPr="00FF3C0D">
              <w:rPr>
                <w:sz w:val="23"/>
                <w:szCs w:val="23"/>
              </w:rPr>
              <w:t>л</w:t>
            </w:r>
            <w:proofErr w:type="gramEnd"/>
            <w:r w:rsidRPr="00FF3C0D">
              <w:rPr>
                <w:sz w:val="23"/>
                <w:szCs w:val="23"/>
              </w:rPr>
              <w:t>.</w:t>
            </w: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ind w:firstLine="18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47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 xml:space="preserve">Оригинал в количестве ___ экз., на __ </w:t>
            </w:r>
            <w:proofErr w:type="gramStart"/>
            <w:r w:rsidRPr="00FF3C0D">
              <w:rPr>
                <w:sz w:val="23"/>
                <w:szCs w:val="23"/>
              </w:rPr>
              <w:t>л</w:t>
            </w:r>
            <w:proofErr w:type="gramEnd"/>
            <w:r w:rsidRPr="00FF3C0D">
              <w:rPr>
                <w:sz w:val="23"/>
                <w:szCs w:val="23"/>
              </w:rPr>
              <w:t>.</w:t>
            </w:r>
          </w:p>
        </w:tc>
        <w:tc>
          <w:tcPr>
            <w:tcW w:w="43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96"/>
              <w:rPr>
                <w:sz w:val="23"/>
                <w:szCs w:val="23"/>
              </w:rPr>
            </w:pPr>
            <w:r w:rsidRPr="00FF3C0D">
              <w:rPr>
                <w:sz w:val="23"/>
                <w:szCs w:val="23"/>
              </w:rPr>
              <w:t xml:space="preserve">Копия в количестве ___ экз., на __ </w:t>
            </w:r>
            <w:proofErr w:type="gramStart"/>
            <w:r w:rsidRPr="00FF3C0D">
              <w:rPr>
                <w:sz w:val="23"/>
                <w:szCs w:val="23"/>
              </w:rPr>
              <w:t>л</w:t>
            </w:r>
            <w:proofErr w:type="gramEnd"/>
            <w:r w:rsidRPr="00FF3C0D">
              <w:rPr>
                <w:sz w:val="23"/>
                <w:szCs w:val="23"/>
              </w:rPr>
              <w:t>.</w:t>
            </w: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ind w:firstLine="18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47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 xml:space="preserve">Оригинал в количестве ___ экз., на __ </w:t>
            </w:r>
            <w:proofErr w:type="gramStart"/>
            <w:r w:rsidRPr="00FF3C0D">
              <w:rPr>
                <w:sz w:val="23"/>
                <w:szCs w:val="23"/>
              </w:rPr>
              <w:t>л</w:t>
            </w:r>
            <w:proofErr w:type="gramEnd"/>
            <w:r w:rsidRPr="00FF3C0D">
              <w:rPr>
                <w:sz w:val="23"/>
                <w:szCs w:val="23"/>
              </w:rPr>
              <w:t>.</w:t>
            </w:r>
          </w:p>
        </w:tc>
        <w:tc>
          <w:tcPr>
            <w:tcW w:w="43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96"/>
              <w:rPr>
                <w:sz w:val="23"/>
                <w:szCs w:val="23"/>
              </w:rPr>
            </w:pPr>
            <w:r w:rsidRPr="00FF3C0D">
              <w:rPr>
                <w:sz w:val="23"/>
                <w:szCs w:val="23"/>
              </w:rPr>
              <w:t xml:space="preserve">Копия в количестве ___ экз., на __ </w:t>
            </w:r>
            <w:proofErr w:type="gramStart"/>
            <w:r w:rsidRPr="00FF3C0D">
              <w:rPr>
                <w:sz w:val="23"/>
                <w:szCs w:val="23"/>
              </w:rPr>
              <w:t>л</w:t>
            </w:r>
            <w:proofErr w:type="gramEnd"/>
            <w:r w:rsidRPr="00FF3C0D">
              <w:rPr>
                <w:sz w:val="23"/>
                <w:szCs w:val="23"/>
              </w:rPr>
              <w:t>.</w:t>
            </w: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ind w:firstLine="18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c>
          <w:tcPr>
            <w:tcW w:w="469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 xml:space="preserve">Оригинал в количестве ___ экз., на __ </w:t>
            </w:r>
            <w:proofErr w:type="gramStart"/>
            <w:r w:rsidRPr="00FF3C0D">
              <w:rPr>
                <w:sz w:val="23"/>
                <w:szCs w:val="23"/>
              </w:rPr>
              <w:t>л</w:t>
            </w:r>
            <w:proofErr w:type="gramEnd"/>
            <w:r w:rsidRPr="00FF3C0D">
              <w:rPr>
                <w:sz w:val="23"/>
                <w:szCs w:val="23"/>
              </w:rPr>
              <w:t>.</w:t>
            </w:r>
          </w:p>
        </w:tc>
        <w:tc>
          <w:tcPr>
            <w:tcW w:w="4337" w:type="dxa"/>
            <w:gridSpan w:val="7"/>
            <w:tcBorders>
              <w:top w:val="single" w:sz="4" w:space="0" w:color="auto"/>
              <w:left w:val="single" w:sz="4" w:space="0" w:color="auto"/>
              <w:bottom w:val="single" w:sz="4" w:space="0" w:color="auto"/>
              <w:right w:val="single" w:sz="4" w:space="0" w:color="auto"/>
            </w:tcBorders>
          </w:tcPr>
          <w:p w:rsidR="009C1302" w:rsidRPr="00FF3C0D" w:rsidRDefault="009C1302" w:rsidP="00CA1460">
            <w:pPr>
              <w:widowControl w:val="0"/>
              <w:autoSpaceDE w:val="0"/>
              <w:autoSpaceDN w:val="0"/>
              <w:adjustRightInd w:val="0"/>
              <w:ind w:firstLine="180"/>
              <w:rPr>
                <w:sz w:val="23"/>
                <w:szCs w:val="23"/>
              </w:rPr>
            </w:pPr>
            <w:r w:rsidRPr="00FF3C0D">
              <w:rPr>
                <w:sz w:val="23"/>
                <w:szCs w:val="23"/>
              </w:rPr>
              <w:t xml:space="preserve">Копия в количестве ___ экз., на __ </w:t>
            </w:r>
            <w:proofErr w:type="gramStart"/>
            <w:r w:rsidRPr="00FF3C0D">
              <w:rPr>
                <w:sz w:val="23"/>
                <w:szCs w:val="23"/>
              </w:rPr>
              <w:t>л</w:t>
            </w:r>
            <w:proofErr w:type="gramEnd"/>
            <w:r w:rsidRPr="00FF3C0D">
              <w:rPr>
                <w:sz w:val="23"/>
                <w:szCs w:val="23"/>
              </w:rPr>
              <w:t>.</w:t>
            </w: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ind w:firstLine="180"/>
              <w:rPr>
                <w:sz w:val="23"/>
                <w:szCs w:val="23"/>
              </w:rPr>
            </w:pP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c>
          <w:tcPr>
            <w:tcW w:w="469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 xml:space="preserve">Оригинал в количестве ___ экз., на __ </w:t>
            </w:r>
            <w:proofErr w:type="gramStart"/>
            <w:r w:rsidRPr="00FF3C0D">
              <w:rPr>
                <w:sz w:val="23"/>
                <w:szCs w:val="23"/>
              </w:rPr>
              <w:t>л</w:t>
            </w:r>
            <w:proofErr w:type="gramEnd"/>
            <w:r w:rsidRPr="00FF3C0D">
              <w:rPr>
                <w:sz w:val="23"/>
                <w:szCs w:val="23"/>
              </w:rPr>
              <w:t>.</w:t>
            </w:r>
          </w:p>
        </w:tc>
        <w:tc>
          <w:tcPr>
            <w:tcW w:w="4337" w:type="dxa"/>
            <w:gridSpan w:val="7"/>
            <w:tcBorders>
              <w:top w:val="single" w:sz="4" w:space="0" w:color="auto"/>
              <w:left w:val="single" w:sz="4" w:space="0" w:color="auto"/>
              <w:bottom w:val="single" w:sz="4" w:space="0" w:color="auto"/>
              <w:right w:val="single" w:sz="4" w:space="0" w:color="auto"/>
            </w:tcBorders>
          </w:tcPr>
          <w:p w:rsidR="009C1302" w:rsidRPr="00FF3C0D" w:rsidRDefault="009C1302" w:rsidP="00CA1460">
            <w:pPr>
              <w:widowControl w:val="0"/>
              <w:autoSpaceDE w:val="0"/>
              <w:autoSpaceDN w:val="0"/>
              <w:adjustRightInd w:val="0"/>
              <w:ind w:firstLine="180"/>
              <w:rPr>
                <w:sz w:val="23"/>
                <w:szCs w:val="23"/>
              </w:rPr>
            </w:pPr>
            <w:r w:rsidRPr="00FF3C0D">
              <w:rPr>
                <w:sz w:val="23"/>
                <w:szCs w:val="23"/>
              </w:rPr>
              <w:t xml:space="preserve">Копия в количестве ___ экз., на __ </w:t>
            </w:r>
            <w:proofErr w:type="gramStart"/>
            <w:r w:rsidRPr="00FF3C0D">
              <w:rPr>
                <w:sz w:val="23"/>
                <w:szCs w:val="23"/>
              </w:rPr>
              <w:t>л</w:t>
            </w:r>
            <w:proofErr w:type="gramEnd"/>
            <w:r w:rsidRPr="00FF3C0D">
              <w:rPr>
                <w:sz w:val="23"/>
                <w:szCs w:val="23"/>
              </w:rPr>
              <w:t>.</w:t>
            </w: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ind w:firstLine="180"/>
              <w:rPr>
                <w:sz w:val="23"/>
                <w:szCs w:val="23"/>
              </w:rPr>
            </w:pPr>
          </w:p>
        </w:tc>
      </w:tr>
      <w:tr w:rsidR="009C1302"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r w:rsidRPr="00FF3C0D">
              <w:rPr>
                <w:sz w:val="23"/>
                <w:szCs w:val="23"/>
              </w:rPr>
              <w:t>10</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tc>
      </w:tr>
      <w:tr w:rsidR="009C1302"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r w:rsidRPr="00FF3C0D">
              <w:rPr>
                <w:sz w:val="23"/>
                <w:szCs w:val="23"/>
              </w:rPr>
              <w:t>11</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Примечание:</w:t>
            </w: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p>
        </w:tc>
      </w:tr>
      <w:tr w:rsidR="009C1302" w:rsidRPr="00FF3C0D" w:rsidTr="00EE1895">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r w:rsidRPr="00FF3C0D">
              <w:rPr>
                <w:sz w:val="23"/>
                <w:szCs w:val="23"/>
              </w:rPr>
              <w:t>12</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pStyle w:val="a8"/>
              <w:spacing w:before="0" w:beforeAutospacing="0" w:after="0" w:afterAutospacing="0"/>
              <w:jc w:val="both"/>
              <w:rPr>
                <w:sz w:val="23"/>
                <w:szCs w:val="23"/>
              </w:rPr>
            </w:pPr>
            <w:r w:rsidRPr="00FF3C0D">
              <w:rPr>
                <w:sz w:val="23"/>
                <w:szCs w:val="23"/>
              </w:rPr>
              <w:t xml:space="preserve">Подтверждаю свое согласие, а также согласие представляемого мною лица, на обработку персональных данных: </w:t>
            </w:r>
            <w:proofErr w:type="gramStart"/>
            <w:r w:rsidRPr="00FF3C0D">
              <w:rPr>
                <w:sz w:val="23"/>
                <w:szCs w:val="23"/>
              </w:rPr>
              <w:t>ФИО, данных о документе, удостоверяющем личность, о месте жительства, контактов для связи с заявителем и представителем заявителя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настоящей государственной услуги, в том числе в</w:t>
            </w:r>
            <w:proofErr w:type="gramEnd"/>
            <w:r w:rsidRPr="00FF3C0D">
              <w:rPr>
                <w:sz w:val="23"/>
                <w:szCs w:val="23"/>
              </w:rPr>
              <w:t xml:space="preserve"> автоматизированном </w:t>
            </w:r>
            <w:proofErr w:type="gramStart"/>
            <w:r w:rsidRPr="00FF3C0D">
              <w:rPr>
                <w:sz w:val="23"/>
                <w:szCs w:val="23"/>
              </w:rPr>
              <w:t>режиме</w:t>
            </w:r>
            <w:proofErr w:type="gramEnd"/>
            <w:r w:rsidRPr="00FF3C0D">
              <w:rPr>
                <w:sz w:val="23"/>
                <w:szCs w:val="23"/>
              </w:rPr>
              <w:t>, включая принятие решений на их основе министерством в целях предоставления государственной услуги. Срок действия согласия 10 лет.</w:t>
            </w:r>
          </w:p>
        </w:tc>
      </w:tr>
      <w:tr w:rsidR="009C1302" w:rsidRPr="00FF3C0D" w:rsidTr="00EE1895">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r w:rsidRPr="00FF3C0D">
              <w:rPr>
                <w:sz w:val="23"/>
                <w:szCs w:val="23"/>
              </w:rPr>
              <w:t>13</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Настоящим также подтверждаю, что:</w:t>
            </w:r>
          </w:p>
          <w:p w:rsidR="009C1302" w:rsidRPr="00FF3C0D" w:rsidRDefault="009C1302" w:rsidP="00CA1460">
            <w:pPr>
              <w:widowControl w:val="0"/>
              <w:autoSpaceDE w:val="0"/>
              <w:autoSpaceDN w:val="0"/>
              <w:adjustRightInd w:val="0"/>
              <w:rPr>
                <w:sz w:val="23"/>
                <w:szCs w:val="23"/>
              </w:rPr>
            </w:pPr>
            <w:r w:rsidRPr="00FF3C0D">
              <w:rPr>
                <w:sz w:val="23"/>
                <w:szCs w:val="23"/>
              </w:rPr>
              <w:t>сведения, указанные в настоящем заявлении, на дату представления заявления достоверны;</w:t>
            </w:r>
          </w:p>
          <w:p w:rsidR="009C1302" w:rsidRPr="00FF3C0D" w:rsidRDefault="009C1302" w:rsidP="00CA1460">
            <w:pPr>
              <w:widowControl w:val="0"/>
              <w:autoSpaceDE w:val="0"/>
              <w:autoSpaceDN w:val="0"/>
              <w:adjustRightInd w:val="0"/>
              <w:rPr>
                <w:sz w:val="23"/>
                <w:szCs w:val="23"/>
              </w:rPr>
            </w:pPr>
            <w:r w:rsidRPr="00FF3C0D">
              <w:rPr>
                <w:sz w:val="23"/>
                <w:szCs w:val="23"/>
              </w:rPr>
              <w:t xml:space="preserve">документы (копии документов) и содержащиеся в них сведения соответствуют </w:t>
            </w:r>
            <w:r w:rsidRPr="00FF3C0D">
              <w:rPr>
                <w:sz w:val="23"/>
                <w:szCs w:val="23"/>
              </w:rPr>
              <w:lastRenderedPageBreak/>
              <w:t>установленным законодательством Российской Федерации требованиям, в том числе указанные сведения достоверны.</w:t>
            </w:r>
          </w:p>
        </w:tc>
      </w:tr>
      <w:tr w:rsidR="009C1302"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jc w:val="center"/>
              <w:rPr>
                <w:sz w:val="23"/>
                <w:szCs w:val="23"/>
              </w:rPr>
            </w:pPr>
            <w:r w:rsidRPr="00FF3C0D">
              <w:rPr>
                <w:sz w:val="23"/>
                <w:szCs w:val="23"/>
              </w:rPr>
              <w:lastRenderedPageBreak/>
              <w:t>14</w:t>
            </w:r>
          </w:p>
        </w:tc>
        <w:tc>
          <w:tcPr>
            <w:tcW w:w="64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Подпись</w:t>
            </w: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Дата</w:t>
            </w:r>
          </w:p>
        </w:tc>
      </w:tr>
      <w:tr w:rsidR="009C1302"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ind w:firstLine="540"/>
              <w:jc w:val="both"/>
              <w:rPr>
                <w:sz w:val="23"/>
                <w:szCs w:val="23"/>
              </w:rPr>
            </w:pPr>
          </w:p>
        </w:tc>
        <w:tc>
          <w:tcPr>
            <w:tcW w:w="64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pStyle w:val="ConsPlusNonformat"/>
              <w:rPr>
                <w:sz w:val="23"/>
                <w:szCs w:val="23"/>
              </w:rPr>
            </w:pPr>
            <w:r w:rsidRPr="00FF3C0D">
              <w:rPr>
                <w:sz w:val="23"/>
                <w:szCs w:val="23"/>
              </w:rPr>
              <w:t xml:space="preserve">    _________ ___________________</w:t>
            </w:r>
          </w:p>
          <w:p w:rsidR="009C1302" w:rsidRPr="00FF3C0D" w:rsidRDefault="009C1302" w:rsidP="00CA1460">
            <w:pPr>
              <w:pStyle w:val="ConsPlusNonformat"/>
              <w:rPr>
                <w:rFonts w:ascii="Times New Roman" w:hAnsi="Times New Roman" w:cs="Times New Roman"/>
                <w:sz w:val="23"/>
                <w:szCs w:val="23"/>
              </w:rPr>
            </w:pPr>
            <w:r w:rsidRPr="00FF3C0D">
              <w:rPr>
                <w:rFonts w:ascii="Times New Roman" w:hAnsi="Times New Roman" w:cs="Times New Roman"/>
                <w:sz w:val="23"/>
                <w:szCs w:val="23"/>
              </w:rPr>
              <w:t xml:space="preserve">                (Подпись)               (ФИО)</w:t>
            </w: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1302" w:rsidRPr="00FF3C0D" w:rsidRDefault="009C1302" w:rsidP="00CA1460">
            <w:pPr>
              <w:widowControl w:val="0"/>
              <w:autoSpaceDE w:val="0"/>
              <w:autoSpaceDN w:val="0"/>
              <w:adjustRightInd w:val="0"/>
              <w:rPr>
                <w:sz w:val="23"/>
                <w:szCs w:val="23"/>
              </w:rPr>
            </w:pPr>
            <w:r w:rsidRPr="00FF3C0D">
              <w:rPr>
                <w:sz w:val="23"/>
                <w:szCs w:val="23"/>
              </w:rPr>
              <w:t xml:space="preserve">"__" ___________ ____ </w:t>
            </w:r>
            <w:proofErr w:type="gramStart"/>
            <w:r w:rsidRPr="00FF3C0D">
              <w:rPr>
                <w:sz w:val="23"/>
                <w:szCs w:val="23"/>
              </w:rPr>
              <w:t>г</w:t>
            </w:r>
            <w:proofErr w:type="gramEnd"/>
            <w:r w:rsidRPr="00FF3C0D">
              <w:rPr>
                <w:sz w:val="23"/>
                <w:szCs w:val="23"/>
              </w:rPr>
              <w:t>.</w:t>
            </w:r>
          </w:p>
        </w:tc>
      </w:tr>
    </w:tbl>
    <w:p w:rsidR="009C1302" w:rsidRPr="00FF3C0D" w:rsidRDefault="009C1302" w:rsidP="00CA1460">
      <w:pPr>
        <w:widowControl w:val="0"/>
        <w:autoSpaceDE w:val="0"/>
        <w:autoSpaceDN w:val="0"/>
        <w:adjustRightInd w:val="0"/>
        <w:ind w:firstLine="540"/>
        <w:jc w:val="both"/>
      </w:pPr>
      <w:r w:rsidRPr="00FF3C0D">
        <w:t>&lt;*&gt; Заполняется в случае, если обеспечена возможность направления заявления и документов  в электронной форме.</w:t>
      </w:r>
      <w:bookmarkStart w:id="1" w:name="Par1191"/>
      <w:bookmarkEnd w:id="1"/>
    </w:p>
    <w:p w:rsidR="009C1302" w:rsidRPr="00FF3C0D" w:rsidRDefault="009C1302" w:rsidP="00CA1460">
      <w:pPr>
        <w:ind w:left="708" w:firstLine="6480"/>
        <w:rPr>
          <w:sz w:val="28"/>
          <w:szCs w:val="28"/>
        </w:rPr>
      </w:pPr>
      <w:r w:rsidRPr="00FF3C0D">
        <w:rPr>
          <w:sz w:val="28"/>
          <w:szCs w:val="28"/>
        </w:rPr>
        <w:br w:type="page"/>
      </w:r>
      <w:r w:rsidRPr="00FF3C0D">
        <w:rPr>
          <w:sz w:val="28"/>
          <w:szCs w:val="28"/>
        </w:rPr>
        <w:lastRenderedPageBreak/>
        <w:t xml:space="preserve">Приложение № 2 </w:t>
      </w:r>
    </w:p>
    <w:p w:rsidR="009C1302" w:rsidRPr="00FF3C0D" w:rsidRDefault="009C1302" w:rsidP="00EE1895">
      <w:pPr>
        <w:ind w:left="708" w:firstLine="6480"/>
        <w:jc w:val="right"/>
        <w:rPr>
          <w:sz w:val="28"/>
          <w:szCs w:val="28"/>
        </w:rPr>
      </w:pPr>
      <w:r w:rsidRPr="00FF3C0D">
        <w:rPr>
          <w:sz w:val="28"/>
          <w:szCs w:val="28"/>
        </w:rPr>
        <w:t xml:space="preserve">к Административному </w:t>
      </w:r>
    </w:p>
    <w:p w:rsidR="009C1302" w:rsidRPr="00FF3C0D" w:rsidRDefault="009C1302" w:rsidP="00CA1460">
      <w:pPr>
        <w:ind w:left="708" w:firstLine="6480"/>
        <w:rPr>
          <w:sz w:val="28"/>
          <w:szCs w:val="28"/>
        </w:rPr>
      </w:pPr>
      <w:r w:rsidRPr="00FF3C0D">
        <w:rPr>
          <w:sz w:val="28"/>
          <w:szCs w:val="28"/>
        </w:rPr>
        <w:t xml:space="preserve">регламенту </w:t>
      </w:r>
    </w:p>
    <w:p w:rsidR="009C1302" w:rsidRPr="00FF3C0D" w:rsidRDefault="009C1302" w:rsidP="00CA1460">
      <w:pPr>
        <w:ind w:left="7080"/>
        <w:rPr>
          <w:sz w:val="28"/>
          <w:szCs w:val="28"/>
        </w:rPr>
      </w:pPr>
    </w:p>
    <w:p w:rsidR="009C1302" w:rsidRPr="00FF3C0D" w:rsidRDefault="009C1302" w:rsidP="00CA1460">
      <w:pPr>
        <w:ind w:firstLine="708"/>
        <w:rPr>
          <w:sz w:val="28"/>
          <w:szCs w:val="28"/>
        </w:rPr>
      </w:pPr>
    </w:p>
    <w:p w:rsidR="009C1302" w:rsidRPr="00FF3C0D" w:rsidRDefault="009C1302" w:rsidP="00CA1460">
      <w:pPr>
        <w:jc w:val="center"/>
        <w:rPr>
          <w:sz w:val="28"/>
          <w:szCs w:val="28"/>
        </w:rPr>
      </w:pPr>
      <w:r w:rsidRPr="00FF3C0D">
        <w:rPr>
          <w:sz w:val="28"/>
          <w:szCs w:val="28"/>
        </w:rPr>
        <w:t>Блок-схема</w:t>
      </w:r>
    </w:p>
    <w:p w:rsidR="009C1302" w:rsidRPr="00FF3C0D" w:rsidRDefault="009C1302" w:rsidP="00CA1460">
      <w:pPr>
        <w:jc w:val="center"/>
        <w:rPr>
          <w:sz w:val="28"/>
          <w:szCs w:val="28"/>
        </w:rPr>
      </w:pPr>
      <w:r w:rsidRPr="00FF3C0D">
        <w:rPr>
          <w:sz w:val="28"/>
          <w:szCs w:val="28"/>
        </w:rPr>
        <w:t>предоставления государственной услуги</w:t>
      </w:r>
    </w:p>
    <w:p w:rsidR="009C1302" w:rsidRPr="00FF3C0D" w:rsidRDefault="009C1302" w:rsidP="00CA1460">
      <w:pPr>
        <w:jc w:val="center"/>
        <w:rPr>
          <w:b/>
          <w:sz w:val="28"/>
          <w:szCs w:val="28"/>
        </w:rPr>
      </w:pPr>
      <w:r w:rsidRPr="00FF3C0D">
        <w:rPr>
          <w:b/>
          <w:sz w:val="28"/>
          <w:szCs w:val="28"/>
        </w:rPr>
        <w:t xml:space="preserve">«Утверждение схемы расположения земельного участка или земельных участков, находящихся в государственной собственности </w:t>
      </w:r>
      <w:r>
        <w:rPr>
          <w:b/>
          <w:sz w:val="28"/>
          <w:szCs w:val="28"/>
        </w:rPr>
        <w:t xml:space="preserve">муниципального образования </w:t>
      </w:r>
      <w:proofErr w:type="spellStart"/>
      <w:r w:rsidR="00361748">
        <w:rPr>
          <w:b/>
          <w:sz w:val="28"/>
          <w:szCs w:val="28"/>
        </w:rPr>
        <w:t>Васильевский</w:t>
      </w:r>
      <w:r>
        <w:rPr>
          <w:b/>
          <w:sz w:val="28"/>
          <w:szCs w:val="28"/>
        </w:rPr>
        <w:t>сельсовет</w:t>
      </w:r>
      <w:proofErr w:type="spellEnd"/>
      <w:r>
        <w:rPr>
          <w:b/>
          <w:sz w:val="28"/>
          <w:szCs w:val="28"/>
        </w:rPr>
        <w:t xml:space="preserve"> </w:t>
      </w:r>
      <w:proofErr w:type="spellStart"/>
      <w:r>
        <w:rPr>
          <w:b/>
          <w:sz w:val="28"/>
          <w:szCs w:val="28"/>
        </w:rPr>
        <w:t>Акбулакского</w:t>
      </w:r>
      <w:proofErr w:type="spellEnd"/>
      <w:r>
        <w:rPr>
          <w:b/>
          <w:sz w:val="28"/>
          <w:szCs w:val="28"/>
        </w:rPr>
        <w:t xml:space="preserve"> района </w:t>
      </w:r>
      <w:r w:rsidRPr="00FF3C0D">
        <w:rPr>
          <w:b/>
          <w:sz w:val="28"/>
          <w:szCs w:val="28"/>
        </w:rPr>
        <w:t>Оренбургской области, на кадастровом плане территории»</w:t>
      </w:r>
    </w:p>
    <w:p w:rsidR="009C1302" w:rsidRPr="00FF3C0D" w:rsidRDefault="009C1302" w:rsidP="00CA1460">
      <w:pPr>
        <w:rPr>
          <w:sz w:val="28"/>
          <w:szCs w:val="28"/>
        </w:rPr>
      </w:pPr>
    </w:p>
    <w:p w:rsidR="009C1302" w:rsidRPr="00FF3C0D" w:rsidRDefault="009C130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прием и регистрация заявления и документов, необходимых для предоставления государственной услуги</w:t>
      </w:r>
    </w:p>
    <w:p w:rsidR="009C1302" w:rsidRPr="00FF3C0D" w:rsidRDefault="005437E1" w:rsidP="00CA1460">
      <w:pPr>
        <w:autoSpaceDE w:val="0"/>
        <w:autoSpaceDN w:val="0"/>
        <w:adjustRightInd w:val="0"/>
        <w:ind w:firstLine="720"/>
        <w:jc w:val="center"/>
        <w:outlineLvl w:val="2"/>
        <w:rPr>
          <w:sz w:val="28"/>
          <w:szCs w:val="28"/>
        </w:rPr>
      </w:pPr>
      <w:r w:rsidRPr="005437E1">
        <w:rPr>
          <w:noProof/>
        </w:rPr>
        <w:pict>
          <v:line id="_x0000_s1026" style="position:absolute;left:0;text-align:left;z-index:1" from="270pt,3.7pt" to="270pt,30.7pt">
            <v:stroke endarrow="block"/>
          </v:line>
        </w:pict>
      </w:r>
    </w:p>
    <w:p w:rsidR="009C1302" w:rsidRPr="00FF3C0D" w:rsidRDefault="009C1302" w:rsidP="00CA1460">
      <w:pPr>
        <w:autoSpaceDE w:val="0"/>
        <w:autoSpaceDN w:val="0"/>
        <w:adjustRightInd w:val="0"/>
        <w:ind w:firstLine="720"/>
        <w:jc w:val="center"/>
        <w:outlineLvl w:val="2"/>
        <w:rPr>
          <w:sz w:val="28"/>
          <w:szCs w:val="28"/>
        </w:rPr>
      </w:pPr>
    </w:p>
    <w:p w:rsidR="009C1302" w:rsidRPr="00FF3C0D" w:rsidRDefault="009C130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формирование и направление межведомственных запросов</w:t>
      </w:r>
    </w:p>
    <w:p w:rsidR="009C1302" w:rsidRPr="00FF3C0D" w:rsidRDefault="005437E1" w:rsidP="00CA1460">
      <w:pPr>
        <w:pStyle w:val="ae"/>
        <w:ind w:left="0" w:right="-1" w:firstLine="720"/>
        <w:jc w:val="center"/>
        <w:rPr>
          <w:color w:val="000000"/>
          <w:sz w:val="28"/>
          <w:szCs w:val="28"/>
        </w:rPr>
      </w:pPr>
      <w:r w:rsidRPr="005437E1">
        <w:rPr>
          <w:noProof/>
        </w:rPr>
        <w:pict>
          <v:line id="_x0000_s1027" style="position:absolute;left:0;text-align:left;z-index:2" from="270pt,6.4pt" to="270pt,33.4pt">
            <v:stroke endarrow="block"/>
          </v:line>
        </w:pict>
      </w:r>
    </w:p>
    <w:p w:rsidR="009C1302" w:rsidRPr="00FF3C0D" w:rsidRDefault="009C1302" w:rsidP="00CA1460">
      <w:pPr>
        <w:pStyle w:val="ae"/>
        <w:ind w:left="0" w:right="-1" w:firstLine="720"/>
        <w:jc w:val="center"/>
        <w:rPr>
          <w:color w:val="000000"/>
          <w:sz w:val="28"/>
          <w:szCs w:val="28"/>
        </w:rPr>
      </w:pPr>
    </w:p>
    <w:p w:rsidR="009C1302" w:rsidRPr="00FF3C0D" w:rsidRDefault="009C130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 xml:space="preserve">рассмотрение поступившего заявления, </w:t>
      </w:r>
    </w:p>
    <w:p w:rsidR="009C1302" w:rsidRPr="00FF3C0D" w:rsidRDefault="009C130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 xml:space="preserve">проверка документов, подготовка проектов решений </w:t>
      </w:r>
    </w:p>
    <w:p w:rsidR="009C1302" w:rsidRPr="00FF3C0D" w:rsidRDefault="005437E1" w:rsidP="00CA1460">
      <w:pPr>
        <w:pStyle w:val="a8"/>
        <w:spacing w:before="0" w:beforeAutospacing="0" w:after="0" w:afterAutospacing="0"/>
        <w:ind w:firstLine="720"/>
        <w:jc w:val="center"/>
        <w:rPr>
          <w:sz w:val="28"/>
          <w:szCs w:val="28"/>
        </w:rPr>
      </w:pPr>
      <w:r w:rsidRPr="005437E1">
        <w:rPr>
          <w:noProof/>
        </w:rPr>
        <w:pict>
          <v:line id="_x0000_s1028" style="position:absolute;left:0;text-align:left;z-index:4" from="270pt,2.05pt" to="270pt,29.05pt">
            <v:stroke endarrow="block"/>
          </v:line>
        </w:pict>
      </w:r>
    </w:p>
    <w:p w:rsidR="009C1302" w:rsidRPr="00FF3C0D" w:rsidRDefault="009C1302" w:rsidP="00CA1460">
      <w:pPr>
        <w:pStyle w:val="a8"/>
        <w:spacing w:before="0" w:beforeAutospacing="0" w:after="0" w:afterAutospacing="0"/>
        <w:ind w:firstLine="720"/>
        <w:jc w:val="center"/>
        <w:rPr>
          <w:sz w:val="28"/>
          <w:szCs w:val="28"/>
        </w:rPr>
      </w:pPr>
    </w:p>
    <w:p w:rsidR="009C1302" w:rsidRPr="00FF3C0D" w:rsidRDefault="009C130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9C1302" w:rsidRPr="00FF3C0D" w:rsidRDefault="005437E1" w:rsidP="00CA1460">
      <w:pPr>
        <w:pStyle w:val="a8"/>
        <w:spacing w:before="0" w:beforeAutospacing="0" w:after="0" w:afterAutospacing="0"/>
        <w:ind w:firstLine="720"/>
        <w:jc w:val="center"/>
        <w:rPr>
          <w:sz w:val="28"/>
          <w:szCs w:val="28"/>
        </w:rPr>
      </w:pPr>
      <w:r w:rsidRPr="005437E1">
        <w:rPr>
          <w:noProof/>
        </w:rPr>
        <w:pict>
          <v:line id="_x0000_s1029" style="position:absolute;left:0;text-align:left;z-index:3" from="270pt,3.35pt" to="270pt,30.35pt">
            <v:stroke endarrow="block"/>
          </v:line>
        </w:pict>
      </w:r>
    </w:p>
    <w:p w:rsidR="009C1302" w:rsidRPr="00FF3C0D" w:rsidRDefault="009C1302" w:rsidP="00CA1460">
      <w:pPr>
        <w:pStyle w:val="a8"/>
        <w:spacing w:before="0" w:beforeAutospacing="0" w:after="0" w:afterAutospacing="0"/>
        <w:ind w:firstLine="720"/>
        <w:jc w:val="center"/>
        <w:rPr>
          <w:sz w:val="28"/>
          <w:szCs w:val="28"/>
        </w:rPr>
      </w:pPr>
    </w:p>
    <w:p w:rsidR="009C1302" w:rsidRPr="00846743" w:rsidRDefault="009C130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выдача (направление) результатов государственной услуги заявителю</w:t>
      </w:r>
    </w:p>
    <w:p w:rsidR="009C1302" w:rsidRPr="00C7540A" w:rsidRDefault="009C1302" w:rsidP="00D9437B">
      <w:pPr>
        <w:autoSpaceDE w:val="0"/>
        <w:autoSpaceDN w:val="0"/>
        <w:adjustRightInd w:val="0"/>
        <w:ind w:left="7020"/>
        <w:jc w:val="both"/>
      </w:pPr>
      <w:r w:rsidRPr="00C7540A">
        <w:t xml:space="preserve"> </w:t>
      </w:r>
    </w:p>
    <w:p w:rsidR="009C1302" w:rsidRDefault="009C1302" w:rsidP="0045799F">
      <w:pPr>
        <w:ind w:left="6372" w:firstLine="708"/>
        <w:rPr>
          <w:sz w:val="28"/>
          <w:szCs w:val="28"/>
        </w:rPr>
      </w:pPr>
    </w:p>
    <w:p w:rsidR="009C1302" w:rsidRDefault="009C1302" w:rsidP="0045799F">
      <w:pPr>
        <w:ind w:left="6372" w:firstLine="708"/>
        <w:rPr>
          <w:sz w:val="28"/>
          <w:szCs w:val="28"/>
        </w:rPr>
      </w:pPr>
    </w:p>
    <w:p w:rsidR="009C1302" w:rsidRDefault="009C1302" w:rsidP="0045799F">
      <w:pPr>
        <w:ind w:left="6372" w:firstLine="708"/>
        <w:rPr>
          <w:sz w:val="28"/>
          <w:szCs w:val="28"/>
        </w:rPr>
      </w:pPr>
    </w:p>
    <w:p w:rsidR="009C1302" w:rsidRDefault="009C1302" w:rsidP="0045799F">
      <w:pPr>
        <w:ind w:left="6372" w:firstLine="708"/>
        <w:rPr>
          <w:sz w:val="28"/>
          <w:szCs w:val="28"/>
        </w:rPr>
      </w:pPr>
    </w:p>
    <w:p w:rsidR="009C1302" w:rsidRDefault="009C1302" w:rsidP="0045799F">
      <w:pPr>
        <w:ind w:left="6372" w:firstLine="708"/>
        <w:rPr>
          <w:sz w:val="28"/>
          <w:szCs w:val="28"/>
        </w:rPr>
      </w:pPr>
    </w:p>
    <w:p w:rsidR="009C1302" w:rsidRDefault="009C1302" w:rsidP="0045799F">
      <w:pPr>
        <w:ind w:left="6372" w:firstLine="708"/>
        <w:rPr>
          <w:sz w:val="28"/>
          <w:szCs w:val="28"/>
        </w:rPr>
      </w:pPr>
    </w:p>
    <w:p w:rsidR="009C1302" w:rsidRDefault="009C1302" w:rsidP="0045799F">
      <w:pPr>
        <w:ind w:left="6372" w:firstLine="708"/>
        <w:rPr>
          <w:sz w:val="28"/>
          <w:szCs w:val="28"/>
        </w:rPr>
      </w:pPr>
    </w:p>
    <w:p w:rsidR="009C1302" w:rsidRDefault="009C1302" w:rsidP="0045799F">
      <w:pPr>
        <w:ind w:left="6372" w:firstLine="708"/>
        <w:rPr>
          <w:sz w:val="28"/>
          <w:szCs w:val="28"/>
        </w:rPr>
      </w:pPr>
    </w:p>
    <w:p w:rsidR="009C1302" w:rsidRDefault="009C1302" w:rsidP="0045799F">
      <w:pPr>
        <w:ind w:left="6372" w:firstLine="708"/>
        <w:rPr>
          <w:sz w:val="28"/>
          <w:szCs w:val="28"/>
        </w:rPr>
      </w:pPr>
    </w:p>
    <w:p w:rsidR="009C1302" w:rsidRDefault="009C1302" w:rsidP="0045799F">
      <w:pPr>
        <w:ind w:left="6372" w:firstLine="708"/>
        <w:rPr>
          <w:sz w:val="28"/>
          <w:szCs w:val="28"/>
        </w:rPr>
      </w:pPr>
    </w:p>
    <w:p w:rsidR="009C1302" w:rsidRDefault="009C1302" w:rsidP="0045799F">
      <w:pPr>
        <w:ind w:left="6372" w:firstLine="708"/>
        <w:rPr>
          <w:sz w:val="28"/>
          <w:szCs w:val="28"/>
        </w:rPr>
      </w:pPr>
    </w:p>
    <w:p w:rsidR="009C1302" w:rsidRDefault="009C1302" w:rsidP="005053A6">
      <w:pPr>
        <w:rPr>
          <w:sz w:val="28"/>
          <w:szCs w:val="28"/>
        </w:rPr>
      </w:pPr>
    </w:p>
    <w:sectPr w:rsidR="009C1302" w:rsidSect="008E5570">
      <w:headerReference w:type="even" r:id="rId8"/>
      <w:headerReference w:type="default" r:id="rId9"/>
      <w:type w:val="continuous"/>
      <w:pgSz w:w="11906" w:h="16838"/>
      <w:pgMar w:top="567" w:right="746" w:bottom="567" w:left="180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49" w:rsidRDefault="00AF2F49">
      <w:r>
        <w:separator/>
      </w:r>
    </w:p>
  </w:endnote>
  <w:endnote w:type="continuationSeparator" w:id="0">
    <w:p w:rsidR="00AF2F49" w:rsidRDefault="00AF2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49" w:rsidRDefault="00AF2F49">
      <w:r>
        <w:separator/>
      </w:r>
    </w:p>
  </w:footnote>
  <w:footnote w:type="continuationSeparator" w:id="0">
    <w:p w:rsidR="00AF2F49" w:rsidRDefault="00AF2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02" w:rsidRDefault="005437E1" w:rsidP="002C4F35">
    <w:pPr>
      <w:pStyle w:val="a3"/>
      <w:framePr w:wrap="around" w:vAnchor="text" w:hAnchor="margin" w:xAlign="center" w:y="1"/>
      <w:rPr>
        <w:rStyle w:val="a5"/>
      </w:rPr>
    </w:pPr>
    <w:r>
      <w:rPr>
        <w:rStyle w:val="a5"/>
      </w:rPr>
      <w:fldChar w:fldCharType="begin"/>
    </w:r>
    <w:r w:rsidR="009C1302">
      <w:rPr>
        <w:rStyle w:val="a5"/>
      </w:rPr>
      <w:instrText xml:space="preserve">PAGE  </w:instrText>
    </w:r>
    <w:r>
      <w:rPr>
        <w:rStyle w:val="a5"/>
      </w:rPr>
      <w:fldChar w:fldCharType="end"/>
    </w:r>
  </w:p>
  <w:p w:rsidR="009C1302" w:rsidRDefault="009C1302" w:rsidP="00A31AA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02" w:rsidRPr="00C55671" w:rsidRDefault="009C1302" w:rsidP="00EB34A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A1CA0"/>
    <w:multiLevelType w:val="hybridMultilevel"/>
    <w:tmpl w:val="BA6A2C62"/>
    <w:lvl w:ilvl="0" w:tplc="1172AD48">
      <w:start w:val="1"/>
      <w:numFmt w:val="decimal"/>
      <w:lvlText w:val="%1."/>
      <w:lvlJc w:val="left"/>
      <w:pPr>
        <w:tabs>
          <w:tab w:val="num" w:pos="357"/>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305032"/>
    <w:multiLevelType w:val="multilevel"/>
    <w:tmpl w:val="B49C54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6B41FB"/>
    <w:multiLevelType w:val="multilevel"/>
    <w:tmpl w:val="EA1A7E90"/>
    <w:lvl w:ilvl="0">
      <w:start w:val="2"/>
      <w:numFmt w:val="decimal"/>
      <w:lvlText w:val="%1."/>
      <w:lvlJc w:val="left"/>
      <w:pPr>
        <w:tabs>
          <w:tab w:val="num" w:pos="1500"/>
        </w:tabs>
        <w:ind w:left="1500" w:hanging="1500"/>
      </w:pPr>
      <w:rPr>
        <w:rFonts w:cs="Times New Roman" w:hint="default"/>
      </w:rPr>
    </w:lvl>
    <w:lvl w:ilvl="1">
      <w:start w:val="33"/>
      <w:numFmt w:val="decimal"/>
      <w:lvlText w:val="%1.%2."/>
      <w:lvlJc w:val="left"/>
      <w:pPr>
        <w:tabs>
          <w:tab w:val="num" w:pos="2220"/>
        </w:tabs>
        <w:ind w:left="2220" w:hanging="1500"/>
      </w:pPr>
      <w:rPr>
        <w:rFonts w:cs="Times New Roman" w:hint="default"/>
      </w:rPr>
    </w:lvl>
    <w:lvl w:ilvl="2">
      <w:start w:val="1"/>
      <w:numFmt w:val="decimal"/>
      <w:lvlText w:val="%1.%2.%3."/>
      <w:lvlJc w:val="left"/>
      <w:pPr>
        <w:tabs>
          <w:tab w:val="num" w:pos="2940"/>
        </w:tabs>
        <w:ind w:left="2940" w:hanging="1500"/>
      </w:pPr>
      <w:rPr>
        <w:rFonts w:cs="Times New Roman" w:hint="default"/>
      </w:rPr>
    </w:lvl>
    <w:lvl w:ilvl="3">
      <w:start w:val="1"/>
      <w:numFmt w:val="decimal"/>
      <w:lvlText w:val="%1.%2.%3.%4."/>
      <w:lvlJc w:val="left"/>
      <w:pPr>
        <w:tabs>
          <w:tab w:val="num" w:pos="3660"/>
        </w:tabs>
        <w:ind w:left="3660" w:hanging="1500"/>
      </w:pPr>
      <w:rPr>
        <w:rFonts w:cs="Times New Roman" w:hint="default"/>
      </w:rPr>
    </w:lvl>
    <w:lvl w:ilvl="4">
      <w:start w:val="1"/>
      <w:numFmt w:val="decimal"/>
      <w:lvlText w:val="%1.%2.%3.%4.%5."/>
      <w:lvlJc w:val="left"/>
      <w:pPr>
        <w:tabs>
          <w:tab w:val="num" w:pos="4380"/>
        </w:tabs>
        <w:ind w:left="4380" w:hanging="1500"/>
      </w:pPr>
      <w:rPr>
        <w:rFonts w:cs="Times New Roman" w:hint="default"/>
      </w:rPr>
    </w:lvl>
    <w:lvl w:ilvl="5">
      <w:start w:val="1"/>
      <w:numFmt w:val="decimal"/>
      <w:lvlText w:val="%1.%2.%3.%4.%5.%6."/>
      <w:lvlJc w:val="left"/>
      <w:pPr>
        <w:tabs>
          <w:tab w:val="num" w:pos="5100"/>
        </w:tabs>
        <w:ind w:left="5100" w:hanging="15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1B25563"/>
    <w:multiLevelType w:val="hybridMultilevel"/>
    <w:tmpl w:val="ACF6D8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854BC0"/>
    <w:multiLevelType w:val="hybridMultilevel"/>
    <w:tmpl w:val="9DBCC426"/>
    <w:lvl w:ilvl="0" w:tplc="C9984AF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C822D3D"/>
    <w:multiLevelType w:val="hybridMultilevel"/>
    <w:tmpl w:val="E200DCCE"/>
    <w:lvl w:ilvl="0" w:tplc="BD62F4A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841C0B"/>
    <w:multiLevelType w:val="hybridMultilevel"/>
    <w:tmpl w:val="2C4E16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951D66"/>
    <w:multiLevelType w:val="hybridMultilevel"/>
    <w:tmpl w:val="D79274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48F7355"/>
    <w:multiLevelType w:val="hybridMultilevel"/>
    <w:tmpl w:val="23FE3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2A1BE9"/>
    <w:multiLevelType w:val="hybridMultilevel"/>
    <w:tmpl w:val="794E35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321D5A"/>
    <w:multiLevelType w:val="hybridMultilevel"/>
    <w:tmpl w:val="83804028"/>
    <w:lvl w:ilvl="0" w:tplc="842CF9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DF00C05"/>
    <w:multiLevelType w:val="multilevel"/>
    <w:tmpl w:val="8C0AF8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3575FB4"/>
    <w:multiLevelType w:val="multilevel"/>
    <w:tmpl w:val="9CA87E36"/>
    <w:lvl w:ilvl="0">
      <w:start w:val="3"/>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1"/>
  </w:num>
  <w:num w:numId="2">
    <w:abstractNumId w:val="9"/>
  </w:num>
  <w:num w:numId="3">
    <w:abstractNumId w:val="4"/>
  </w:num>
  <w:num w:numId="4">
    <w:abstractNumId w:val="7"/>
  </w:num>
  <w:num w:numId="5">
    <w:abstractNumId w:val="13"/>
  </w:num>
  <w:num w:numId="6">
    <w:abstractNumId w:val="5"/>
  </w:num>
  <w:num w:numId="7">
    <w:abstractNumId w:val="0"/>
  </w:num>
  <w:num w:numId="8">
    <w:abstractNumId w:val="14"/>
  </w:num>
  <w:num w:numId="9">
    <w:abstractNumId w:val="15"/>
  </w:num>
  <w:num w:numId="10">
    <w:abstractNumId w:val="18"/>
  </w:num>
  <w:num w:numId="11">
    <w:abstractNumId w:val="3"/>
  </w:num>
  <w:num w:numId="12">
    <w:abstractNumId w:val="8"/>
  </w:num>
  <w:num w:numId="13">
    <w:abstractNumId w:val="6"/>
  </w:num>
  <w:num w:numId="14">
    <w:abstractNumId w:val="12"/>
  </w:num>
  <w:num w:numId="15">
    <w:abstractNumId w:val="1"/>
  </w:num>
  <w:num w:numId="16">
    <w:abstractNumId w:val="2"/>
  </w:num>
  <w:num w:numId="17">
    <w:abstractNumId w:val="10"/>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C7E"/>
    <w:rsid w:val="00000A7F"/>
    <w:rsid w:val="00001356"/>
    <w:rsid w:val="000061A5"/>
    <w:rsid w:val="0001257B"/>
    <w:rsid w:val="00013119"/>
    <w:rsid w:val="00014E88"/>
    <w:rsid w:val="000150A4"/>
    <w:rsid w:val="00015407"/>
    <w:rsid w:val="000154FA"/>
    <w:rsid w:val="000161B0"/>
    <w:rsid w:val="00017055"/>
    <w:rsid w:val="000256A3"/>
    <w:rsid w:val="000346B8"/>
    <w:rsid w:val="00035263"/>
    <w:rsid w:val="0003627D"/>
    <w:rsid w:val="00037FAD"/>
    <w:rsid w:val="00040A59"/>
    <w:rsid w:val="00041AD3"/>
    <w:rsid w:val="0004235B"/>
    <w:rsid w:val="00044D16"/>
    <w:rsid w:val="00046697"/>
    <w:rsid w:val="00047099"/>
    <w:rsid w:val="00047976"/>
    <w:rsid w:val="00047A1A"/>
    <w:rsid w:val="00050644"/>
    <w:rsid w:val="000549CD"/>
    <w:rsid w:val="00054A33"/>
    <w:rsid w:val="00056D70"/>
    <w:rsid w:val="00060049"/>
    <w:rsid w:val="00060C68"/>
    <w:rsid w:val="00063B4C"/>
    <w:rsid w:val="000657AC"/>
    <w:rsid w:val="0006583A"/>
    <w:rsid w:val="000700C7"/>
    <w:rsid w:val="00071B66"/>
    <w:rsid w:val="000724EA"/>
    <w:rsid w:val="00073BE5"/>
    <w:rsid w:val="0007667B"/>
    <w:rsid w:val="000808F9"/>
    <w:rsid w:val="00081C62"/>
    <w:rsid w:val="000838C2"/>
    <w:rsid w:val="0008396A"/>
    <w:rsid w:val="00083AE4"/>
    <w:rsid w:val="000846E7"/>
    <w:rsid w:val="00085950"/>
    <w:rsid w:val="00090F49"/>
    <w:rsid w:val="00092B63"/>
    <w:rsid w:val="00093A4C"/>
    <w:rsid w:val="00097058"/>
    <w:rsid w:val="00097605"/>
    <w:rsid w:val="000A0C9E"/>
    <w:rsid w:val="000A186B"/>
    <w:rsid w:val="000A4073"/>
    <w:rsid w:val="000B2705"/>
    <w:rsid w:val="000B300C"/>
    <w:rsid w:val="000B77C8"/>
    <w:rsid w:val="000C0B22"/>
    <w:rsid w:val="000C1374"/>
    <w:rsid w:val="000C1B48"/>
    <w:rsid w:val="000C3DC5"/>
    <w:rsid w:val="000C78A4"/>
    <w:rsid w:val="000D2910"/>
    <w:rsid w:val="000E42BD"/>
    <w:rsid w:val="000E7E65"/>
    <w:rsid w:val="000F1034"/>
    <w:rsid w:val="000F1E09"/>
    <w:rsid w:val="000F2285"/>
    <w:rsid w:val="000F7F7E"/>
    <w:rsid w:val="00100051"/>
    <w:rsid w:val="00100903"/>
    <w:rsid w:val="00100F7A"/>
    <w:rsid w:val="00101C73"/>
    <w:rsid w:val="00102BA5"/>
    <w:rsid w:val="001048C9"/>
    <w:rsid w:val="00105260"/>
    <w:rsid w:val="0010608B"/>
    <w:rsid w:val="00110050"/>
    <w:rsid w:val="00111596"/>
    <w:rsid w:val="00114F41"/>
    <w:rsid w:val="00116CD5"/>
    <w:rsid w:val="00120504"/>
    <w:rsid w:val="00122310"/>
    <w:rsid w:val="001230C6"/>
    <w:rsid w:val="00123C7B"/>
    <w:rsid w:val="001244F5"/>
    <w:rsid w:val="00126BB0"/>
    <w:rsid w:val="001279A7"/>
    <w:rsid w:val="001310D3"/>
    <w:rsid w:val="001320D7"/>
    <w:rsid w:val="001369FB"/>
    <w:rsid w:val="001419B0"/>
    <w:rsid w:val="0014441B"/>
    <w:rsid w:val="00147AA2"/>
    <w:rsid w:val="00150167"/>
    <w:rsid w:val="00153B53"/>
    <w:rsid w:val="00154350"/>
    <w:rsid w:val="001548F3"/>
    <w:rsid w:val="0016255A"/>
    <w:rsid w:val="00170071"/>
    <w:rsid w:val="00170ACC"/>
    <w:rsid w:val="00170C78"/>
    <w:rsid w:val="001711CF"/>
    <w:rsid w:val="001726AC"/>
    <w:rsid w:val="00174DAF"/>
    <w:rsid w:val="00174F28"/>
    <w:rsid w:val="00175708"/>
    <w:rsid w:val="0017652D"/>
    <w:rsid w:val="00177BBC"/>
    <w:rsid w:val="001817F1"/>
    <w:rsid w:val="00186B02"/>
    <w:rsid w:val="00187C16"/>
    <w:rsid w:val="0019431E"/>
    <w:rsid w:val="001975C2"/>
    <w:rsid w:val="001A1BB2"/>
    <w:rsid w:val="001A1D04"/>
    <w:rsid w:val="001A1FF2"/>
    <w:rsid w:val="001A2AFB"/>
    <w:rsid w:val="001A2F12"/>
    <w:rsid w:val="001A2F1B"/>
    <w:rsid w:val="001A3646"/>
    <w:rsid w:val="001A4954"/>
    <w:rsid w:val="001A5E8E"/>
    <w:rsid w:val="001B0250"/>
    <w:rsid w:val="001B143A"/>
    <w:rsid w:val="001B2995"/>
    <w:rsid w:val="001B31EF"/>
    <w:rsid w:val="001C05DE"/>
    <w:rsid w:val="001C2930"/>
    <w:rsid w:val="001C29A5"/>
    <w:rsid w:val="001C6488"/>
    <w:rsid w:val="001C6C71"/>
    <w:rsid w:val="001D3B3C"/>
    <w:rsid w:val="001D6572"/>
    <w:rsid w:val="001D69A9"/>
    <w:rsid w:val="001D7A06"/>
    <w:rsid w:val="001E1C56"/>
    <w:rsid w:val="001E237D"/>
    <w:rsid w:val="001E3E25"/>
    <w:rsid w:val="001E6586"/>
    <w:rsid w:val="001E78ED"/>
    <w:rsid w:val="001E7CB7"/>
    <w:rsid w:val="001E7DDE"/>
    <w:rsid w:val="001F0D8D"/>
    <w:rsid w:val="001F3132"/>
    <w:rsid w:val="001F3452"/>
    <w:rsid w:val="001F415F"/>
    <w:rsid w:val="001F50D3"/>
    <w:rsid w:val="001F5113"/>
    <w:rsid w:val="00203342"/>
    <w:rsid w:val="00205099"/>
    <w:rsid w:val="00211313"/>
    <w:rsid w:val="002113A6"/>
    <w:rsid w:val="002169E1"/>
    <w:rsid w:val="00216F71"/>
    <w:rsid w:val="00217784"/>
    <w:rsid w:val="002177CE"/>
    <w:rsid w:val="00220398"/>
    <w:rsid w:val="0022360F"/>
    <w:rsid w:val="002241F9"/>
    <w:rsid w:val="00226376"/>
    <w:rsid w:val="002278A0"/>
    <w:rsid w:val="002323B8"/>
    <w:rsid w:val="00233E12"/>
    <w:rsid w:val="0024057C"/>
    <w:rsid w:val="00242D40"/>
    <w:rsid w:val="00244DF8"/>
    <w:rsid w:val="002452E2"/>
    <w:rsid w:val="00245D30"/>
    <w:rsid w:val="002475ED"/>
    <w:rsid w:val="0025281C"/>
    <w:rsid w:val="002568AE"/>
    <w:rsid w:val="00265B5C"/>
    <w:rsid w:val="00265E14"/>
    <w:rsid w:val="002662A9"/>
    <w:rsid w:val="00267EA1"/>
    <w:rsid w:val="002726D2"/>
    <w:rsid w:val="00274519"/>
    <w:rsid w:val="0027635C"/>
    <w:rsid w:val="00276840"/>
    <w:rsid w:val="00280C78"/>
    <w:rsid w:val="00282115"/>
    <w:rsid w:val="00284AB2"/>
    <w:rsid w:val="00295552"/>
    <w:rsid w:val="002A0420"/>
    <w:rsid w:val="002B0B84"/>
    <w:rsid w:val="002B158A"/>
    <w:rsid w:val="002B1684"/>
    <w:rsid w:val="002B3591"/>
    <w:rsid w:val="002B3727"/>
    <w:rsid w:val="002B5704"/>
    <w:rsid w:val="002B72B8"/>
    <w:rsid w:val="002B7DEC"/>
    <w:rsid w:val="002C1133"/>
    <w:rsid w:val="002C4405"/>
    <w:rsid w:val="002C4F35"/>
    <w:rsid w:val="002C5784"/>
    <w:rsid w:val="002C7C96"/>
    <w:rsid w:val="002D252E"/>
    <w:rsid w:val="002D2E78"/>
    <w:rsid w:val="002D397C"/>
    <w:rsid w:val="002D4AA7"/>
    <w:rsid w:val="002D7271"/>
    <w:rsid w:val="002E164B"/>
    <w:rsid w:val="002E1943"/>
    <w:rsid w:val="002E22BC"/>
    <w:rsid w:val="002E2B4C"/>
    <w:rsid w:val="002E4674"/>
    <w:rsid w:val="002F02B2"/>
    <w:rsid w:val="002F249E"/>
    <w:rsid w:val="002F27D5"/>
    <w:rsid w:val="00301B9D"/>
    <w:rsid w:val="00302E5A"/>
    <w:rsid w:val="00304E46"/>
    <w:rsid w:val="003056B9"/>
    <w:rsid w:val="00307D00"/>
    <w:rsid w:val="0031038B"/>
    <w:rsid w:val="00311DF9"/>
    <w:rsid w:val="003134B7"/>
    <w:rsid w:val="00314610"/>
    <w:rsid w:val="0032179E"/>
    <w:rsid w:val="00322177"/>
    <w:rsid w:val="0032278E"/>
    <w:rsid w:val="0032382D"/>
    <w:rsid w:val="0032394B"/>
    <w:rsid w:val="0032660A"/>
    <w:rsid w:val="00326DDF"/>
    <w:rsid w:val="00330533"/>
    <w:rsid w:val="00330F83"/>
    <w:rsid w:val="00335A19"/>
    <w:rsid w:val="00340439"/>
    <w:rsid w:val="0034174C"/>
    <w:rsid w:val="00350314"/>
    <w:rsid w:val="00350BBB"/>
    <w:rsid w:val="0035159F"/>
    <w:rsid w:val="00351624"/>
    <w:rsid w:val="003522C7"/>
    <w:rsid w:val="00352A8A"/>
    <w:rsid w:val="00354A64"/>
    <w:rsid w:val="00360E8D"/>
    <w:rsid w:val="00361748"/>
    <w:rsid w:val="00362154"/>
    <w:rsid w:val="00363501"/>
    <w:rsid w:val="00363630"/>
    <w:rsid w:val="00364A78"/>
    <w:rsid w:val="00364EF6"/>
    <w:rsid w:val="00364F1E"/>
    <w:rsid w:val="003655DA"/>
    <w:rsid w:val="00367F76"/>
    <w:rsid w:val="00373CAF"/>
    <w:rsid w:val="003742F8"/>
    <w:rsid w:val="00374D43"/>
    <w:rsid w:val="003775C8"/>
    <w:rsid w:val="00377D41"/>
    <w:rsid w:val="003847A5"/>
    <w:rsid w:val="0039040B"/>
    <w:rsid w:val="0039306B"/>
    <w:rsid w:val="00393E1A"/>
    <w:rsid w:val="00395170"/>
    <w:rsid w:val="003977E2"/>
    <w:rsid w:val="003A01DB"/>
    <w:rsid w:val="003A10FF"/>
    <w:rsid w:val="003A13E1"/>
    <w:rsid w:val="003A210E"/>
    <w:rsid w:val="003A3AAF"/>
    <w:rsid w:val="003A4FA5"/>
    <w:rsid w:val="003A507C"/>
    <w:rsid w:val="003A5DAB"/>
    <w:rsid w:val="003B0E94"/>
    <w:rsid w:val="003B3BA6"/>
    <w:rsid w:val="003B7074"/>
    <w:rsid w:val="003C0611"/>
    <w:rsid w:val="003C44C2"/>
    <w:rsid w:val="003C5DB0"/>
    <w:rsid w:val="003C5E55"/>
    <w:rsid w:val="003C64CB"/>
    <w:rsid w:val="003D14CD"/>
    <w:rsid w:val="003D701E"/>
    <w:rsid w:val="003E055B"/>
    <w:rsid w:val="003E2369"/>
    <w:rsid w:val="003E33EA"/>
    <w:rsid w:val="003E3CF9"/>
    <w:rsid w:val="003E58F3"/>
    <w:rsid w:val="003E64F0"/>
    <w:rsid w:val="003E7514"/>
    <w:rsid w:val="003F2F12"/>
    <w:rsid w:val="003F38BC"/>
    <w:rsid w:val="003F6B45"/>
    <w:rsid w:val="00400D0F"/>
    <w:rsid w:val="00405544"/>
    <w:rsid w:val="004156E7"/>
    <w:rsid w:val="00416A81"/>
    <w:rsid w:val="004172CB"/>
    <w:rsid w:val="00420D35"/>
    <w:rsid w:val="004235DA"/>
    <w:rsid w:val="00426680"/>
    <w:rsid w:val="004270E1"/>
    <w:rsid w:val="00436AD6"/>
    <w:rsid w:val="00436ED8"/>
    <w:rsid w:val="00440714"/>
    <w:rsid w:val="00442062"/>
    <w:rsid w:val="00446594"/>
    <w:rsid w:val="004519C8"/>
    <w:rsid w:val="00451B8A"/>
    <w:rsid w:val="00456363"/>
    <w:rsid w:val="0045799F"/>
    <w:rsid w:val="00460FB3"/>
    <w:rsid w:val="00461CFB"/>
    <w:rsid w:val="0046456D"/>
    <w:rsid w:val="0046616A"/>
    <w:rsid w:val="00467761"/>
    <w:rsid w:val="0047048A"/>
    <w:rsid w:val="00471B18"/>
    <w:rsid w:val="00473471"/>
    <w:rsid w:val="00475355"/>
    <w:rsid w:val="00476FC0"/>
    <w:rsid w:val="00485931"/>
    <w:rsid w:val="004859DB"/>
    <w:rsid w:val="00486E71"/>
    <w:rsid w:val="00493E6D"/>
    <w:rsid w:val="00493F76"/>
    <w:rsid w:val="004A00AA"/>
    <w:rsid w:val="004A04F5"/>
    <w:rsid w:val="004A0D89"/>
    <w:rsid w:val="004A1EEC"/>
    <w:rsid w:val="004A2153"/>
    <w:rsid w:val="004B2576"/>
    <w:rsid w:val="004B3874"/>
    <w:rsid w:val="004B6EFC"/>
    <w:rsid w:val="004C1241"/>
    <w:rsid w:val="004C4EE1"/>
    <w:rsid w:val="004C663D"/>
    <w:rsid w:val="004C69BB"/>
    <w:rsid w:val="004C7356"/>
    <w:rsid w:val="004C74F6"/>
    <w:rsid w:val="004D7093"/>
    <w:rsid w:val="004D71E6"/>
    <w:rsid w:val="004E0946"/>
    <w:rsid w:val="004E1484"/>
    <w:rsid w:val="004E5F6C"/>
    <w:rsid w:val="004E7755"/>
    <w:rsid w:val="004F095D"/>
    <w:rsid w:val="004F3C13"/>
    <w:rsid w:val="004F3F7E"/>
    <w:rsid w:val="004F50C3"/>
    <w:rsid w:val="00501148"/>
    <w:rsid w:val="00501588"/>
    <w:rsid w:val="00501DB1"/>
    <w:rsid w:val="0050527C"/>
    <w:rsid w:val="005053A6"/>
    <w:rsid w:val="005059AF"/>
    <w:rsid w:val="0051016B"/>
    <w:rsid w:val="0051051F"/>
    <w:rsid w:val="00523D6F"/>
    <w:rsid w:val="005254D4"/>
    <w:rsid w:val="00526DA6"/>
    <w:rsid w:val="00536E53"/>
    <w:rsid w:val="00540E07"/>
    <w:rsid w:val="00541859"/>
    <w:rsid w:val="00541BE7"/>
    <w:rsid w:val="005423C5"/>
    <w:rsid w:val="0054304A"/>
    <w:rsid w:val="005437E1"/>
    <w:rsid w:val="00545F00"/>
    <w:rsid w:val="005475F8"/>
    <w:rsid w:val="00555C23"/>
    <w:rsid w:val="00561061"/>
    <w:rsid w:val="005617CF"/>
    <w:rsid w:val="00561EC1"/>
    <w:rsid w:val="00563B90"/>
    <w:rsid w:val="005709E5"/>
    <w:rsid w:val="005731C7"/>
    <w:rsid w:val="00575435"/>
    <w:rsid w:val="00585144"/>
    <w:rsid w:val="00585652"/>
    <w:rsid w:val="00590D65"/>
    <w:rsid w:val="0059604A"/>
    <w:rsid w:val="00596F52"/>
    <w:rsid w:val="005B1A13"/>
    <w:rsid w:val="005B7D6D"/>
    <w:rsid w:val="005B7EF3"/>
    <w:rsid w:val="005C01FA"/>
    <w:rsid w:val="005C3F30"/>
    <w:rsid w:val="005C4D8F"/>
    <w:rsid w:val="005C5572"/>
    <w:rsid w:val="005C5C85"/>
    <w:rsid w:val="005C5D9A"/>
    <w:rsid w:val="005D08D2"/>
    <w:rsid w:val="005D449A"/>
    <w:rsid w:val="005D600C"/>
    <w:rsid w:val="005E4913"/>
    <w:rsid w:val="005E7298"/>
    <w:rsid w:val="005F0C45"/>
    <w:rsid w:val="005F4D32"/>
    <w:rsid w:val="005F749B"/>
    <w:rsid w:val="006015FB"/>
    <w:rsid w:val="00603EE2"/>
    <w:rsid w:val="00604103"/>
    <w:rsid w:val="00606B2B"/>
    <w:rsid w:val="00607843"/>
    <w:rsid w:val="00612353"/>
    <w:rsid w:val="006212AB"/>
    <w:rsid w:val="00625249"/>
    <w:rsid w:val="00630A9A"/>
    <w:rsid w:val="00631C62"/>
    <w:rsid w:val="00631D2A"/>
    <w:rsid w:val="00634792"/>
    <w:rsid w:val="006352BB"/>
    <w:rsid w:val="00637A72"/>
    <w:rsid w:val="006408BE"/>
    <w:rsid w:val="0064212D"/>
    <w:rsid w:val="00652614"/>
    <w:rsid w:val="006555F0"/>
    <w:rsid w:val="0065708B"/>
    <w:rsid w:val="006573D2"/>
    <w:rsid w:val="00662CD3"/>
    <w:rsid w:val="006631F1"/>
    <w:rsid w:val="00666314"/>
    <w:rsid w:val="00666424"/>
    <w:rsid w:val="006677E6"/>
    <w:rsid w:val="00670A5F"/>
    <w:rsid w:val="00674CE6"/>
    <w:rsid w:val="00675771"/>
    <w:rsid w:val="006805B0"/>
    <w:rsid w:val="00680725"/>
    <w:rsid w:val="00681792"/>
    <w:rsid w:val="00683FDE"/>
    <w:rsid w:val="006842D6"/>
    <w:rsid w:val="006847FB"/>
    <w:rsid w:val="00687645"/>
    <w:rsid w:val="006923ED"/>
    <w:rsid w:val="00695986"/>
    <w:rsid w:val="0069750A"/>
    <w:rsid w:val="006A199F"/>
    <w:rsid w:val="006A3CFE"/>
    <w:rsid w:val="006A509C"/>
    <w:rsid w:val="006A7A35"/>
    <w:rsid w:val="006B31F9"/>
    <w:rsid w:val="006B5C86"/>
    <w:rsid w:val="006C0813"/>
    <w:rsid w:val="006C0A3B"/>
    <w:rsid w:val="006C1E19"/>
    <w:rsid w:val="006D28BA"/>
    <w:rsid w:val="006D3AA6"/>
    <w:rsid w:val="006D3B2E"/>
    <w:rsid w:val="006D501A"/>
    <w:rsid w:val="006E08BC"/>
    <w:rsid w:val="006E1863"/>
    <w:rsid w:val="006E3830"/>
    <w:rsid w:val="006E3E3D"/>
    <w:rsid w:val="006E4066"/>
    <w:rsid w:val="006E4451"/>
    <w:rsid w:val="006E7A1B"/>
    <w:rsid w:val="006F0B42"/>
    <w:rsid w:val="006F24A6"/>
    <w:rsid w:val="006F2F8F"/>
    <w:rsid w:val="006F4CA1"/>
    <w:rsid w:val="006F5B6B"/>
    <w:rsid w:val="006F62B9"/>
    <w:rsid w:val="007003A1"/>
    <w:rsid w:val="007013DA"/>
    <w:rsid w:val="0070209E"/>
    <w:rsid w:val="007045EF"/>
    <w:rsid w:val="007078C4"/>
    <w:rsid w:val="00712415"/>
    <w:rsid w:val="00715AD7"/>
    <w:rsid w:val="00715BD5"/>
    <w:rsid w:val="007200FC"/>
    <w:rsid w:val="0072062F"/>
    <w:rsid w:val="00730879"/>
    <w:rsid w:val="00730894"/>
    <w:rsid w:val="00733FDF"/>
    <w:rsid w:val="00736D96"/>
    <w:rsid w:val="00737C3A"/>
    <w:rsid w:val="00740007"/>
    <w:rsid w:val="00747AF2"/>
    <w:rsid w:val="00752086"/>
    <w:rsid w:val="007574BD"/>
    <w:rsid w:val="00760E11"/>
    <w:rsid w:val="007614D0"/>
    <w:rsid w:val="007629AB"/>
    <w:rsid w:val="00766B02"/>
    <w:rsid w:val="00767963"/>
    <w:rsid w:val="00767A4D"/>
    <w:rsid w:val="00772EAF"/>
    <w:rsid w:val="00773132"/>
    <w:rsid w:val="00775806"/>
    <w:rsid w:val="007805EA"/>
    <w:rsid w:val="00780A73"/>
    <w:rsid w:val="0078189F"/>
    <w:rsid w:val="00783DE5"/>
    <w:rsid w:val="007851A9"/>
    <w:rsid w:val="007870F4"/>
    <w:rsid w:val="007924BC"/>
    <w:rsid w:val="00795BB0"/>
    <w:rsid w:val="007A0CB8"/>
    <w:rsid w:val="007A2FCD"/>
    <w:rsid w:val="007A59B6"/>
    <w:rsid w:val="007A7AF8"/>
    <w:rsid w:val="007B1643"/>
    <w:rsid w:val="007B2010"/>
    <w:rsid w:val="007C0552"/>
    <w:rsid w:val="007C4BFD"/>
    <w:rsid w:val="007C57C6"/>
    <w:rsid w:val="007C72DA"/>
    <w:rsid w:val="007D41F4"/>
    <w:rsid w:val="007D75E3"/>
    <w:rsid w:val="007D7AC6"/>
    <w:rsid w:val="007E2D0F"/>
    <w:rsid w:val="007E5040"/>
    <w:rsid w:val="007E789F"/>
    <w:rsid w:val="007F03D9"/>
    <w:rsid w:val="007F1131"/>
    <w:rsid w:val="007F19DF"/>
    <w:rsid w:val="007F4C20"/>
    <w:rsid w:val="007F7853"/>
    <w:rsid w:val="00801535"/>
    <w:rsid w:val="00801A12"/>
    <w:rsid w:val="00805ADC"/>
    <w:rsid w:val="00805DAD"/>
    <w:rsid w:val="00810CFF"/>
    <w:rsid w:val="00820CF7"/>
    <w:rsid w:val="008234E6"/>
    <w:rsid w:val="00825006"/>
    <w:rsid w:val="00827661"/>
    <w:rsid w:val="0082782B"/>
    <w:rsid w:val="00831FE3"/>
    <w:rsid w:val="0083209F"/>
    <w:rsid w:val="00833BA6"/>
    <w:rsid w:val="00836FCF"/>
    <w:rsid w:val="00840666"/>
    <w:rsid w:val="00840B5B"/>
    <w:rsid w:val="0084284D"/>
    <w:rsid w:val="00843622"/>
    <w:rsid w:val="00846743"/>
    <w:rsid w:val="00847924"/>
    <w:rsid w:val="00855798"/>
    <w:rsid w:val="0085676B"/>
    <w:rsid w:val="00860C03"/>
    <w:rsid w:val="008617B8"/>
    <w:rsid w:val="00862E06"/>
    <w:rsid w:val="00863410"/>
    <w:rsid w:val="00865497"/>
    <w:rsid w:val="008719C1"/>
    <w:rsid w:val="00880C11"/>
    <w:rsid w:val="008816B7"/>
    <w:rsid w:val="0088623F"/>
    <w:rsid w:val="00887DF6"/>
    <w:rsid w:val="00890447"/>
    <w:rsid w:val="008976E8"/>
    <w:rsid w:val="008A22D6"/>
    <w:rsid w:val="008A765B"/>
    <w:rsid w:val="008A7CCB"/>
    <w:rsid w:val="008C0A96"/>
    <w:rsid w:val="008C0FD8"/>
    <w:rsid w:val="008C56DB"/>
    <w:rsid w:val="008C741E"/>
    <w:rsid w:val="008D01BB"/>
    <w:rsid w:val="008D187E"/>
    <w:rsid w:val="008D3114"/>
    <w:rsid w:val="008D4058"/>
    <w:rsid w:val="008D4FC1"/>
    <w:rsid w:val="008D57A5"/>
    <w:rsid w:val="008D7A54"/>
    <w:rsid w:val="008E4A7F"/>
    <w:rsid w:val="008E5570"/>
    <w:rsid w:val="008E5FF4"/>
    <w:rsid w:val="008E7B63"/>
    <w:rsid w:val="008F053E"/>
    <w:rsid w:val="008F34D1"/>
    <w:rsid w:val="008F5AB3"/>
    <w:rsid w:val="008F6B5A"/>
    <w:rsid w:val="008F7DF4"/>
    <w:rsid w:val="00902A09"/>
    <w:rsid w:val="0090372D"/>
    <w:rsid w:val="009051DA"/>
    <w:rsid w:val="00906782"/>
    <w:rsid w:val="00906B34"/>
    <w:rsid w:val="00906BEC"/>
    <w:rsid w:val="00915852"/>
    <w:rsid w:val="00915B3A"/>
    <w:rsid w:val="00920BA4"/>
    <w:rsid w:val="00924A0B"/>
    <w:rsid w:val="00926799"/>
    <w:rsid w:val="0092795C"/>
    <w:rsid w:val="00936F7D"/>
    <w:rsid w:val="00936F93"/>
    <w:rsid w:val="009403FF"/>
    <w:rsid w:val="00941765"/>
    <w:rsid w:val="0094557A"/>
    <w:rsid w:val="00946027"/>
    <w:rsid w:val="009470E2"/>
    <w:rsid w:val="009517C6"/>
    <w:rsid w:val="00951C74"/>
    <w:rsid w:val="0095291B"/>
    <w:rsid w:val="00953B50"/>
    <w:rsid w:val="00955315"/>
    <w:rsid w:val="0095668F"/>
    <w:rsid w:val="0095760E"/>
    <w:rsid w:val="00960A92"/>
    <w:rsid w:val="0096265B"/>
    <w:rsid w:val="0096590D"/>
    <w:rsid w:val="009705DF"/>
    <w:rsid w:val="00970D28"/>
    <w:rsid w:val="00970F63"/>
    <w:rsid w:val="009712ED"/>
    <w:rsid w:val="0097285D"/>
    <w:rsid w:val="00974A4E"/>
    <w:rsid w:val="0098200A"/>
    <w:rsid w:val="0098555D"/>
    <w:rsid w:val="00990B8B"/>
    <w:rsid w:val="009912D5"/>
    <w:rsid w:val="00991CBB"/>
    <w:rsid w:val="0099330C"/>
    <w:rsid w:val="00996E64"/>
    <w:rsid w:val="009974A5"/>
    <w:rsid w:val="00997F99"/>
    <w:rsid w:val="009A21B7"/>
    <w:rsid w:val="009A5E0B"/>
    <w:rsid w:val="009A5F80"/>
    <w:rsid w:val="009A6380"/>
    <w:rsid w:val="009B0A01"/>
    <w:rsid w:val="009B1EB4"/>
    <w:rsid w:val="009B273A"/>
    <w:rsid w:val="009C1302"/>
    <w:rsid w:val="009C2FEE"/>
    <w:rsid w:val="009C3562"/>
    <w:rsid w:val="009C42F9"/>
    <w:rsid w:val="009C59D7"/>
    <w:rsid w:val="009C6B29"/>
    <w:rsid w:val="009D049D"/>
    <w:rsid w:val="009D559A"/>
    <w:rsid w:val="009D5C67"/>
    <w:rsid w:val="009E201A"/>
    <w:rsid w:val="009E7D3B"/>
    <w:rsid w:val="009F05FA"/>
    <w:rsid w:val="009F233B"/>
    <w:rsid w:val="009F6EFC"/>
    <w:rsid w:val="00A038E0"/>
    <w:rsid w:val="00A06C83"/>
    <w:rsid w:val="00A10348"/>
    <w:rsid w:val="00A11886"/>
    <w:rsid w:val="00A12464"/>
    <w:rsid w:val="00A13738"/>
    <w:rsid w:val="00A1732C"/>
    <w:rsid w:val="00A17698"/>
    <w:rsid w:val="00A2023C"/>
    <w:rsid w:val="00A20CEB"/>
    <w:rsid w:val="00A215B5"/>
    <w:rsid w:val="00A30444"/>
    <w:rsid w:val="00A31AA4"/>
    <w:rsid w:val="00A34736"/>
    <w:rsid w:val="00A379E3"/>
    <w:rsid w:val="00A41714"/>
    <w:rsid w:val="00A44F4A"/>
    <w:rsid w:val="00A51E97"/>
    <w:rsid w:val="00A52DED"/>
    <w:rsid w:val="00A60887"/>
    <w:rsid w:val="00A6171E"/>
    <w:rsid w:val="00A651DF"/>
    <w:rsid w:val="00A65218"/>
    <w:rsid w:val="00A7141F"/>
    <w:rsid w:val="00A76435"/>
    <w:rsid w:val="00A80DC5"/>
    <w:rsid w:val="00A822A3"/>
    <w:rsid w:val="00A8664F"/>
    <w:rsid w:val="00A9021D"/>
    <w:rsid w:val="00A93888"/>
    <w:rsid w:val="00A94588"/>
    <w:rsid w:val="00A960F7"/>
    <w:rsid w:val="00AA0A13"/>
    <w:rsid w:val="00AA112D"/>
    <w:rsid w:val="00AA27F6"/>
    <w:rsid w:val="00AA31DE"/>
    <w:rsid w:val="00AA392D"/>
    <w:rsid w:val="00AA3AB5"/>
    <w:rsid w:val="00AA3E2F"/>
    <w:rsid w:val="00AA4027"/>
    <w:rsid w:val="00AB0718"/>
    <w:rsid w:val="00AC0569"/>
    <w:rsid w:val="00AC523D"/>
    <w:rsid w:val="00AC74AF"/>
    <w:rsid w:val="00AD044B"/>
    <w:rsid w:val="00AD0D45"/>
    <w:rsid w:val="00AD1ED9"/>
    <w:rsid w:val="00AD2A90"/>
    <w:rsid w:val="00AD5D5C"/>
    <w:rsid w:val="00AE1327"/>
    <w:rsid w:val="00AE2F7F"/>
    <w:rsid w:val="00AE31D0"/>
    <w:rsid w:val="00AE4CAE"/>
    <w:rsid w:val="00AE706D"/>
    <w:rsid w:val="00AF2DD1"/>
    <w:rsid w:val="00AF2F49"/>
    <w:rsid w:val="00AF4068"/>
    <w:rsid w:val="00AF45DE"/>
    <w:rsid w:val="00AF5B0C"/>
    <w:rsid w:val="00AF7756"/>
    <w:rsid w:val="00B00142"/>
    <w:rsid w:val="00B01833"/>
    <w:rsid w:val="00B02E40"/>
    <w:rsid w:val="00B07101"/>
    <w:rsid w:val="00B07AB0"/>
    <w:rsid w:val="00B1080B"/>
    <w:rsid w:val="00B12ED5"/>
    <w:rsid w:val="00B13CAD"/>
    <w:rsid w:val="00B145EA"/>
    <w:rsid w:val="00B14C2F"/>
    <w:rsid w:val="00B17787"/>
    <w:rsid w:val="00B2001F"/>
    <w:rsid w:val="00B20DBD"/>
    <w:rsid w:val="00B2221A"/>
    <w:rsid w:val="00B23570"/>
    <w:rsid w:val="00B23B1D"/>
    <w:rsid w:val="00B31923"/>
    <w:rsid w:val="00B32942"/>
    <w:rsid w:val="00B41253"/>
    <w:rsid w:val="00B46F0F"/>
    <w:rsid w:val="00B47412"/>
    <w:rsid w:val="00B50A0B"/>
    <w:rsid w:val="00B50D30"/>
    <w:rsid w:val="00B51A0F"/>
    <w:rsid w:val="00B55385"/>
    <w:rsid w:val="00B55536"/>
    <w:rsid w:val="00B5637A"/>
    <w:rsid w:val="00B57F70"/>
    <w:rsid w:val="00B60CF1"/>
    <w:rsid w:val="00B60FD5"/>
    <w:rsid w:val="00B65A26"/>
    <w:rsid w:val="00B73143"/>
    <w:rsid w:val="00B746F6"/>
    <w:rsid w:val="00B76C81"/>
    <w:rsid w:val="00B77117"/>
    <w:rsid w:val="00B80FDE"/>
    <w:rsid w:val="00B81A7C"/>
    <w:rsid w:val="00B843E9"/>
    <w:rsid w:val="00B84E1D"/>
    <w:rsid w:val="00B90398"/>
    <w:rsid w:val="00B90F4F"/>
    <w:rsid w:val="00B96C7E"/>
    <w:rsid w:val="00B96EF7"/>
    <w:rsid w:val="00BA214E"/>
    <w:rsid w:val="00BA268A"/>
    <w:rsid w:val="00BA2BFA"/>
    <w:rsid w:val="00BA2F86"/>
    <w:rsid w:val="00BA35EA"/>
    <w:rsid w:val="00BA4CE4"/>
    <w:rsid w:val="00BB17C4"/>
    <w:rsid w:val="00BB2817"/>
    <w:rsid w:val="00BB412C"/>
    <w:rsid w:val="00BB4812"/>
    <w:rsid w:val="00BB51FA"/>
    <w:rsid w:val="00BC00D8"/>
    <w:rsid w:val="00BC149E"/>
    <w:rsid w:val="00BC4CFC"/>
    <w:rsid w:val="00BD0276"/>
    <w:rsid w:val="00BD1E73"/>
    <w:rsid w:val="00BD27DD"/>
    <w:rsid w:val="00BE1A62"/>
    <w:rsid w:val="00BE1B12"/>
    <w:rsid w:val="00BE41A0"/>
    <w:rsid w:val="00BE5D76"/>
    <w:rsid w:val="00BF1F78"/>
    <w:rsid w:val="00BF30F0"/>
    <w:rsid w:val="00BF383F"/>
    <w:rsid w:val="00BF48D4"/>
    <w:rsid w:val="00BF6B1A"/>
    <w:rsid w:val="00BF7697"/>
    <w:rsid w:val="00C005C4"/>
    <w:rsid w:val="00C11BE7"/>
    <w:rsid w:val="00C12AB8"/>
    <w:rsid w:val="00C12B4B"/>
    <w:rsid w:val="00C12CF4"/>
    <w:rsid w:val="00C21BE0"/>
    <w:rsid w:val="00C2625A"/>
    <w:rsid w:val="00C275D6"/>
    <w:rsid w:val="00C27B31"/>
    <w:rsid w:val="00C315C3"/>
    <w:rsid w:val="00C32554"/>
    <w:rsid w:val="00C332A6"/>
    <w:rsid w:val="00C36ED2"/>
    <w:rsid w:val="00C4056F"/>
    <w:rsid w:val="00C41393"/>
    <w:rsid w:val="00C419BA"/>
    <w:rsid w:val="00C423CB"/>
    <w:rsid w:val="00C46813"/>
    <w:rsid w:val="00C51594"/>
    <w:rsid w:val="00C51E39"/>
    <w:rsid w:val="00C52E89"/>
    <w:rsid w:val="00C5473F"/>
    <w:rsid w:val="00C55671"/>
    <w:rsid w:val="00C6159B"/>
    <w:rsid w:val="00C634F1"/>
    <w:rsid w:val="00C64937"/>
    <w:rsid w:val="00C64D3D"/>
    <w:rsid w:val="00C72D92"/>
    <w:rsid w:val="00C7540A"/>
    <w:rsid w:val="00C773CF"/>
    <w:rsid w:val="00C8101A"/>
    <w:rsid w:val="00C8245B"/>
    <w:rsid w:val="00C838F8"/>
    <w:rsid w:val="00C844B2"/>
    <w:rsid w:val="00C90543"/>
    <w:rsid w:val="00C90D94"/>
    <w:rsid w:val="00C90DFB"/>
    <w:rsid w:val="00C9250C"/>
    <w:rsid w:val="00C92B99"/>
    <w:rsid w:val="00C957A5"/>
    <w:rsid w:val="00C96796"/>
    <w:rsid w:val="00CA058D"/>
    <w:rsid w:val="00CA1460"/>
    <w:rsid w:val="00CA25D2"/>
    <w:rsid w:val="00CA61E0"/>
    <w:rsid w:val="00CB6FC9"/>
    <w:rsid w:val="00CC3190"/>
    <w:rsid w:val="00CC4063"/>
    <w:rsid w:val="00CC5B96"/>
    <w:rsid w:val="00CC63BE"/>
    <w:rsid w:val="00CD0439"/>
    <w:rsid w:val="00CD0746"/>
    <w:rsid w:val="00CD197F"/>
    <w:rsid w:val="00CD289E"/>
    <w:rsid w:val="00CD307A"/>
    <w:rsid w:val="00CD4868"/>
    <w:rsid w:val="00CD6CAB"/>
    <w:rsid w:val="00CD7632"/>
    <w:rsid w:val="00CE0DAF"/>
    <w:rsid w:val="00CE6524"/>
    <w:rsid w:val="00CE68B9"/>
    <w:rsid w:val="00CF4381"/>
    <w:rsid w:val="00CF79F2"/>
    <w:rsid w:val="00D0319E"/>
    <w:rsid w:val="00D0490F"/>
    <w:rsid w:val="00D05276"/>
    <w:rsid w:val="00D10FE1"/>
    <w:rsid w:val="00D212EA"/>
    <w:rsid w:val="00D30A2C"/>
    <w:rsid w:val="00D30B3F"/>
    <w:rsid w:val="00D3133B"/>
    <w:rsid w:val="00D3202A"/>
    <w:rsid w:val="00D4010E"/>
    <w:rsid w:val="00D40B50"/>
    <w:rsid w:val="00D42150"/>
    <w:rsid w:val="00D423A3"/>
    <w:rsid w:val="00D42A5B"/>
    <w:rsid w:val="00D43BB5"/>
    <w:rsid w:val="00D44A11"/>
    <w:rsid w:val="00D45267"/>
    <w:rsid w:val="00D45572"/>
    <w:rsid w:val="00D46C15"/>
    <w:rsid w:val="00D50416"/>
    <w:rsid w:val="00D507BC"/>
    <w:rsid w:val="00D5461E"/>
    <w:rsid w:val="00D55B0A"/>
    <w:rsid w:val="00D57260"/>
    <w:rsid w:val="00D615CF"/>
    <w:rsid w:val="00D61DE9"/>
    <w:rsid w:val="00D63372"/>
    <w:rsid w:val="00D64762"/>
    <w:rsid w:val="00D70CC3"/>
    <w:rsid w:val="00D730ED"/>
    <w:rsid w:val="00D77C9A"/>
    <w:rsid w:val="00D80DBD"/>
    <w:rsid w:val="00D8138E"/>
    <w:rsid w:val="00D9437B"/>
    <w:rsid w:val="00DA338C"/>
    <w:rsid w:val="00DA5D27"/>
    <w:rsid w:val="00DA5E6B"/>
    <w:rsid w:val="00DA77E5"/>
    <w:rsid w:val="00DB0A9A"/>
    <w:rsid w:val="00DB1203"/>
    <w:rsid w:val="00DB414B"/>
    <w:rsid w:val="00DB5EF4"/>
    <w:rsid w:val="00DB6EBC"/>
    <w:rsid w:val="00DB720F"/>
    <w:rsid w:val="00DC056B"/>
    <w:rsid w:val="00DC1011"/>
    <w:rsid w:val="00DC1D00"/>
    <w:rsid w:val="00DC5E55"/>
    <w:rsid w:val="00DC6968"/>
    <w:rsid w:val="00DC7584"/>
    <w:rsid w:val="00DC7594"/>
    <w:rsid w:val="00DD1789"/>
    <w:rsid w:val="00DE13CB"/>
    <w:rsid w:val="00DE229F"/>
    <w:rsid w:val="00DE26AB"/>
    <w:rsid w:val="00DE6DE5"/>
    <w:rsid w:val="00DF063D"/>
    <w:rsid w:val="00DF2843"/>
    <w:rsid w:val="00DF3F8E"/>
    <w:rsid w:val="00DF7EDF"/>
    <w:rsid w:val="00E00492"/>
    <w:rsid w:val="00E128FA"/>
    <w:rsid w:val="00E12FCF"/>
    <w:rsid w:val="00E15BC7"/>
    <w:rsid w:val="00E172ED"/>
    <w:rsid w:val="00E24379"/>
    <w:rsid w:val="00E266B2"/>
    <w:rsid w:val="00E31132"/>
    <w:rsid w:val="00E33C02"/>
    <w:rsid w:val="00E36BBC"/>
    <w:rsid w:val="00E41896"/>
    <w:rsid w:val="00E42D58"/>
    <w:rsid w:val="00E45C07"/>
    <w:rsid w:val="00E46E69"/>
    <w:rsid w:val="00E50726"/>
    <w:rsid w:val="00E511DD"/>
    <w:rsid w:val="00E52E28"/>
    <w:rsid w:val="00E53B98"/>
    <w:rsid w:val="00E55C00"/>
    <w:rsid w:val="00E57D16"/>
    <w:rsid w:val="00E62430"/>
    <w:rsid w:val="00E74E41"/>
    <w:rsid w:val="00E8058A"/>
    <w:rsid w:val="00E82E52"/>
    <w:rsid w:val="00E836B7"/>
    <w:rsid w:val="00E869DC"/>
    <w:rsid w:val="00E87415"/>
    <w:rsid w:val="00E9121B"/>
    <w:rsid w:val="00E93A6F"/>
    <w:rsid w:val="00E94CD5"/>
    <w:rsid w:val="00E94E77"/>
    <w:rsid w:val="00E97980"/>
    <w:rsid w:val="00E97AB9"/>
    <w:rsid w:val="00EA14DB"/>
    <w:rsid w:val="00EA3856"/>
    <w:rsid w:val="00EA51BC"/>
    <w:rsid w:val="00EB081B"/>
    <w:rsid w:val="00EB34AB"/>
    <w:rsid w:val="00EC06F6"/>
    <w:rsid w:val="00EC2455"/>
    <w:rsid w:val="00EC4C82"/>
    <w:rsid w:val="00ED1F87"/>
    <w:rsid w:val="00ED2338"/>
    <w:rsid w:val="00ED4E69"/>
    <w:rsid w:val="00ED7254"/>
    <w:rsid w:val="00EE1895"/>
    <w:rsid w:val="00EE233D"/>
    <w:rsid w:val="00EE542D"/>
    <w:rsid w:val="00EF222A"/>
    <w:rsid w:val="00EF53F3"/>
    <w:rsid w:val="00EF6ED5"/>
    <w:rsid w:val="00EF70E3"/>
    <w:rsid w:val="00F01EE4"/>
    <w:rsid w:val="00F03362"/>
    <w:rsid w:val="00F043B8"/>
    <w:rsid w:val="00F1347C"/>
    <w:rsid w:val="00F14299"/>
    <w:rsid w:val="00F15091"/>
    <w:rsid w:val="00F21A48"/>
    <w:rsid w:val="00F21AE2"/>
    <w:rsid w:val="00F235BB"/>
    <w:rsid w:val="00F269FC"/>
    <w:rsid w:val="00F2729C"/>
    <w:rsid w:val="00F3199E"/>
    <w:rsid w:val="00F32A1D"/>
    <w:rsid w:val="00F46D01"/>
    <w:rsid w:val="00F47EC1"/>
    <w:rsid w:val="00F54477"/>
    <w:rsid w:val="00F54AB0"/>
    <w:rsid w:val="00F56255"/>
    <w:rsid w:val="00F57D3C"/>
    <w:rsid w:val="00F57E38"/>
    <w:rsid w:val="00F60906"/>
    <w:rsid w:val="00F6213E"/>
    <w:rsid w:val="00F64DE7"/>
    <w:rsid w:val="00F716FB"/>
    <w:rsid w:val="00F730CA"/>
    <w:rsid w:val="00F73410"/>
    <w:rsid w:val="00F7441A"/>
    <w:rsid w:val="00F83AA0"/>
    <w:rsid w:val="00F83F19"/>
    <w:rsid w:val="00F85F12"/>
    <w:rsid w:val="00F866BB"/>
    <w:rsid w:val="00F87139"/>
    <w:rsid w:val="00F87895"/>
    <w:rsid w:val="00F90834"/>
    <w:rsid w:val="00F931A0"/>
    <w:rsid w:val="00F93C21"/>
    <w:rsid w:val="00F94816"/>
    <w:rsid w:val="00F94949"/>
    <w:rsid w:val="00F956F5"/>
    <w:rsid w:val="00F972A6"/>
    <w:rsid w:val="00FA03B4"/>
    <w:rsid w:val="00FA5F56"/>
    <w:rsid w:val="00FA7EEC"/>
    <w:rsid w:val="00FB2781"/>
    <w:rsid w:val="00FB3059"/>
    <w:rsid w:val="00FB3BD7"/>
    <w:rsid w:val="00FB7CDA"/>
    <w:rsid w:val="00FC27E8"/>
    <w:rsid w:val="00FC4894"/>
    <w:rsid w:val="00FC7373"/>
    <w:rsid w:val="00FC749C"/>
    <w:rsid w:val="00FD1356"/>
    <w:rsid w:val="00FD1B32"/>
    <w:rsid w:val="00FD2796"/>
    <w:rsid w:val="00FD4264"/>
    <w:rsid w:val="00FD4CAD"/>
    <w:rsid w:val="00FD557A"/>
    <w:rsid w:val="00FD68EA"/>
    <w:rsid w:val="00FD7200"/>
    <w:rsid w:val="00FE00E8"/>
    <w:rsid w:val="00FE06AB"/>
    <w:rsid w:val="00FE2418"/>
    <w:rsid w:val="00FE2933"/>
    <w:rsid w:val="00FE56D9"/>
    <w:rsid w:val="00FE5CA2"/>
    <w:rsid w:val="00FE5E7E"/>
    <w:rsid w:val="00FE6981"/>
    <w:rsid w:val="00FE6DF4"/>
    <w:rsid w:val="00FF01D0"/>
    <w:rsid w:val="00FF14B0"/>
    <w:rsid w:val="00FF3C0D"/>
    <w:rsid w:val="00FF3DFA"/>
    <w:rsid w:val="00FF4F47"/>
    <w:rsid w:val="00FF58F5"/>
    <w:rsid w:val="00FF6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22"/>
    <w:rPr>
      <w:sz w:val="24"/>
      <w:szCs w:val="24"/>
    </w:rPr>
  </w:style>
  <w:style w:type="paragraph" w:styleId="1">
    <w:name w:val="heading 1"/>
    <w:basedOn w:val="a"/>
    <w:next w:val="a"/>
    <w:link w:val="10"/>
    <w:uiPriority w:val="99"/>
    <w:qFormat/>
    <w:rsid w:val="00B47412"/>
    <w:pPr>
      <w:keepNext/>
      <w:ind w:firstLine="709"/>
      <w:jc w:val="both"/>
      <w:outlineLvl w:val="0"/>
    </w:pPr>
    <w:rPr>
      <w:sz w:val="28"/>
      <w:szCs w:val="20"/>
    </w:rPr>
  </w:style>
  <w:style w:type="paragraph" w:styleId="2">
    <w:name w:val="heading 2"/>
    <w:basedOn w:val="a"/>
    <w:next w:val="a"/>
    <w:link w:val="20"/>
    <w:uiPriority w:val="99"/>
    <w:qFormat/>
    <w:rsid w:val="00B47412"/>
    <w:pPr>
      <w:keepNext/>
      <w:ind w:firstLine="709"/>
      <w:jc w:val="center"/>
      <w:outlineLvl w:val="1"/>
    </w:pPr>
    <w:rPr>
      <w:sz w:val="28"/>
      <w:szCs w:val="20"/>
    </w:rPr>
  </w:style>
  <w:style w:type="paragraph" w:styleId="3">
    <w:name w:val="heading 3"/>
    <w:basedOn w:val="a"/>
    <w:next w:val="a"/>
    <w:link w:val="30"/>
    <w:uiPriority w:val="99"/>
    <w:qFormat/>
    <w:rsid w:val="00DD178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872"/>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2787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27872"/>
    <w:rPr>
      <w:rFonts w:ascii="Cambria" w:eastAsia="Times New Roman" w:hAnsi="Cambria" w:cs="Times New Roman"/>
      <w:b/>
      <w:bCs/>
      <w:sz w:val="26"/>
      <w:szCs w:val="26"/>
    </w:rPr>
  </w:style>
  <w:style w:type="paragraph" w:styleId="a3">
    <w:name w:val="header"/>
    <w:basedOn w:val="a"/>
    <w:link w:val="a4"/>
    <w:uiPriority w:val="99"/>
    <w:rsid w:val="00A31AA4"/>
    <w:pPr>
      <w:tabs>
        <w:tab w:val="center" w:pos="4677"/>
        <w:tab w:val="right" w:pos="9355"/>
      </w:tabs>
    </w:pPr>
  </w:style>
  <w:style w:type="character" w:customStyle="1" w:styleId="a4">
    <w:name w:val="Верхний колонтитул Знак"/>
    <w:basedOn w:val="a0"/>
    <w:link w:val="a3"/>
    <w:uiPriority w:val="99"/>
    <w:locked/>
    <w:rsid w:val="00BF383F"/>
    <w:rPr>
      <w:sz w:val="24"/>
      <w:lang w:val="ru-RU" w:eastAsia="ru-RU"/>
    </w:rPr>
  </w:style>
  <w:style w:type="character" w:styleId="a5">
    <w:name w:val="page number"/>
    <w:basedOn w:val="a0"/>
    <w:uiPriority w:val="99"/>
    <w:rsid w:val="00A31AA4"/>
    <w:rPr>
      <w:rFonts w:cs="Times New Roman"/>
    </w:rPr>
  </w:style>
  <w:style w:type="character" w:styleId="a6">
    <w:name w:val="Hyperlink"/>
    <w:basedOn w:val="a0"/>
    <w:uiPriority w:val="99"/>
    <w:rsid w:val="00545F00"/>
    <w:rPr>
      <w:rFonts w:cs="Times New Roman"/>
      <w:color w:val="0000FF"/>
      <w:u w:val="single"/>
    </w:rPr>
  </w:style>
  <w:style w:type="table" w:styleId="a7">
    <w:name w:val="Table Grid"/>
    <w:basedOn w:val="a1"/>
    <w:uiPriority w:val="99"/>
    <w:rsid w:val="002F2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5D76"/>
    <w:pPr>
      <w:widowControl w:val="0"/>
      <w:autoSpaceDE w:val="0"/>
      <w:autoSpaceDN w:val="0"/>
      <w:adjustRightInd w:val="0"/>
    </w:pPr>
    <w:rPr>
      <w:rFonts w:ascii="Courier New" w:hAnsi="Courier New" w:cs="Courier New"/>
    </w:rPr>
  </w:style>
  <w:style w:type="paragraph" w:customStyle="1" w:styleId="Normal1">
    <w:name w:val="Normal1"/>
    <w:uiPriority w:val="99"/>
    <w:rsid w:val="00B47412"/>
    <w:pPr>
      <w:widowControl w:val="0"/>
    </w:pPr>
  </w:style>
  <w:style w:type="paragraph" w:customStyle="1" w:styleId="ConsNonformat">
    <w:name w:val="ConsNonformat"/>
    <w:uiPriority w:val="99"/>
    <w:rsid w:val="00B47412"/>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536E53"/>
    <w:pPr>
      <w:widowControl w:val="0"/>
      <w:autoSpaceDE w:val="0"/>
      <w:autoSpaceDN w:val="0"/>
      <w:adjustRightInd w:val="0"/>
      <w:ind w:firstLine="720"/>
    </w:pPr>
    <w:rPr>
      <w:rFonts w:ascii="Arial" w:hAnsi="Arial"/>
      <w:sz w:val="22"/>
      <w:szCs w:val="22"/>
    </w:rPr>
  </w:style>
  <w:style w:type="paragraph" w:styleId="a8">
    <w:name w:val="Normal (Web)"/>
    <w:basedOn w:val="a"/>
    <w:uiPriority w:val="99"/>
    <w:rsid w:val="00DD1789"/>
    <w:pPr>
      <w:spacing w:before="100" w:beforeAutospacing="1" w:after="100" w:afterAutospacing="1"/>
    </w:pPr>
  </w:style>
  <w:style w:type="character" w:styleId="a9">
    <w:name w:val="Strong"/>
    <w:basedOn w:val="a0"/>
    <w:uiPriority w:val="99"/>
    <w:qFormat/>
    <w:rsid w:val="006F2F8F"/>
    <w:rPr>
      <w:rFonts w:cs="Times New Roman"/>
      <w:b/>
      <w:bCs/>
    </w:rPr>
  </w:style>
  <w:style w:type="paragraph" w:customStyle="1" w:styleId="consnormal">
    <w:name w:val="consnormal"/>
    <w:basedOn w:val="a"/>
    <w:uiPriority w:val="99"/>
    <w:rsid w:val="006F2F8F"/>
    <w:pPr>
      <w:spacing w:before="100" w:beforeAutospacing="1" w:after="100" w:afterAutospacing="1"/>
    </w:pPr>
  </w:style>
  <w:style w:type="paragraph" w:customStyle="1" w:styleId="ListParagraph1">
    <w:name w:val="List Paragraph1"/>
    <w:basedOn w:val="a"/>
    <w:uiPriority w:val="99"/>
    <w:rsid w:val="00420D35"/>
    <w:pPr>
      <w:ind w:left="720"/>
    </w:pPr>
  </w:style>
  <w:style w:type="paragraph" w:styleId="aa">
    <w:name w:val="Balloon Text"/>
    <w:basedOn w:val="a"/>
    <w:link w:val="ab"/>
    <w:uiPriority w:val="99"/>
    <w:semiHidden/>
    <w:rsid w:val="007F03D9"/>
    <w:rPr>
      <w:rFonts w:ascii="Tahoma" w:hAnsi="Tahoma" w:cs="Tahoma"/>
      <w:sz w:val="16"/>
      <w:szCs w:val="16"/>
    </w:rPr>
  </w:style>
  <w:style w:type="character" w:customStyle="1" w:styleId="ab">
    <w:name w:val="Текст выноски Знак"/>
    <w:basedOn w:val="a0"/>
    <w:link w:val="aa"/>
    <w:uiPriority w:val="99"/>
    <w:semiHidden/>
    <w:locked/>
    <w:rsid w:val="00BF383F"/>
    <w:rPr>
      <w:rFonts w:ascii="Tahoma" w:hAnsi="Tahoma"/>
      <w:sz w:val="16"/>
      <w:lang w:val="ru-RU" w:eastAsia="ru-RU"/>
    </w:rPr>
  </w:style>
  <w:style w:type="paragraph" w:styleId="ac">
    <w:name w:val="footer"/>
    <w:basedOn w:val="a"/>
    <w:link w:val="ad"/>
    <w:uiPriority w:val="99"/>
    <w:rsid w:val="002C4F35"/>
    <w:pPr>
      <w:tabs>
        <w:tab w:val="center" w:pos="4677"/>
        <w:tab w:val="right" w:pos="9355"/>
      </w:tabs>
    </w:pPr>
  </w:style>
  <w:style w:type="character" w:customStyle="1" w:styleId="ad">
    <w:name w:val="Нижний колонтитул Знак"/>
    <w:basedOn w:val="a0"/>
    <w:link w:val="ac"/>
    <w:uiPriority w:val="99"/>
    <w:locked/>
    <w:rsid w:val="00C64D3D"/>
    <w:rPr>
      <w:rFonts w:cs="Times New Roman"/>
      <w:sz w:val="24"/>
      <w:szCs w:val="24"/>
      <w:lang w:val="ru-RU" w:eastAsia="ru-RU" w:bidi="ar-SA"/>
    </w:rPr>
  </w:style>
  <w:style w:type="paragraph" w:styleId="ae">
    <w:name w:val="List Paragraph"/>
    <w:basedOn w:val="a"/>
    <w:uiPriority w:val="99"/>
    <w:qFormat/>
    <w:rsid w:val="0088623F"/>
    <w:pPr>
      <w:ind w:left="720"/>
      <w:contextualSpacing/>
    </w:pPr>
  </w:style>
  <w:style w:type="paragraph" w:customStyle="1" w:styleId="af">
    <w:name w:val="Прижатый влево"/>
    <w:basedOn w:val="a"/>
    <w:next w:val="a"/>
    <w:uiPriority w:val="99"/>
    <w:rsid w:val="007A7AF8"/>
    <w:pPr>
      <w:autoSpaceDE w:val="0"/>
      <w:autoSpaceDN w:val="0"/>
      <w:adjustRightInd w:val="0"/>
    </w:pPr>
    <w:rPr>
      <w:rFonts w:ascii="Arial" w:hAnsi="Arial" w:cs="Arial"/>
    </w:rPr>
  </w:style>
  <w:style w:type="paragraph" w:customStyle="1" w:styleId="11">
    <w:name w:val="Знак1 Знак Знак Знак"/>
    <w:basedOn w:val="a"/>
    <w:uiPriority w:val="99"/>
    <w:rsid w:val="00526DA6"/>
    <w:pPr>
      <w:spacing w:before="100" w:beforeAutospacing="1" w:after="100" w:afterAutospacing="1"/>
    </w:pPr>
    <w:rPr>
      <w:rFonts w:ascii="Tahoma" w:hAnsi="Tahoma" w:cs="Tahoma"/>
      <w:sz w:val="20"/>
      <w:szCs w:val="20"/>
      <w:lang w:val="en-US" w:eastAsia="en-US"/>
    </w:rPr>
  </w:style>
  <w:style w:type="paragraph" w:customStyle="1" w:styleId="af0">
    <w:name w:val="Знак Знак Знак Знак Знак Знак Знак"/>
    <w:basedOn w:val="a"/>
    <w:uiPriority w:val="99"/>
    <w:rsid w:val="004C663D"/>
    <w:pPr>
      <w:spacing w:before="100" w:beforeAutospacing="1" w:after="100" w:afterAutospacing="1"/>
    </w:pPr>
    <w:rPr>
      <w:rFonts w:ascii="Tahoma" w:hAnsi="Tahoma" w:cs="Tahoma"/>
      <w:sz w:val="20"/>
      <w:szCs w:val="20"/>
      <w:lang w:val="en-US" w:eastAsia="en-US"/>
    </w:rPr>
  </w:style>
  <w:style w:type="paragraph" w:customStyle="1" w:styleId="af1">
    <w:name w:val="Знак"/>
    <w:basedOn w:val="a"/>
    <w:uiPriority w:val="99"/>
    <w:rsid w:val="00FE06AB"/>
    <w:pPr>
      <w:widowControl w:val="0"/>
      <w:adjustRightInd w:val="0"/>
      <w:spacing w:after="160" w:line="240" w:lineRule="exact"/>
      <w:jc w:val="right"/>
    </w:pPr>
    <w:rPr>
      <w:sz w:val="20"/>
      <w:szCs w:val="20"/>
      <w:lang w:val="en-GB" w:eastAsia="en-US"/>
    </w:rPr>
  </w:style>
  <w:style w:type="character" w:customStyle="1" w:styleId="blk">
    <w:name w:val="blk"/>
    <w:basedOn w:val="a0"/>
    <w:uiPriority w:val="99"/>
    <w:rsid w:val="00DC7594"/>
    <w:rPr>
      <w:rFonts w:cs="Times New Roman"/>
    </w:rPr>
  </w:style>
  <w:style w:type="paragraph" w:styleId="af2">
    <w:name w:val="footnote text"/>
    <w:basedOn w:val="a"/>
    <w:link w:val="af3"/>
    <w:uiPriority w:val="99"/>
    <w:rsid w:val="009A6380"/>
    <w:pPr>
      <w:spacing w:after="200" w:line="276" w:lineRule="auto"/>
    </w:pPr>
    <w:rPr>
      <w:rFonts w:ascii="Calibri" w:hAnsi="Calibri"/>
      <w:sz w:val="20"/>
      <w:szCs w:val="20"/>
      <w:lang w:eastAsia="en-US"/>
    </w:rPr>
  </w:style>
  <w:style w:type="character" w:customStyle="1" w:styleId="af3">
    <w:name w:val="Текст сноски Знак"/>
    <w:basedOn w:val="a0"/>
    <w:link w:val="af2"/>
    <w:uiPriority w:val="99"/>
    <w:semiHidden/>
    <w:rsid w:val="00127872"/>
    <w:rPr>
      <w:sz w:val="20"/>
      <w:szCs w:val="20"/>
    </w:rPr>
  </w:style>
  <w:style w:type="character" w:styleId="af4">
    <w:name w:val="footnote reference"/>
    <w:basedOn w:val="a0"/>
    <w:uiPriority w:val="99"/>
    <w:rsid w:val="009A6380"/>
    <w:rPr>
      <w:rFonts w:cs="Times New Roman"/>
      <w:vertAlign w:val="superscript"/>
    </w:rPr>
  </w:style>
  <w:style w:type="paragraph" w:styleId="af5">
    <w:name w:val="Body Text"/>
    <w:basedOn w:val="a"/>
    <w:link w:val="af6"/>
    <w:uiPriority w:val="99"/>
    <w:rsid w:val="00825006"/>
    <w:pPr>
      <w:autoSpaceDE w:val="0"/>
      <w:autoSpaceDN w:val="0"/>
      <w:adjustRightInd w:val="0"/>
      <w:spacing w:after="120"/>
    </w:pPr>
    <w:rPr>
      <w:sz w:val="20"/>
      <w:szCs w:val="20"/>
    </w:rPr>
  </w:style>
  <w:style w:type="character" w:customStyle="1" w:styleId="af6">
    <w:name w:val="Основной текст Знак"/>
    <w:basedOn w:val="a0"/>
    <w:link w:val="af5"/>
    <w:uiPriority w:val="99"/>
    <w:locked/>
    <w:rsid w:val="00825006"/>
    <w:rPr>
      <w:rFonts w:cs="Times New Roman"/>
      <w:lang w:val="ru-RU" w:eastAsia="ru-RU" w:bidi="ar-SA"/>
    </w:rPr>
  </w:style>
  <w:style w:type="paragraph" w:styleId="21">
    <w:name w:val="Body Text Indent 2"/>
    <w:basedOn w:val="a"/>
    <w:link w:val="22"/>
    <w:uiPriority w:val="99"/>
    <w:rsid w:val="00825006"/>
    <w:pPr>
      <w:spacing w:after="120" w:line="480" w:lineRule="auto"/>
      <w:ind w:left="283"/>
    </w:pPr>
  </w:style>
  <w:style w:type="character" w:customStyle="1" w:styleId="22">
    <w:name w:val="Основной текст с отступом 2 Знак"/>
    <w:basedOn w:val="a0"/>
    <w:link w:val="21"/>
    <w:uiPriority w:val="99"/>
    <w:semiHidden/>
    <w:rsid w:val="00127872"/>
    <w:rPr>
      <w:sz w:val="24"/>
      <w:szCs w:val="24"/>
    </w:rPr>
  </w:style>
  <w:style w:type="paragraph" w:styleId="af7">
    <w:name w:val="Block Text"/>
    <w:basedOn w:val="a"/>
    <w:uiPriority w:val="99"/>
    <w:rsid w:val="00825006"/>
    <w:pPr>
      <w:ind w:left="567" w:right="283" w:firstLine="709"/>
      <w:jc w:val="both"/>
    </w:pPr>
    <w:rPr>
      <w:sz w:val="28"/>
    </w:rPr>
  </w:style>
  <w:style w:type="paragraph" w:styleId="af8">
    <w:name w:val="Title"/>
    <w:basedOn w:val="a"/>
    <w:link w:val="af9"/>
    <w:uiPriority w:val="99"/>
    <w:qFormat/>
    <w:rsid w:val="00B46F0F"/>
    <w:pPr>
      <w:jc w:val="center"/>
    </w:pPr>
    <w:rPr>
      <w:b/>
      <w:szCs w:val="20"/>
    </w:rPr>
  </w:style>
  <w:style w:type="character" w:customStyle="1" w:styleId="af9">
    <w:name w:val="Название Знак"/>
    <w:basedOn w:val="a0"/>
    <w:link w:val="af8"/>
    <w:uiPriority w:val="10"/>
    <w:rsid w:val="00127872"/>
    <w:rPr>
      <w:rFonts w:ascii="Cambria" w:eastAsia="Times New Roman" w:hAnsi="Cambria" w:cs="Times New Roman"/>
      <w:b/>
      <w:bCs/>
      <w:kern w:val="28"/>
      <w:sz w:val="32"/>
      <w:szCs w:val="32"/>
    </w:rPr>
  </w:style>
  <w:style w:type="character" w:customStyle="1" w:styleId="ConsPlusNormal0">
    <w:name w:val="ConsPlusNormal Знак"/>
    <w:link w:val="ConsPlusNormal"/>
    <w:uiPriority w:val="99"/>
    <w:locked/>
    <w:rsid w:val="00EE1895"/>
    <w:rPr>
      <w:rFonts w:ascii="Arial" w:hAnsi="Arial"/>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81068999">
      <w:marLeft w:val="0"/>
      <w:marRight w:val="0"/>
      <w:marTop w:val="0"/>
      <w:marBottom w:val="0"/>
      <w:divBdr>
        <w:top w:val="none" w:sz="0" w:space="0" w:color="auto"/>
        <w:left w:val="none" w:sz="0" w:space="0" w:color="auto"/>
        <w:bottom w:val="none" w:sz="0" w:space="0" w:color="auto"/>
        <w:right w:val="none" w:sz="0" w:space="0" w:color="auto"/>
      </w:divBdr>
      <w:divsChild>
        <w:div w:id="81069007">
          <w:marLeft w:val="0"/>
          <w:marRight w:val="0"/>
          <w:marTop w:val="0"/>
          <w:marBottom w:val="0"/>
          <w:divBdr>
            <w:top w:val="none" w:sz="0" w:space="0" w:color="auto"/>
            <w:left w:val="none" w:sz="0" w:space="0" w:color="auto"/>
            <w:bottom w:val="none" w:sz="0" w:space="0" w:color="auto"/>
            <w:right w:val="none" w:sz="0" w:space="0" w:color="auto"/>
          </w:divBdr>
          <w:divsChild>
            <w:div w:id="81069069">
              <w:marLeft w:val="0"/>
              <w:marRight w:val="0"/>
              <w:marTop w:val="0"/>
              <w:marBottom w:val="0"/>
              <w:divBdr>
                <w:top w:val="none" w:sz="0" w:space="0" w:color="auto"/>
                <w:left w:val="none" w:sz="0" w:space="0" w:color="auto"/>
                <w:bottom w:val="none" w:sz="0" w:space="0" w:color="auto"/>
                <w:right w:val="none" w:sz="0" w:space="0" w:color="auto"/>
              </w:divBdr>
              <w:divsChild>
                <w:div w:id="81069026">
                  <w:marLeft w:val="0"/>
                  <w:marRight w:val="0"/>
                  <w:marTop w:val="0"/>
                  <w:marBottom w:val="0"/>
                  <w:divBdr>
                    <w:top w:val="none" w:sz="0" w:space="0" w:color="auto"/>
                    <w:left w:val="none" w:sz="0" w:space="0" w:color="auto"/>
                    <w:bottom w:val="none" w:sz="0" w:space="0" w:color="auto"/>
                    <w:right w:val="none" w:sz="0" w:space="0" w:color="auto"/>
                  </w:divBdr>
                  <w:divsChild>
                    <w:div w:id="810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9000">
      <w:marLeft w:val="0"/>
      <w:marRight w:val="0"/>
      <w:marTop w:val="0"/>
      <w:marBottom w:val="0"/>
      <w:divBdr>
        <w:top w:val="none" w:sz="0" w:space="0" w:color="auto"/>
        <w:left w:val="none" w:sz="0" w:space="0" w:color="auto"/>
        <w:bottom w:val="none" w:sz="0" w:space="0" w:color="auto"/>
        <w:right w:val="none" w:sz="0" w:space="0" w:color="auto"/>
      </w:divBdr>
      <w:divsChild>
        <w:div w:id="81069053">
          <w:marLeft w:val="0"/>
          <w:marRight w:val="0"/>
          <w:marTop w:val="0"/>
          <w:marBottom w:val="0"/>
          <w:divBdr>
            <w:top w:val="none" w:sz="0" w:space="0" w:color="auto"/>
            <w:left w:val="none" w:sz="0" w:space="0" w:color="auto"/>
            <w:bottom w:val="none" w:sz="0" w:space="0" w:color="auto"/>
            <w:right w:val="none" w:sz="0" w:space="0" w:color="auto"/>
          </w:divBdr>
          <w:divsChild>
            <w:div w:id="81069015">
              <w:marLeft w:val="0"/>
              <w:marRight w:val="0"/>
              <w:marTop w:val="0"/>
              <w:marBottom w:val="0"/>
              <w:divBdr>
                <w:top w:val="none" w:sz="0" w:space="0" w:color="auto"/>
                <w:left w:val="none" w:sz="0" w:space="0" w:color="auto"/>
                <w:bottom w:val="none" w:sz="0" w:space="0" w:color="auto"/>
                <w:right w:val="none" w:sz="0" w:space="0" w:color="auto"/>
              </w:divBdr>
              <w:divsChild>
                <w:div w:id="81069018">
                  <w:marLeft w:val="0"/>
                  <w:marRight w:val="0"/>
                  <w:marTop w:val="0"/>
                  <w:marBottom w:val="0"/>
                  <w:divBdr>
                    <w:top w:val="none" w:sz="0" w:space="0" w:color="auto"/>
                    <w:left w:val="none" w:sz="0" w:space="0" w:color="auto"/>
                    <w:bottom w:val="none" w:sz="0" w:space="0" w:color="auto"/>
                    <w:right w:val="none" w:sz="0" w:space="0" w:color="auto"/>
                  </w:divBdr>
                  <w:divsChild>
                    <w:div w:id="81069030">
                      <w:marLeft w:val="0"/>
                      <w:marRight w:val="0"/>
                      <w:marTop w:val="0"/>
                      <w:marBottom w:val="0"/>
                      <w:divBdr>
                        <w:top w:val="none" w:sz="0" w:space="0" w:color="auto"/>
                        <w:left w:val="none" w:sz="0" w:space="0" w:color="auto"/>
                        <w:bottom w:val="none" w:sz="0" w:space="0" w:color="auto"/>
                        <w:right w:val="none" w:sz="0" w:space="0" w:color="auto"/>
                      </w:divBdr>
                      <w:divsChild>
                        <w:div w:id="81069031">
                          <w:marLeft w:val="0"/>
                          <w:marRight w:val="0"/>
                          <w:marTop w:val="0"/>
                          <w:marBottom w:val="0"/>
                          <w:divBdr>
                            <w:top w:val="none" w:sz="0" w:space="0" w:color="auto"/>
                            <w:left w:val="none" w:sz="0" w:space="0" w:color="auto"/>
                            <w:bottom w:val="none" w:sz="0" w:space="0" w:color="auto"/>
                            <w:right w:val="none" w:sz="0" w:space="0" w:color="auto"/>
                          </w:divBdr>
                          <w:divsChild>
                            <w:div w:id="810690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69004">
      <w:marLeft w:val="0"/>
      <w:marRight w:val="0"/>
      <w:marTop w:val="0"/>
      <w:marBottom w:val="0"/>
      <w:divBdr>
        <w:top w:val="none" w:sz="0" w:space="0" w:color="auto"/>
        <w:left w:val="none" w:sz="0" w:space="0" w:color="auto"/>
        <w:bottom w:val="none" w:sz="0" w:space="0" w:color="auto"/>
        <w:right w:val="none" w:sz="0" w:space="0" w:color="auto"/>
      </w:divBdr>
    </w:div>
    <w:div w:id="81069016">
      <w:marLeft w:val="0"/>
      <w:marRight w:val="0"/>
      <w:marTop w:val="0"/>
      <w:marBottom w:val="0"/>
      <w:divBdr>
        <w:top w:val="none" w:sz="0" w:space="0" w:color="auto"/>
        <w:left w:val="none" w:sz="0" w:space="0" w:color="auto"/>
        <w:bottom w:val="none" w:sz="0" w:space="0" w:color="auto"/>
        <w:right w:val="none" w:sz="0" w:space="0" w:color="auto"/>
      </w:divBdr>
    </w:div>
    <w:div w:id="81069028">
      <w:marLeft w:val="0"/>
      <w:marRight w:val="0"/>
      <w:marTop w:val="0"/>
      <w:marBottom w:val="0"/>
      <w:divBdr>
        <w:top w:val="none" w:sz="0" w:space="0" w:color="auto"/>
        <w:left w:val="none" w:sz="0" w:space="0" w:color="auto"/>
        <w:bottom w:val="none" w:sz="0" w:space="0" w:color="auto"/>
        <w:right w:val="none" w:sz="0" w:space="0" w:color="auto"/>
      </w:divBdr>
      <w:divsChild>
        <w:div w:id="81069033">
          <w:marLeft w:val="0"/>
          <w:marRight w:val="0"/>
          <w:marTop w:val="0"/>
          <w:marBottom w:val="0"/>
          <w:divBdr>
            <w:top w:val="none" w:sz="0" w:space="0" w:color="auto"/>
            <w:left w:val="none" w:sz="0" w:space="0" w:color="auto"/>
            <w:bottom w:val="none" w:sz="0" w:space="0" w:color="auto"/>
            <w:right w:val="none" w:sz="0" w:space="0" w:color="auto"/>
          </w:divBdr>
          <w:divsChild>
            <w:div w:id="81069001">
              <w:marLeft w:val="0"/>
              <w:marRight w:val="0"/>
              <w:marTop w:val="0"/>
              <w:marBottom w:val="0"/>
              <w:divBdr>
                <w:top w:val="none" w:sz="0" w:space="0" w:color="auto"/>
                <w:left w:val="none" w:sz="0" w:space="0" w:color="auto"/>
                <w:bottom w:val="none" w:sz="0" w:space="0" w:color="auto"/>
                <w:right w:val="none" w:sz="0" w:space="0" w:color="auto"/>
              </w:divBdr>
            </w:div>
            <w:div w:id="81069008">
              <w:marLeft w:val="0"/>
              <w:marRight w:val="0"/>
              <w:marTop w:val="0"/>
              <w:marBottom w:val="0"/>
              <w:divBdr>
                <w:top w:val="none" w:sz="0" w:space="0" w:color="auto"/>
                <w:left w:val="none" w:sz="0" w:space="0" w:color="auto"/>
                <w:bottom w:val="none" w:sz="0" w:space="0" w:color="auto"/>
                <w:right w:val="none" w:sz="0" w:space="0" w:color="auto"/>
              </w:divBdr>
            </w:div>
            <w:div w:id="81069009">
              <w:marLeft w:val="0"/>
              <w:marRight w:val="0"/>
              <w:marTop w:val="0"/>
              <w:marBottom w:val="0"/>
              <w:divBdr>
                <w:top w:val="none" w:sz="0" w:space="0" w:color="auto"/>
                <w:left w:val="none" w:sz="0" w:space="0" w:color="auto"/>
                <w:bottom w:val="none" w:sz="0" w:space="0" w:color="auto"/>
                <w:right w:val="none" w:sz="0" w:space="0" w:color="auto"/>
              </w:divBdr>
            </w:div>
            <w:div w:id="81069011">
              <w:marLeft w:val="0"/>
              <w:marRight w:val="0"/>
              <w:marTop w:val="0"/>
              <w:marBottom w:val="0"/>
              <w:divBdr>
                <w:top w:val="none" w:sz="0" w:space="0" w:color="auto"/>
                <w:left w:val="none" w:sz="0" w:space="0" w:color="auto"/>
                <w:bottom w:val="none" w:sz="0" w:space="0" w:color="auto"/>
                <w:right w:val="none" w:sz="0" w:space="0" w:color="auto"/>
              </w:divBdr>
            </w:div>
            <w:div w:id="81069012">
              <w:marLeft w:val="0"/>
              <w:marRight w:val="0"/>
              <w:marTop w:val="0"/>
              <w:marBottom w:val="0"/>
              <w:divBdr>
                <w:top w:val="none" w:sz="0" w:space="0" w:color="auto"/>
                <w:left w:val="none" w:sz="0" w:space="0" w:color="auto"/>
                <w:bottom w:val="none" w:sz="0" w:space="0" w:color="auto"/>
                <w:right w:val="none" w:sz="0" w:space="0" w:color="auto"/>
              </w:divBdr>
            </w:div>
            <w:div w:id="81069013">
              <w:marLeft w:val="0"/>
              <w:marRight w:val="0"/>
              <w:marTop w:val="0"/>
              <w:marBottom w:val="0"/>
              <w:divBdr>
                <w:top w:val="none" w:sz="0" w:space="0" w:color="auto"/>
                <w:left w:val="none" w:sz="0" w:space="0" w:color="auto"/>
                <w:bottom w:val="none" w:sz="0" w:space="0" w:color="auto"/>
                <w:right w:val="none" w:sz="0" w:space="0" w:color="auto"/>
              </w:divBdr>
            </w:div>
            <w:div w:id="81069020">
              <w:marLeft w:val="0"/>
              <w:marRight w:val="0"/>
              <w:marTop w:val="0"/>
              <w:marBottom w:val="0"/>
              <w:divBdr>
                <w:top w:val="none" w:sz="0" w:space="0" w:color="auto"/>
                <w:left w:val="none" w:sz="0" w:space="0" w:color="auto"/>
                <w:bottom w:val="none" w:sz="0" w:space="0" w:color="auto"/>
                <w:right w:val="none" w:sz="0" w:space="0" w:color="auto"/>
              </w:divBdr>
            </w:div>
            <w:div w:id="81069024">
              <w:marLeft w:val="0"/>
              <w:marRight w:val="0"/>
              <w:marTop w:val="0"/>
              <w:marBottom w:val="0"/>
              <w:divBdr>
                <w:top w:val="none" w:sz="0" w:space="0" w:color="auto"/>
                <w:left w:val="none" w:sz="0" w:space="0" w:color="auto"/>
                <w:bottom w:val="none" w:sz="0" w:space="0" w:color="auto"/>
                <w:right w:val="none" w:sz="0" w:space="0" w:color="auto"/>
              </w:divBdr>
            </w:div>
            <w:div w:id="81069025">
              <w:marLeft w:val="0"/>
              <w:marRight w:val="0"/>
              <w:marTop w:val="0"/>
              <w:marBottom w:val="0"/>
              <w:divBdr>
                <w:top w:val="none" w:sz="0" w:space="0" w:color="auto"/>
                <w:left w:val="none" w:sz="0" w:space="0" w:color="auto"/>
                <w:bottom w:val="none" w:sz="0" w:space="0" w:color="auto"/>
                <w:right w:val="none" w:sz="0" w:space="0" w:color="auto"/>
              </w:divBdr>
            </w:div>
            <w:div w:id="81069034">
              <w:marLeft w:val="0"/>
              <w:marRight w:val="0"/>
              <w:marTop w:val="0"/>
              <w:marBottom w:val="0"/>
              <w:divBdr>
                <w:top w:val="none" w:sz="0" w:space="0" w:color="auto"/>
                <w:left w:val="none" w:sz="0" w:space="0" w:color="auto"/>
                <w:bottom w:val="none" w:sz="0" w:space="0" w:color="auto"/>
                <w:right w:val="none" w:sz="0" w:space="0" w:color="auto"/>
              </w:divBdr>
            </w:div>
            <w:div w:id="81069043">
              <w:marLeft w:val="0"/>
              <w:marRight w:val="0"/>
              <w:marTop w:val="0"/>
              <w:marBottom w:val="0"/>
              <w:divBdr>
                <w:top w:val="none" w:sz="0" w:space="0" w:color="auto"/>
                <w:left w:val="none" w:sz="0" w:space="0" w:color="auto"/>
                <w:bottom w:val="none" w:sz="0" w:space="0" w:color="auto"/>
                <w:right w:val="none" w:sz="0" w:space="0" w:color="auto"/>
              </w:divBdr>
            </w:div>
            <w:div w:id="81069044">
              <w:marLeft w:val="0"/>
              <w:marRight w:val="0"/>
              <w:marTop w:val="0"/>
              <w:marBottom w:val="0"/>
              <w:divBdr>
                <w:top w:val="none" w:sz="0" w:space="0" w:color="auto"/>
                <w:left w:val="none" w:sz="0" w:space="0" w:color="auto"/>
                <w:bottom w:val="none" w:sz="0" w:space="0" w:color="auto"/>
                <w:right w:val="none" w:sz="0" w:space="0" w:color="auto"/>
              </w:divBdr>
            </w:div>
            <w:div w:id="81069048">
              <w:marLeft w:val="0"/>
              <w:marRight w:val="0"/>
              <w:marTop w:val="0"/>
              <w:marBottom w:val="0"/>
              <w:divBdr>
                <w:top w:val="none" w:sz="0" w:space="0" w:color="auto"/>
                <w:left w:val="none" w:sz="0" w:space="0" w:color="auto"/>
                <w:bottom w:val="none" w:sz="0" w:space="0" w:color="auto"/>
                <w:right w:val="none" w:sz="0" w:space="0" w:color="auto"/>
              </w:divBdr>
            </w:div>
            <w:div w:id="81069052">
              <w:marLeft w:val="0"/>
              <w:marRight w:val="0"/>
              <w:marTop w:val="0"/>
              <w:marBottom w:val="0"/>
              <w:divBdr>
                <w:top w:val="none" w:sz="0" w:space="0" w:color="auto"/>
                <w:left w:val="none" w:sz="0" w:space="0" w:color="auto"/>
                <w:bottom w:val="none" w:sz="0" w:space="0" w:color="auto"/>
                <w:right w:val="none" w:sz="0" w:space="0" w:color="auto"/>
              </w:divBdr>
            </w:div>
            <w:div w:id="81069066">
              <w:marLeft w:val="0"/>
              <w:marRight w:val="0"/>
              <w:marTop w:val="0"/>
              <w:marBottom w:val="0"/>
              <w:divBdr>
                <w:top w:val="none" w:sz="0" w:space="0" w:color="auto"/>
                <w:left w:val="none" w:sz="0" w:space="0" w:color="auto"/>
                <w:bottom w:val="none" w:sz="0" w:space="0" w:color="auto"/>
                <w:right w:val="none" w:sz="0" w:space="0" w:color="auto"/>
              </w:divBdr>
            </w:div>
            <w:div w:id="81069068">
              <w:marLeft w:val="0"/>
              <w:marRight w:val="0"/>
              <w:marTop w:val="0"/>
              <w:marBottom w:val="0"/>
              <w:divBdr>
                <w:top w:val="none" w:sz="0" w:space="0" w:color="auto"/>
                <w:left w:val="none" w:sz="0" w:space="0" w:color="auto"/>
                <w:bottom w:val="none" w:sz="0" w:space="0" w:color="auto"/>
                <w:right w:val="none" w:sz="0" w:space="0" w:color="auto"/>
              </w:divBdr>
            </w:div>
          </w:divsChild>
        </w:div>
        <w:div w:id="81069062">
          <w:marLeft w:val="0"/>
          <w:marRight w:val="0"/>
          <w:marTop w:val="0"/>
          <w:marBottom w:val="0"/>
          <w:divBdr>
            <w:top w:val="none" w:sz="0" w:space="0" w:color="auto"/>
            <w:left w:val="none" w:sz="0" w:space="0" w:color="auto"/>
            <w:bottom w:val="none" w:sz="0" w:space="0" w:color="auto"/>
            <w:right w:val="none" w:sz="0" w:space="0" w:color="auto"/>
          </w:divBdr>
          <w:divsChild>
            <w:div w:id="81069006">
              <w:marLeft w:val="0"/>
              <w:marRight w:val="0"/>
              <w:marTop w:val="0"/>
              <w:marBottom w:val="0"/>
              <w:divBdr>
                <w:top w:val="none" w:sz="0" w:space="0" w:color="auto"/>
                <w:left w:val="none" w:sz="0" w:space="0" w:color="auto"/>
                <w:bottom w:val="none" w:sz="0" w:space="0" w:color="auto"/>
                <w:right w:val="none" w:sz="0" w:space="0" w:color="auto"/>
              </w:divBdr>
            </w:div>
            <w:div w:id="81069022">
              <w:marLeft w:val="0"/>
              <w:marRight w:val="0"/>
              <w:marTop w:val="0"/>
              <w:marBottom w:val="0"/>
              <w:divBdr>
                <w:top w:val="none" w:sz="0" w:space="0" w:color="auto"/>
                <w:left w:val="none" w:sz="0" w:space="0" w:color="auto"/>
                <w:bottom w:val="none" w:sz="0" w:space="0" w:color="auto"/>
                <w:right w:val="none" w:sz="0" w:space="0" w:color="auto"/>
              </w:divBdr>
            </w:div>
            <w:div w:id="81069023">
              <w:marLeft w:val="0"/>
              <w:marRight w:val="0"/>
              <w:marTop w:val="0"/>
              <w:marBottom w:val="0"/>
              <w:divBdr>
                <w:top w:val="none" w:sz="0" w:space="0" w:color="auto"/>
                <w:left w:val="none" w:sz="0" w:space="0" w:color="auto"/>
                <w:bottom w:val="none" w:sz="0" w:space="0" w:color="auto"/>
                <w:right w:val="none" w:sz="0" w:space="0" w:color="auto"/>
              </w:divBdr>
            </w:div>
            <w:div w:id="81069027">
              <w:marLeft w:val="0"/>
              <w:marRight w:val="0"/>
              <w:marTop w:val="0"/>
              <w:marBottom w:val="0"/>
              <w:divBdr>
                <w:top w:val="none" w:sz="0" w:space="0" w:color="auto"/>
                <w:left w:val="none" w:sz="0" w:space="0" w:color="auto"/>
                <w:bottom w:val="none" w:sz="0" w:space="0" w:color="auto"/>
                <w:right w:val="none" w:sz="0" w:space="0" w:color="auto"/>
              </w:divBdr>
            </w:div>
            <w:div w:id="81069036">
              <w:marLeft w:val="0"/>
              <w:marRight w:val="0"/>
              <w:marTop w:val="0"/>
              <w:marBottom w:val="0"/>
              <w:divBdr>
                <w:top w:val="none" w:sz="0" w:space="0" w:color="auto"/>
                <w:left w:val="none" w:sz="0" w:space="0" w:color="auto"/>
                <w:bottom w:val="none" w:sz="0" w:space="0" w:color="auto"/>
                <w:right w:val="none" w:sz="0" w:space="0" w:color="auto"/>
              </w:divBdr>
            </w:div>
            <w:div w:id="81069040">
              <w:marLeft w:val="0"/>
              <w:marRight w:val="0"/>
              <w:marTop w:val="0"/>
              <w:marBottom w:val="0"/>
              <w:divBdr>
                <w:top w:val="none" w:sz="0" w:space="0" w:color="auto"/>
                <w:left w:val="none" w:sz="0" w:space="0" w:color="auto"/>
                <w:bottom w:val="none" w:sz="0" w:space="0" w:color="auto"/>
                <w:right w:val="none" w:sz="0" w:space="0" w:color="auto"/>
              </w:divBdr>
            </w:div>
            <w:div w:id="81069042">
              <w:marLeft w:val="0"/>
              <w:marRight w:val="0"/>
              <w:marTop w:val="0"/>
              <w:marBottom w:val="0"/>
              <w:divBdr>
                <w:top w:val="none" w:sz="0" w:space="0" w:color="auto"/>
                <w:left w:val="none" w:sz="0" w:space="0" w:color="auto"/>
                <w:bottom w:val="none" w:sz="0" w:space="0" w:color="auto"/>
                <w:right w:val="none" w:sz="0" w:space="0" w:color="auto"/>
              </w:divBdr>
            </w:div>
            <w:div w:id="81069050">
              <w:marLeft w:val="0"/>
              <w:marRight w:val="0"/>
              <w:marTop w:val="0"/>
              <w:marBottom w:val="0"/>
              <w:divBdr>
                <w:top w:val="none" w:sz="0" w:space="0" w:color="auto"/>
                <w:left w:val="none" w:sz="0" w:space="0" w:color="auto"/>
                <w:bottom w:val="none" w:sz="0" w:space="0" w:color="auto"/>
                <w:right w:val="none" w:sz="0" w:space="0" w:color="auto"/>
              </w:divBdr>
            </w:div>
            <w:div w:id="810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9047">
      <w:marLeft w:val="0"/>
      <w:marRight w:val="0"/>
      <w:marTop w:val="0"/>
      <w:marBottom w:val="0"/>
      <w:divBdr>
        <w:top w:val="none" w:sz="0" w:space="0" w:color="auto"/>
        <w:left w:val="none" w:sz="0" w:space="0" w:color="auto"/>
        <w:bottom w:val="none" w:sz="0" w:space="0" w:color="auto"/>
        <w:right w:val="none" w:sz="0" w:space="0" w:color="auto"/>
      </w:divBdr>
      <w:divsChild>
        <w:div w:id="81069002">
          <w:marLeft w:val="0"/>
          <w:marRight w:val="0"/>
          <w:marTop w:val="0"/>
          <w:marBottom w:val="0"/>
          <w:divBdr>
            <w:top w:val="none" w:sz="0" w:space="0" w:color="auto"/>
            <w:left w:val="none" w:sz="0" w:space="0" w:color="auto"/>
            <w:bottom w:val="none" w:sz="0" w:space="0" w:color="auto"/>
            <w:right w:val="none" w:sz="0" w:space="0" w:color="auto"/>
          </w:divBdr>
          <w:divsChild>
            <w:div w:id="810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9051">
      <w:marLeft w:val="0"/>
      <w:marRight w:val="0"/>
      <w:marTop w:val="0"/>
      <w:marBottom w:val="0"/>
      <w:divBdr>
        <w:top w:val="none" w:sz="0" w:space="0" w:color="auto"/>
        <w:left w:val="none" w:sz="0" w:space="0" w:color="auto"/>
        <w:bottom w:val="none" w:sz="0" w:space="0" w:color="auto"/>
        <w:right w:val="none" w:sz="0" w:space="0" w:color="auto"/>
      </w:divBdr>
      <w:divsChild>
        <w:div w:id="81069045">
          <w:marLeft w:val="0"/>
          <w:marRight w:val="0"/>
          <w:marTop w:val="0"/>
          <w:marBottom w:val="0"/>
          <w:divBdr>
            <w:top w:val="none" w:sz="0" w:space="0" w:color="auto"/>
            <w:left w:val="none" w:sz="0" w:space="0" w:color="auto"/>
            <w:bottom w:val="none" w:sz="0" w:space="0" w:color="auto"/>
            <w:right w:val="none" w:sz="0" w:space="0" w:color="auto"/>
          </w:divBdr>
          <w:divsChild>
            <w:div w:id="81069017">
              <w:marLeft w:val="0"/>
              <w:marRight w:val="0"/>
              <w:marTop w:val="0"/>
              <w:marBottom w:val="0"/>
              <w:divBdr>
                <w:top w:val="none" w:sz="0" w:space="0" w:color="auto"/>
                <w:left w:val="none" w:sz="0" w:space="0" w:color="auto"/>
                <w:bottom w:val="single" w:sz="6" w:space="0" w:color="728FAE"/>
                <w:right w:val="none" w:sz="0" w:space="0" w:color="auto"/>
              </w:divBdr>
              <w:divsChild>
                <w:div w:id="81069046">
                  <w:marLeft w:val="0"/>
                  <w:marRight w:val="0"/>
                  <w:marTop w:val="0"/>
                  <w:marBottom w:val="0"/>
                  <w:divBdr>
                    <w:top w:val="none" w:sz="0" w:space="0" w:color="auto"/>
                    <w:left w:val="none" w:sz="0" w:space="0" w:color="auto"/>
                    <w:bottom w:val="none" w:sz="0" w:space="0" w:color="auto"/>
                    <w:right w:val="none" w:sz="0" w:space="0" w:color="auto"/>
                  </w:divBdr>
                  <w:divsChild>
                    <w:div w:id="81069057">
                      <w:marLeft w:val="0"/>
                      <w:marRight w:val="0"/>
                      <w:marTop w:val="0"/>
                      <w:marBottom w:val="0"/>
                      <w:divBdr>
                        <w:top w:val="none" w:sz="0" w:space="0" w:color="auto"/>
                        <w:left w:val="none" w:sz="0" w:space="0" w:color="auto"/>
                        <w:bottom w:val="none" w:sz="0" w:space="0" w:color="auto"/>
                        <w:right w:val="none" w:sz="0" w:space="0" w:color="auto"/>
                      </w:divBdr>
                      <w:divsChild>
                        <w:div w:id="81069049">
                          <w:marLeft w:val="0"/>
                          <w:marRight w:val="0"/>
                          <w:marTop w:val="0"/>
                          <w:marBottom w:val="0"/>
                          <w:divBdr>
                            <w:top w:val="none" w:sz="0" w:space="0" w:color="auto"/>
                            <w:left w:val="none" w:sz="0" w:space="0" w:color="auto"/>
                            <w:bottom w:val="none" w:sz="0" w:space="0" w:color="auto"/>
                            <w:right w:val="none" w:sz="0" w:space="0" w:color="auto"/>
                          </w:divBdr>
                          <w:divsChild>
                            <w:div w:id="81069021">
                              <w:marLeft w:val="0"/>
                              <w:marRight w:val="0"/>
                              <w:marTop w:val="0"/>
                              <w:marBottom w:val="0"/>
                              <w:divBdr>
                                <w:top w:val="none" w:sz="0" w:space="0" w:color="auto"/>
                                <w:left w:val="none" w:sz="0" w:space="0" w:color="auto"/>
                                <w:bottom w:val="none" w:sz="0" w:space="0" w:color="auto"/>
                                <w:right w:val="none" w:sz="0" w:space="0" w:color="auto"/>
                              </w:divBdr>
                              <w:divsChild>
                                <w:div w:id="81069019">
                                  <w:marLeft w:val="225"/>
                                  <w:marRight w:val="225"/>
                                  <w:marTop w:val="0"/>
                                  <w:marBottom w:val="0"/>
                                  <w:divBdr>
                                    <w:top w:val="none" w:sz="0" w:space="0" w:color="auto"/>
                                    <w:left w:val="single" w:sz="6" w:space="5" w:color="FFFFFF"/>
                                    <w:bottom w:val="none" w:sz="0" w:space="0" w:color="auto"/>
                                    <w:right w:val="single" w:sz="6" w:space="4" w:color="FFFFFF"/>
                                  </w:divBdr>
                                  <w:divsChild>
                                    <w:div w:id="81069037">
                                      <w:marLeft w:val="0"/>
                                      <w:marRight w:val="0"/>
                                      <w:marTop w:val="0"/>
                                      <w:marBottom w:val="0"/>
                                      <w:divBdr>
                                        <w:top w:val="none" w:sz="0" w:space="0" w:color="auto"/>
                                        <w:left w:val="none" w:sz="0" w:space="0" w:color="auto"/>
                                        <w:bottom w:val="none" w:sz="0" w:space="0" w:color="auto"/>
                                        <w:right w:val="none" w:sz="0" w:space="0" w:color="auto"/>
                                      </w:divBdr>
                                      <w:divsChild>
                                        <w:div w:id="810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69055">
      <w:marLeft w:val="0"/>
      <w:marRight w:val="0"/>
      <w:marTop w:val="0"/>
      <w:marBottom w:val="0"/>
      <w:divBdr>
        <w:top w:val="none" w:sz="0" w:space="0" w:color="auto"/>
        <w:left w:val="none" w:sz="0" w:space="0" w:color="auto"/>
        <w:bottom w:val="none" w:sz="0" w:space="0" w:color="auto"/>
        <w:right w:val="none" w:sz="0" w:space="0" w:color="auto"/>
      </w:divBdr>
      <w:divsChild>
        <w:div w:id="81069061">
          <w:marLeft w:val="0"/>
          <w:marRight w:val="0"/>
          <w:marTop w:val="0"/>
          <w:marBottom w:val="0"/>
          <w:divBdr>
            <w:top w:val="none" w:sz="0" w:space="0" w:color="auto"/>
            <w:left w:val="none" w:sz="0" w:space="0" w:color="auto"/>
            <w:bottom w:val="none" w:sz="0" w:space="0" w:color="auto"/>
            <w:right w:val="none" w:sz="0" w:space="0" w:color="auto"/>
          </w:divBdr>
          <w:divsChild>
            <w:div w:id="81069014">
              <w:marLeft w:val="360"/>
              <w:marRight w:val="332"/>
              <w:marTop w:val="0"/>
              <w:marBottom w:val="0"/>
              <w:divBdr>
                <w:top w:val="none" w:sz="0" w:space="0" w:color="auto"/>
                <w:left w:val="none" w:sz="0" w:space="0" w:color="auto"/>
                <w:bottom w:val="none" w:sz="0" w:space="0" w:color="auto"/>
                <w:right w:val="none" w:sz="0" w:space="0" w:color="auto"/>
              </w:divBdr>
            </w:div>
            <w:div w:id="81069038">
              <w:marLeft w:val="360"/>
              <w:marRight w:val="332"/>
              <w:marTop w:val="0"/>
              <w:marBottom w:val="0"/>
              <w:divBdr>
                <w:top w:val="none" w:sz="0" w:space="0" w:color="auto"/>
                <w:left w:val="none" w:sz="0" w:space="0" w:color="auto"/>
                <w:bottom w:val="none" w:sz="0" w:space="0" w:color="auto"/>
                <w:right w:val="none" w:sz="0" w:space="0" w:color="auto"/>
              </w:divBdr>
            </w:div>
            <w:div w:id="81069039">
              <w:marLeft w:val="720"/>
              <w:marRight w:val="0"/>
              <w:marTop w:val="100"/>
              <w:marBottom w:val="100"/>
              <w:divBdr>
                <w:top w:val="none" w:sz="0" w:space="0" w:color="auto"/>
                <w:left w:val="none" w:sz="0" w:space="0" w:color="auto"/>
                <w:bottom w:val="none" w:sz="0" w:space="0" w:color="auto"/>
                <w:right w:val="none" w:sz="0" w:space="0" w:color="auto"/>
              </w:divBdr>
            </w:div>
            <w:div w:id="81069063">
              <w:marLeft w:val="360"/>
              <w:marRight w:val="332"/>
              <w:marTop w:val="0"/>
              <w:marBottom w:val="0"/>
              <w:divBdr>
                <w:top w:val="none" w:sz="0" w:space="0" w:color="auto"/>
                <w:left w:val="none" w:sz="0" w:space="0" w:color="auto"/>
                <w:bottom w:val="none" w:sz="0" w:space="0" w:color="auto"/>
                <w:right w:val="none" w:sz="0" w:space="0" w:color="auto"/>
              </w:divBdr>
            </w:div>
            <w:div w:id="81069065">
              <w:marLeft w:val="900"/>
              <w:marRight w:val="872"/>
              <w:marTop w:val="0"/>
              <w:marBottom w:val="0"/>
              <w:divBdr>
                <w:top w:val="none" w:sz="0" w:space="0" w:color="auto"/>
                <w:left w:val="none" w:sz="0" w:space="0" w:color="auto"/>
                <w:bottom w:val="none" w:sz="0" w:space="0" w:color="auto"/>
                <w:right w:val="none" w:sz="0" w:space="0" w:color="auto"/>
              </w:divBdr>
            </w:div>
          </w:divsChild>
        </w:div>
      </w:divsChild>
    </w:div>
    <w:div w:id="81069058">
      <w:marLeft w:val="0"/>
      <w:marRight w:val="0"/>
      <w:marTop w:val="0"/>
      <w:marBottom w:val="0"/>
      <w:divBdr>
        <w:top w:val="none" w:sz="0" w:space="0" w:color="auto"/>
        <w:left w:val="none" w:sz="0" w:space="0" w:color="auto"/>
        <w:bottom w:val="none" w:sz="0" w:space="0" w:color="auto"/>
        <w:right w:val="none" w:sz="0" w:space="0" w:color="auto"/>
      </w:divBdr>
    </w:div>
    <w:div w:id="81069059">
      <w:marLeft w:val="0"/>
      <w:marRight w:val="0"/>
      <w:marTop w:val="0"/>
      <w:marBottom w:val="0"/>
      <w:divBdr>
        <w:top w:val="none" w:sz="0" w:space="0" w:color="auto"/>
        <w:left w:val="none" w:sz="0" w:space="0" w:color="auto"/>
        <w:bottom w:val="none" w:sz="0" w:space="0" w:color="auto"/>
        <w:right w:val="none" w:sz="0" w:space="0" w:color="auto"/>
      </w:divBdr>
    </w:div>
    <w:div w:id="81069067">
      <w:marLeft w:val="0"/>
      <w:marRight w:val="0"/>
      <w:marTop w:val="0"/>
      <w:marBottom w:val="0"/>
      <w:divBdr>
        <w:top w:val="none" w:sz="0" w:space="0" w:color="auto"/>
        <w:left w:val="none" w:sz="0" w:space="0" w:color="auto"/>
        <w:bottom w:val="none" w:sz="0" w:space="0" w:color="auto"/>
        <w:right w:val="none" w:sz="0" w:space="0" w:color="auto"/>
      </w:divBdr>
      <w:divsChild>
        <w:div w:id="81069060">
          <w:marLeft w:val="0"/>
          <w:marRight w:val="0"/>
          <w:marTop w:val="0"/>
          <w:marBottom w:val="0"/>
          <w:divBdr>
            <w:top w:val="none" w:sz="0" w:space="0" w:color="auto"/>
            <w:left w:val="none" w:sz="0" w:space="0" w:color="auto"/>
            <w:bottom w:val="none" w:sz="0" w:space="0" w:color="auto"/>
            <w:right w:val="none" w:sz="0" w:space="0" w:color="auto"/>
          </w:divBdr>
          <w:divsChild>
            <w:div w:id="81069041">
              <w:marLeft w:val="0"/>
              <w:marRight w:val="0"/>
              <w:marTop w:val="0"/>
              <w:marBottom w:val="0"/>
              <w:divBdr>
                <w:top w:val="none" w:sz="0" w:space="0" w:color="auto"/>
                <w:left w:val="none" w:sz="0" w:space="0" w:color="auto"/>
                <w:bottom w:val="none" w:sz="0" w:space="0" w:color="auto"/>
                <w:right w:val="none" w:sz="0" w:space="0" w:color="auto"/>
              </w:divBdr>
              <w:divsChild>
                <w:div w:id="81069064">
                  <w:marLeft w:val="0"/>
                  <w:marRight w:val="0"/>
                  <w:marTop w:val="0"/>
                  <w:marBottom w:val="0"/>
                  <w:divBdr>
                    <w:top w:val="none" w:sz="0" w:space="0" w:color="auto"/>
                    <w:left w:val="none" w:sz="0" w:space="0" w:color="auto"/>
                    <w:bottom w:val="none" w:sz="0" w:space="0" w:color="auto"/>
                    <w:right w:val="none" w:sz="0" w:space="0" w:color="auto"/>
                  </w:divBdr>
                  <w:divsChild>
                    <w:div w:id="81069003">
                      <w:marLeft w:val="0"/>
                      <w:marRight w:val="0"/>
                      <w:marTop w:val="0"/>
                      <w:marBottom w:val="0"/>
                      <w:divBdr>
                        <w:top w:val="none" w:sz="0" w:space="0" w:color="auto"/>
                        <w:left w:val="none" w:sz="0" w:space="0" w:color="auto"/>
                        <w:bottom w:val="none" w:sz="0" w:space="0" w:color="auto"/>
                        <w:right w:val="none" w:sz="0" w:space="0" w:color="auto"/>
                      </w:divBdr>
                      <w:divsChild>
                        <w:div w:id="81069010">
                          <w:marLeft w:val="0"/>
                          <w:marRight w:val="0"/>
                          <w:marTop w:val="0"/>
                          <w:marBottom w:val="0"/>
                          <w:divBdr>
                            <w:top w:val="none" w:sz="0" w:space="0" w:color="auto"/>
                            <w:left w:val="none" w:sz="0" w:space="0" w:color="auto"/>
                            <w:bottom w:val="none" w:sz="0" w:space="0" w:color="auto"/>
                            <w:right w:val="none" w:sz="0" w:space="0" w:color="auto"/>
                          </w:divBdr>
                          <w:divsChild>
                            <w:div w:id="81069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19A58EE5A04C8B4DE1BB9F7D208141D7B265B1CD964380EF8C44649s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10741</Words>
  <Characters>61225</Characters>
  <Application>Microsoft Office Word</Application>
  <DocSecurity>0</DocSecurity>
  <Lines>510</Lines>
  <Paragraphs>143</Paragraphs>
  <ScaleCrop>false</ScaleCrop>
  <Company>Microsoft</Company>
  <LinksUpToDate>false</LinksUpToDate>
  <CharactersWithSpaces>71823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Sarai</dc:creator>
  <cp:keywords/>
  <dc:description/>
  <cp:lastModifiedBy>1</cp:lastModifiedBy>
  <cp:revision>4</cp:revision>
  <cp:lastPrinted>2015-09-08T06:57:00Z</cp:lastPrinted>
  <dcterms:created xsi:type="dcterms:W3CDTF">2016-03-21T10:24:00Z</dcterms:created>
  <dcterms:modified xsi:type="dcterms:W3CDTF">2022-09-15T06:24:00Z</dcterms:modified>
</cp:coreProperties>
</file>