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C9" w:rsidRPr="00885DE4" w:rsidRDefault="008E4CC9" w:rsidP="008E4CC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8E4CC9" w:rsidRPr="00885DE4" w:rsidRDefault="008E4CC9" w:rsidP="008E4CC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МУНИЦИПАЛЬНОГО ОБРАЗОВАНИЯ</w:t>
      </w:r>
    </w:p>
    <w:p w:rsidR="008E4CC9" w:rsidRPr="00885DE4" w:rsidRDefault="008E4CC9" w:rsidP="008E4CC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ВАСИЛЬЕВСКИЙ СЕЛЬСОВЕТ</w:t>
      </w:r>
    </w:p>
    <w:p w:rsidR="008E4CC9" w:rsidRPr="00885DE4" w:rsidRDefault="008E4CC9" w:rsidP="008E4CC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АКБУЛАКСКОГО РАЙОНА</w:t>
      </w:r>
    </w:p>
    <w:p w:rsidR="008E4CC9" w:rsidRPr="00885DE4" w:rsidRDefault="008E4CC9" w:rsidP="008E4CC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ОРЕНБУРГСКОЙ ОБЛАСТИ</w:t>
      </w:r>
    </w:p>
    <w:p w:rsidR="008E4CC9" w:rsidRPr="00885DE4" w:rsidRDefault="008E4CC9" w:rsidP="008E4CC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8E4CC9" w:rsidRPr="00885DE4" w:rsidRDefault="008E4CC9" w:rsidP="008E4CC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8E4CC9" w:rsidRPr="00885DE4" w:rsidRDefault="008E4CC9" w:rsidP="008E4CC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8E4CC9" w:rsidRPr="00885DE4" w:rsidRDefault="008E4CC9" w:rsidP="008E4CC9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8E4CC9" w:rsidRDefault="008E4CC9" w:rsidP="008E4CC9">
      <w:pPr>
        <w:pStyle w:val="a4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22.04</w:t>
      </w:r>
      <w:r w:rsidRPr="00885DE4">
        <w:rPr>
          <w:rStyle w:val="a3"/>
          <w:rFonts w:ascii="Arial" w:hAnsi="Arial" w:cs="Arial"/>
          <w:sz w:val="32"/>
          <w:szCs w:val="32"/>
        </w:rPr>
        <w:t xml:space="preserve">.2021                                                                    </w:t>
      </w:r>
      <w:r>
        <w:rPr>
          <w:rStyle w:val="a3"/>
          <w:rFonts w:ascii="Arial" w:hAnsi="Arial" w:cs="Arial"/>
          <w:sz w:val="32"/>
          <w:szCs w:val="32"/>
        </w:rPr>
        <w:t xml:space="preserve">     № 16</w:t>
      </w:r>
      <w:r w:rsidRPr="00885DE4">
        <w:rPr>
          <w:rStyle w:val="a3"/>
          <w:rFonts w:ascii="Arial" w:hAnsi="Arial" w:cs="Arial"/>
          <w:sz w:val="32"/>
          <w:szCs w:val="32"/>
        </w:rPr>
        <w:t>-п</w:t>
      </w:r>
    </w:p>
    <w:p w:rsidR="008E4CC9" w:rsidRDefault="008E4CC9" w:rsidP="008E4CC9">
      <w:pPr>
        <w:pStyle w:val="a4"/>
        <w:rPr>
          <w:rStyle w:val="a3"/>
          <w:rFonts w:ascii="Arial" w:hAnsi="Arial" w:cs="Arial"/>
          <w:sz w:val="32"/>
          <w:szCs w:val="32"/>
        </w:rPr>
      </w:pPr>
    </w:p>
    <w:p w:rsidR="008E4CC9" w:rsidRPr="008E4CC9" w:rsidRDefault="008E4CC9" w:rsidP="008E4CC9">
      <w:pPr>
        <w:pStyle w:val="a4"/>
        <w:rPr>
          <w:rFonts w:ascii="Arial" w:hAnsi="Arial" w:cs="Arial"/>
          <w:b/>
          <w:bCs/>
          <w:sz w:val="32"/>
          <w:szCs w:val="32"/>
        </w:rPr>
      </w:pPr>
    </w:p>
    <w:p w:rsidR="008E4CC9" w:rsidRPr="008E4CC9" w:rsidRDefault="008E4CC9" w:rsidP="008E4CC9">
      <w:pPr>
        <w:widowControl/>
        <w:tabs>
          <w:tab w:val="left" w:leader="underscore" w:pos="8693"/>
        </w:tabs>
        <w:spacing w:before="14" w:line="322" w:lineRule="exact"/>
        <w:jc w:val="center"/>
        <w:rPr>
          <w:rFonts w:eastAsiaTheme="minorEastAsia"/>
          <w:b/>
          <w:sz w:val="32"/>
          <w:szCs w:val="32"/>
        </w:rPr>
      </w:pPr>
      <w:r w:rsidRPr="008E4CC9">
        <w:rPr>
          <w:rFonts w:eastAsiaTheme="minorEastAsia"/>
          <w:b/>
          <w:sz w:val="32"/>
          <w:szCs w:val="32"/>
        </w:rPr>
        <w:t>Об    утверждении   Порядка  организации   снабжения   населения    муниципального  образования  Васильевский   сельсовет</w:t>
      </w:r>
    </w:p>
    <w:p w:rsidR="008E4CC9" w:rsidRPr="008E4CC9" w:rsidRDefault="008E4CC9" w:rsidP="008E4CC9">
      <w:pPr>
        <w:widowControl/>
        <w:tabs>
          <w:tab w:val="left" w:leader="underscore" w:pos="8693"/>
        </w:tabs>
        <w:spacing w:before="14" w:line="322" w:lineRule="exact"/>
        <w:jc w:val="center"/>
        <w:rPr>
          <w:rFonts w:eastAsiaTheme="minorEastAsia"/>
          <w:b/>
          <w:sz w:val="32"/>
          <w:szCs w:val="32"/>
        </w:rPr>
      </w:pPr>
      <w:r w:rsidRPr="008E4CC9">
        <w:rPr>
          <w:rFonts w:eastAsiaTheme="minorEastAsia"/>
          <w:b/>
          <w:sz w:val="32"/>
          <w:szCs w:val="32"/>
        </w:rPr>
        <w:t>Акбулакского района  Оренбургской  области</w:t>
      </w:r>
    </w:p>
    <w:p w:rsidR="008E4CC9" w:rsidRDefault="008E4CC9" w:rsidP="008E4CC9">
      <w:pPr>
        <w:widowControl/>
        <w:tabs>
          <w:tab w:val="left" w:leader="underscore" w:pos="8693"/>
        </w:tabs>
        <w:spacing w:before="14" w:line="322" w:lineRule="exact"/>
        <w:jc w:val="center"/>
        <w:rPr>
          <w:rFonts w:eastAsiaTheme="minorEastAsia"/>
          <w:b/>
          <w:sz w:val="32"/>
          <w:szCs w:val="32"/>
        </w:rPr>
      </w:pPr>
      <w:r w:rsidRPr="008E4CC9">
        <w:rPr>
          <w:rFonts w:eastAsiaTheme="minorEastAsia"/>
          <w:b/>
          <w:sz w:val="32"/>
          <w:szCs w:val="32"/>
        </w:rPr>
        <w:t>твердым топливом (дровами)</w:t>
      </w:r>
    </w:p>
    <w:p w:rsidR="008E4CC9" w:rsidRPr="008E4CC9" w:rsidRDefault="008E4CC9" w:rsidP="008E4CC9">
      <w:pPr>
        <w:widowControl/>
        <w:tabs>
          <w:tab w:val="left" w:leader="underscore" w:pos="8693"/>
        </w:tabs>
        <w:spacing w:before="14" w:line="322" w:lineRule="exact"/>
        <w:jc w:val="center"/>
        <w:rPr>
          <w:rFonts w:eastAsiaTheme="minorEastAsia"/>
          <w:b/>
          <w:sz w:val="32"/>
          <w:szCs w:val="32"/>
        </w:rPr>
      </w:pPr>
    </w:p>
    <w:p w:rsidR="008E4CC9" w:rsidRPr="00997391" w:rsidRDefault="008E4CC9" w:rsidP="008E4CC9">
      <w:pPr>
        <w:widowControl/>
        <w:spacing w:line="240" w:lineRule="exact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8E4CC9" w:rsidRPr="008E4CC9" w:rsidRDefault="008E4CC9" w:rsidP="008E4CC9">
      <w:pPr>
        <w:widowControl/>
        <w:spacing w:before="77"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В соответствии с Федеральным законом от 06Л0.2003 № 131-ФЗ «Об общих   принципах      организации          местного     самоуправления   в   Российской Федерации»,  на основании Устава муниципального образования Васильевский сельсовет Акбулакского  района Оренбургской области, в целях обеспечения населения муниципального образования Васильевский сельсовет Акбулакского района Оренбургской области проживающего в жилых  домах с печным отоплением, твердым топливом (дровами), администрация муниципального образования Васильевский сельсовет Акбулакского района Оренбургской области ПОСТАНОВЛЯЕТ:</w:t>
      </w:r>
    </w:p>
    <w:p w:rsidR="008E4CC9" w:rsidRPr="008E4CC9" w:rsidRDefault="008E4CC9" w:rsidP="008E4CC9">
      <w:pPr>
        <w:widowControl/>
        <w:ind w:firstLine="709"/>
        <w:jc w:val="right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tabs>
          <w:tab w:val="left" w:pos="283"/>
        </w:tabs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1.</w:t>
      </w:r>
      <w:r w:rsidRPr="008E4CC9">
        <w:rPr>
          <w:rFonts w:eastAsiaTheme="minorEastAsia"/>
          <w:sz w:val="24"/>
          <w:szCs w:val="24"/>
        </w:rPr>
        <w:tab/>
        <w:t>Утвердить прилагаемый Порядок организации снабжения населения муниципального образования  Васильевский сельсовет Акбулакского района Оренбургской области   твердым топливом (дровами).</w:t>
      </w:r>
    </w:p>
    <w:p w:rsidR="008E4CC9" w:rsidRPr="008E4CC9" w:rsidRDefault="008E4CC9" w:rsidP="008E4CC9">
      <w:pPr>
        <w:widowControl/>
        <w:tabs>
          <w:tab w:val="left" w:pos="451"/>
        </w:tabs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2.</w:t>
      </w:r>
      <w:r w:rsidRPr="008E4CC9">
        <w:rPr>
          <w:rFonts w:eastAsiaTheme="minorEastAsia"/>
          <w:sz w:val="24"/>
          <w:szCs w:val="24"/>
        </w:rPr>
        <w:tab/>
        <w:t>Постановление разместить  на   официальном администрации Васильевский сельсовет Акбулакского района Оренбургской области в сети Интернет.</w:t>
      </w:r>
    </w:p>
    <w:p w:rsidR="008E4CC9" w:rsidRPr="008E4CC9" w:rsidRDefault="008E4CC9" w:rsidP="008E4C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4CC9">
        <w:rPr>
          <w:sz w:val="24"/>
          <w:szCs w:val="24"/>
        </w:rPr>
        <w:t>3.Контроль за исполнением настоящего постановления  оставляю за собой.</w:t>
      </w:r>
    </w:p>
    <w:p w:rsidR="008E4CC9" w:rsidRPr="008E4CC9" w:rsidRDefault="008E4CC9" w:rsidP="008E4CC9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="Arial Unicode MS"/>
          <w:color w:val="000000"/>
          <w:sz w:val="24"/>
          <w:szCs w:val="24"/>
        </w:rPr>
        <w:t>4.Настоящее постановление вступает в силу после его обнародования.</w:t>
      </w:r>
    </w:p>
    <w:p w:rsidR="008E4CC9" w:rsidRPr="008E4CC9" w:rsidRDefault="008E4CC9" w:rsidP="008E4CC9">
      <w:pPr>
        <w:widowControl/>
        <w:spacing w:line="240" w:lineRule="exact"/>
        <w:jc w:val="both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line="240" w:lineRule="exact"/>
        <w:jc w:val="both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line="240" w:lineRule="exact"/>
        <w:jc w:val="both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before="24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Глава муниципального образования                                   П.И. Гуляев</w:t>
      </w:r>
    </w:p>
    <w:p w:rsidR="008E4CC9" w:rsidRDefault="008E4CC9" w:rsidP="008E4CC9">
      <w:pPr>
        <w:widowControl/>
        <w:spacing w:before="5" w:line="322" w:lineRule="exact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before="5" w:line="322" w:lineRule="exact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before="5" w:line="322" w:lineRule="exac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lastRenderedPageBreak/>
        <w:t xml:space="preserve">                                                                         </w:t>
      </w:r>
      <w:r w:rsidRPr="008E4CC9">
        <w:rPr>
          <w:rFonts w:eastAsiaTheme="minorEastAsia"/>
          <w:b/>
          <w:sz w:val="32"/>
          <w:szCs w:val="32"/>
        </w:rPr>
        <w:t>Приложение № 1</w:t>
      </w:r>
    </w:p>
    <w:p w:rsidR="008E4CC9" w:rsidRDefault="008E4CC9" w:rsidP="008E4CC9">
      <w:pPr>
        <w:widowControl/>
        <w:spacing w:before="5" w:line="322" w:lineRule="exac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                                                                 </w:t>
      </w:r>
      <w:r w:rsidRPr="008E4CC9">
        <w:rPr>
          <w:rFonts w:eastAsiaTheme="minorEastAsia"/>
          <w:b/>
          <w:sz w:val="32"/>
          <w:szCs w:val="32"/>
        </w:rPr>
        <w:t xml:space="preserve">к постановлению </w:t>
      </w:r>
      <w:r>
        <w:rPr>
          <w:rFonts w:eastAsiaTheme="minorEastAsia"/>
          <w:b/>
          <w:sz w:val="32"/>
          <w:szCs w:val="32"/>
        </w:rPr>
        <w:t xml:space="preserve">              </w:t>
      </w:r>
    </w:p>
    <w:p w:rsidR="008E4CC9" w:rsidRPr="008E4CC9" w:rsidRDefault="008E4CC9" w:rsidP="008E4CC9">
      <w:pPr>
        <w:widowControl/>
        <w:spacing w:before="5" w:line="322" w:lineRule="exac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                                                                    </w:t>
      </w:r>
      <w:r w:rsidRPr="008E4CC9">
        <w:rPr>
          <w:rFonts w:eastAsiaTheme="minorEastAsia"/>
          <w:b/>
          <w:sz w:val="32"/>
          <w:szCs w:val="32"/>
        </w:rPr>
        <w:t>администрации</w:t>
      </w:r>
    </w:p>
    <w:p w:rsidR="008E4CC9" w:rsidRDefault="008E4CC9" w:rsidP="008E4CC9">
      <w:pPr>
        <w:widowControl/>
        <w:spacing w:before="5" w:line="322" w:lineRule="exact"/>
        <w:ind w:left="6663"/>
        <w:rPr>
          <w:rFonts w:eastAsiaTheme="minorEastAsia"/>
          <w:b/>
          <w:sz w:val="32"/>
          <w:szCs w:val="32"/>
        </w:rPr>
      </w:pPr>
      <w:r w:rsidRPr="008E4CC9">
        <w:rPr>
          <w:rFonts w:eastAsiaTheme="minorEastAsia"/>
          <w:b/>
          <w:sz w:val="32"/>
          <w:szCs w:val="32"/>
        </w:rPr>
        <w:t xml:space="preserve">муниципального </w:t>
      </w:r>
      <w:r>
        <w:rPr>
          <w:rFonts w:eastAsiaTheme="minorEastAsia"/>
          <w:b/>
          <w:sz w:val="32"/>
          <w:szCs w:val="32"/>
        </w:rPr>
        <w:t xml:space="preserve">  </w:t>
      </w:r>
    </w:p>
    <w:p w:rsidR="008E4CC9" w:rsidRPr="008E4CC9" w:rsidRDefault="008E4CC9" w:rsidP="008E4CC9">
      <w:pPr>
        <w:widowControl/>
        <w:spacing w:before="5" w:line="322" w:lineRule="exact"/>
        <w:ind w:left="6663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</w:t>
      </w:r>
      <w:r w:rsidRPr="008E4CC9">
        <w:rPr>
          <w:rFonts w:eastAsiaTheme="minorEastAsia"/>
          <w:b/>
          <w:sz w:val="32"/>
          <w:szCs w:val="32"/>
        </w:rPr>
        <w:t>образования</w:t>
      </w:r>
    </w:p>
    <w:p w:rsidR="008E4CC9" w:rsidRDefault="008E4CC9" w:rsidP="008E4CC9">
      <w:pPr>
        <w:widowControl/>
        <w:spacing w:before="5" w:line="322" w:lineRule="exac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                                                            </w:t>
      </w:r>
      <w:r w:rsidRPr="008E4CC9">
        <w:rPr>
          <w:rFonts w:eastAsiaTheme="minorEastAsia"/>
          <w:b/>
          <w:sz w:val="32"/>
          <w:szCs w:val="32"/>
        </w:rPr>
        <w:t>от 22.04.2021 № 16-п</w:t>
      </w:r>
      <w:r w:rsidRPr="008E4CC9">
        <w:rPr>
          <w:rFonts w:eastAsiaTheme="minorEastAsia"/>
          <w:b/>
          <w:sz w:val="32"/>
          <w:szCs w:val="32"/>
        </w:rPr>
        <w:br/>
      </w:r>
    </w:p>
    <w:p w:rsidR="008E4CC9" w:rsidRPr="008E4CC9" w:rsidRDefault="008E4CC9" w:rsidP="008E4CC9">
      <w:pPr>
        <w:widowControl/>
        <w:spacing w:before="5" w:line="322" w:lineRule="exact"/>
        <w:rPr>
          <w:rFonts w:eastAsiaTheme="minorEastAsia"/>
          <w:b/>
          <w:sz w:val="32"/>
          <w:szCs w:val="32"/>
        </w:rPr>
      </w:pPr>
    </w:p>
    <w:p w:rsidR="008E4CC9" w:rsidRPr="008E4CC9" w:rsidRDefault="008E4CC9" w:rsidP="008E4CC9">
      <w:pPr>
        <w:widowControl/>
        <w:spacing w:line="240" w:lineRule="exact"/>
        <w:jc w:val="right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tabs>
          <w:tab w:val="left" w:leader="underscore" w:pos="7858"/>
        </w:tabs>
        <w:jc w:val="center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Порядок   организации   снабжения  населения   муниципального образования Васильевский сельсовет Акбулакского района Оренбургской области   твердым топливом (дровами)</w:t>
      </w:r>
    </w:p>
    <w:p w:rsidR="008E4CC9" w:rsidRPr="008E4CC9" w:rsidRDefault="008E4CC9" w:rsidP="008E4CC9">
      <w:pPr>
        <w:widowControl/>
        <w:spacing w:line="240" w:lineRule="exact"/>
        <w:ind w:left="4181"/>
        <w:jc w:val="center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before="101"/>
        <w:ind w:left="4181"/>
        <w:rPr>
          <w:rFonts w:eastAsiaTheme="minorEastAsia"/>
          <w:b/>
          <w:sz w:val="24"/>
          <w:szCs w:val="24"/>
        </w:rPr>
      </w:pPr>
      <w:r w:rsidRPr="008E4CC9">
        <w:rPr>
          <w:rFonts w:eastAsiaTheme="minorEastAsia"/>
          <w:b/>
          <w:sz w:val="24"/>
          <w:szCs w:val="24"/>
        </w:rPr>
        <w:t>1. Общие положения</w:t>
      </w:r>
    </w:p>
    <w:p w:rsidR="008E4CC9" w:rsidRPr="008E4CC9" w:rsidRDefault="008E4CC9" w:rsidP="008E4CC9">
      <w:pPr>
        <w:widowControl/>
        <w:spacing w:line="240" w:lineRule="exact"/>
        <w:ind w:firstLine="778"/>
        <w:jc w:val="both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tabs>
          <w:tab w:val="left" w:pos="1282"/>
        </w:tabs>
        <w:spacing w:before="82"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1.1.Настоящее Положение об организации снабжения населения твердым  топливом (углем) (далее - Положение) разработано в целях организации и обеспечения твердым топливом (углем) (далее - топливом) населения муниципального образования Васильевский сельсовет Акбулакского района Оренбургской области 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8E4CC9" w:rsidRPr="008E4CC9" w:rsidRDefault="008E4CC9" w:rsidP="008E4CC9">
      <w:pPr>
        <w:widowControl/>
        <w:tabs>
          <w:tab w:val="left" w:pos="1406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1.2.Действие настоящего Положения распространяется на граждан,</w:t>
      </w:r>
      <w:r w:rsidRPr="008E4CC9">
        <w:rPr>
          <w:rFonts w:eastAsiaTheme="minorEastAsia"/>
          <w:sz w:val="24"/>
          <w:szCs w:val="24"/>
        </w:rPr>
        <w:br/>
        <w:t>зарегистрированных и проживающих по месту жительства в жилом доме</w:t>
      </w:r>
      <w:r w:rsidRPr="008E4CC9">
        <w:rPr>
          <w:rFonts w:eastAsiaTheme="minorEastAsia"/>
          <w:sz w:val="24"/>
          <w:szCs w:val="24"/>
        </w:rPr>
        <w:br/>
        <w:t>(домовладении) или собственников жилого дома (домовладения), прописанных в</w:t>
      </w:r>
      <w:r w:rsidRPr="008E4CC9">
        <w:rPr>
          <w:rFonts w:eastAsiaTheme="minorEastAsia"/>
          <w:sz w:val="24"/>
          <w:szCs w:val="24"/>
        </w:rPr>
        <w:br/>
        <w:t>данном жилом доме при предоставлении соответствующих документов.</w:t>
      </w:r>
    </w:p>
    <w:p w:rsidR="008E4CC9" w:rsidRPr="008E4CC9" w:rsidRDefault="008E4CC9" w:rsidP="008E4CC9">
      <w:pPr>
        <w:widowControl/>
        <w:tabs>
          <w:tab w:val="left" w:pos="350"/>
        </w:tabs>
        <w:spacing w:line="322" w:lineRule="exact"/>
        <w:ind w:firstLine="709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1.3.Периодом снабжения граждан топливом является календарный год.</w:t>
      </w:r>
    </w:p>
    <w:p w:rsidR="008E4CC9" w:rsidRPr="008E4CC9" w:rsidRDefault="008E4CC9" w:rsidP="008E4CC9">
      <w:pPr>
        <w:widowControl/>
        <w:spacing w:line="322" w:lineRule="exact"/>
        <w:ind w:firstLine="709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line="322" w:lineRule="exact"/>
        <w:ind w:firstLine="709"/>
        <w:jc w:val="center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 xml:space="preserve">2. </w:t>
      </w:r>
      <w:r w:rsidRPr="008E4CC9">
        <w:rPr>
          <w:rFonts w:eastAsiaTheme="minorEastAsia"/>
          <w:bCs/>
          <w:sz w:val="24"/>
          <w:szCs w:val="24"/>
        </w:rPr>
        <w:t xml:space="preserve">Организация обеспечения населения </w:t>
      </w:r>
      <w:r w:rsidRPr="008E4CC9">
        <w:rPr>
          <w:rFonts w:eastAsiaTheme="minorEastAsia"/>
          <w:sz w:val="24"/>
          <w:szCs w:val="24"/>
        </w:rPr>
        <w:t>топливом</w:t>
      </w:r>
    </w:p>
    <w:p w:rsidR="008E4CC9" w:rsidRPr="008E4CC9" w:rsidRDefault="008E4CC9" w:rsidP="008E4CC9">
      <w:pPr>
        <w:widowControl/>
        <w:spacing w:line="322" w:lineRule="exact"/>
        <w:ind w:firstLine="709"/>
        <w:jc w:val="center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line="322" w:lineRule="exact"/>
        <w:ind w:firstLine="709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2.1.    Непосредственное    снабжение    твердым    топливом    населения, проживающего в многоквартирных жилых дома, индивидуальных жилых домах (домовладениях)   с   печным   отоплением   осуществляет  топливоснабжающая организация.</w:t>
      </w:r>
    </w:p>
    <w:p w:rsidR="008E4CC9" w:rsidRPr="008E4CC9" w:rsidRDefault="008E4CC9" w:rsidP="008E4CC9">
      <w:pPr>
        <w:widowControl/>
        <w:spacing w:line="240" w:lineRule="exact"/>
        <w:ind w:left="3941" w:firstLine="709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before="82" w:line="322" w:lineRule="exact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 xml:space="preserve">                              3. Стоимость топлива</w:t>
      </w:r>
    </w:p>
    <w:p w:rsidR="008E4CC9" w:rsidRPr="008E4CC9" w:rsidRDefault="008E4CC9" w:rsidP="008E4CC9">
      <w:pPr>
        <w:widowControl/>
        <w:tabs>
          <w:tab w:val="left" w:pos="1142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3.1.Розничные цены на твердое топливо устанавливаются нормативно-правовым актом Правительства Оренбургской области.</w:t>
      </w:r>
    </w:p>
    <w:p w:rsidR="008E4CC9" w:rsidRPr="008E4CC9" w:rsidRDefault="008E4CC9" w:rsidP="008E4CC9">
      <w:pPr>
        <w:widowControl/>
        <w:tabs>
          <w:tab w:val="left" w:pos="1142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lastRenderedPageBreak/>
        <w:t>3.2.Размер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8E4CC9" w:rsidRPr="008E4CC9" w:rsidRDefault="008E4CC9" w:rsidP="008E4CC9">
      <w:pPr>
        <w:widowControl/>
        <w:spacing w:line="240" w:lineRule="exact"/>
        <w:ind w:left="2021" w:firstLine="709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before="86"/>
        <w:ind w:left="2021" w:firstLine="709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4. Норматив потребления и сроки доставки топлива</w:t>
      </w:r>
    </w:p>
    <w:p w:rsidR="008E4CC9" w:rsidRPr="008E4CC9" w:rsidRDefault="008E4CC9" w:rsidP="008E4CC9">
      <w:pPr>
        <w:widowControl/>
        <w:numPr>
          <w:ilvl w:val="0"/>
          <w:numId w:val="1"/>
        </w:numPr>
        <w:tabs>
          <w:tab w:val="left" w:pos="1075"/>
        </w:tabs>
        <w:spacing w:before="67"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8E4CC9" w:rsidRPr="008E4CC9" w:rsidRDefault="008E4CC9" w:rsidP="008E4CC9">
      <w:pPr>
        <w:widowControl/>
        <w:numPr>
          <w:ilvl w:val="0"/>
          <w:numId w:val="1"/>
        </w:numPr>
        <w:tabs>
          <w:tab w:val="left" w:pos="1075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Сроки доставки топлива населению не должны превышать более 20 дней с момента оплаты.</w:t>
      </w:r>
    </w:p>
    <w:p w:rsidR="008E4CC9" w:rsidRPr="008E4CC9" w:rsidRDefault="008E4CC9" w:rsidP="008E4CC9">
      <w:pPr>
        <w:widowControl/>
        <w:spacing w:line="240" w:lineRule="exact"/>
        <w:ind w:left="840" w:firstLine="709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tabs>
          <w:tab w:val="left" w:leader="underscore" w:pos="6451"/>
        </w:tabs>
        <w:spacing w:before="86" w:line="322" w:lineRule="exact"/>
        <w:ind w:left="840" w:firstLine="709"/>
        <w:jc w:val="center"/>
        <w:rPr>
          <w:rFonts w:eastAsiaTheme="minorEastAsia"/>
          <w:bCs/>
          <w:sz w:val="24"/>
          <w:szCs w:val="24"/>
        </w:rPr>
      </w:pPr>
      <w:r w:rsidRPr="008E4CC9">
        <w:rPr>
          <w:rFonts w:eastAsiaTheme="minorEastAsia"/>
          <w:bCs/>
          <w:sz w:val="24"/>
          <w:szCs w:val="24"/>
        </w:rPr>
        <w:t xml:space="preserve">5. Полномочия администрации муниципального образования </w:t>
      </w:r>
      <w:r w:rsidRPr="008E4CC9">
        <w:rPr>
          <w:rFonts w:eastAsiaTheme="minorEastAsia"/>
          <w:sz w:val="24"/>
          <w:szCs w:val="24"/>
        </w:rPr>
        <w:t>Васильевский сельсовет Акбулакского района Оренбургской области</w:t>
      </w:r>
      <w:r w:rsidRPr="008E4CC9">
        <w:rPr>
          <w:rFonts w:eastAsiaTheme="minorEastAsia"/>
          <w:bCs/>
          <w:sz w:val="24"/>
          <w:szCs w:val="24"/>
        </w:rPr>
        <w:t xml:space="preserve"> по обеспечению населения твердым топливом</w:t>
      </w:r>
    </w:p>
    <w:p w:rsidR="008E4CC9" w:rsidRPr="008E4CC9" w:rsidRDefault="008E4CC9" w:rsidP="008E4CC9">
      <w:pPr>
        <w:widowControl/>
        <w:tabs>
          <w:tab w:val="left" w:leader="underscore" w:pos="6451"/>
        </w:tabs>
        <w:spacing w:before="86" w:line="322" w:lineRule="exact"/>
        <w:ind w:left="840" w:firstLine="709"/>
        <w:jc w:val="center"/>
        <w:rPr>
          <w:rFonts w:eastAsiaTheme="minorEastAsia"/>
          <w:bCs/>
          <w:sz w:val="24"/>
          <w:szCs w:val="24"/>
        </w:rPr>
      </w:pPr>
    </w:p>
    <w:p w:rsidR="008E4CC9" w:rsidRPr="008E4CC9" w:rsidRDefault="008E4CC9" w:rsidP="008E4CC9">
      <w:pPr>
        <w:widowControl/>
        <w:tabs>
          <w:tab w:val="left" w:leader="underscore" w:pos="5117"/>
        </w:tabs>
        <w:spacing w:line="322" w:lineRule="exact"/>
        <w:ind w:firstLine="709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5.1. Администрация    муниципального образования   Васильевский сельсовет Акбулакского района Оренбургской области следующую деятельность:</w:t>
      </w:r>
    </w:p>
    <w:p w:rsidR="008E4CC9" w:rsidRPr="008E4CC9" w:rsidRDefault="008E4CC9" w:rsidP="008E4CC9">
      <w:pPr>
        <w:widowControl/>
        <w:tabs>
          <w:tab w:val="left" w:pos="1018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1)</w:t>
      </w:r>
      <w:r w:rsidRPr="008E4CC9">
        <w:rPr>
          <w:rFonts w:eastAsiaTheme="minorEastAsia"/>
          <w:sz w:val="24"/>
          <w:szCs w:val="24"/>
        </w:rPr>
        <w:tab/>
        <w:t>ежегодно на планируемый год определяет потребность населения в</w:t>
      </w:r>
      <w:r w:rsidRPr="008E4CC9">
        <w:rPr>
          <w:rFonts w:eastAsiaTheme="minorEastAsia"/>
          <w:sz w:val="24"/>
          <w:szCs w:val="24"/>
        </w:rPr>
        <w:br/>
        <w:t>топливе;</w:t>
      </w:r>
    </w:p>
    <w:p w:rsidR="008E4CC9" w:rsidRPr="008E4CC9" w:rsidRDefault="008E4CC9" w:rsidP="008E4CC9">
      <w:pPr>
        <w:widowControl/>
        <w:numPr>
          <w:ilvl w:val="0"/>
          <w:numId w:val="2"/>
        </w:numPr>
        <w:tabs>
          <w:tab w:val="left" w:pos="912"/>
        </w:tabs>
        <w:spacing w:before="5"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в установленном порядке подписывает соглашение с топливоснабжающей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8E4CC9" w:rsidRPr="008E4CC9" w:rsidRDefault="008E4CC9" w:rsidP="008E4CC9">
      <w:pPr>
        <w:widowControl/>
        <w:numPr>
          <w:ilvl w:val="0"/>
          <w:numId w:val="2"/>
        </w:numPr>
        <w:tabs>
          <w:tab w:val="left" w:pos="912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8E4CC9" w:rsidRPr="008E4CC9" w:rsidRDefault="008E4CC9" w:rsidP="008E4CC9">
      <w:pPr>
        <w:widowControl/>
        <w:numPr>
          <w:ilvl w:val="0"/>
          <w:numId w:val="2"/>
        </w:numPr>
        <w:tabs>
          <w:tab w:val="left" w:pos="912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совместно с топливоснабжающей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8E4CC9" w:rsidRPr="008E4CC9" w:rsidRDefault="008E4CC9" w:rsidP="008E4CC9">
      <w:pPr>
        <w:widowControl/>
        <w:numPr>
          <w:ilvl w:val="0"/>
          <w:numId w:val="2"/>
        </w:numPr>
        <w:tabs>
          <w:tab w:val="left" w:pos="912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8E4CC9" w:rsidRPr="008E4CC9" w:rsidRDefault="008E4CC9" w:rsidP="008E4CC9">
      <w:pPr>
        <w:widowControl/>
        <w:numPr>
          <w:ilvl w:val="0"/>
          <w:numId w:val="3"/>
        </w:numPr>
        <w:tabs>
          <w:tab w:val="left" w:pos="1022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8E4CC9" w:rsidRPr="008E4CC9" w:rsidRDefault="008E4CC9" w:rsidP="008E4CC9">
      <w:pPr>
        <w:widowControl/>
        <w:numPr>
          <w:ilvl w:val="0"/>
          <w:numId w:val="3"/>
        </w:numPr>
        <w:tabs>
          <w:tab w:val="left" w:pos="1022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решает спорные вопросы, возникающие между топливоснабжающей организацией и потребителями топлива.</w:t>
      </w:r>
    </w:p>
    <w:p w:rsidR="008E4CC9" w:rsidRPr="008E4CC9" w:rsidRDefault="008E4CC9" w:rsidP="008E4CC9">
      <w:pPr>
        <w:widowControl/>
        <w:spacing w:line="240" w:lineRule="exact"/>
        <w:ind w:left="624" w:firstLine="709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spacing w:before="86" w:line="322" w:lineRule="exact"/>
        <w:ind w:left="624" w:firstLine="709"/>
        <w:jc w:val="center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 xml:space="preserve">6. </w:t>
      </w:r>
      <w:r w:rsidRPr="008E4CC9">
        <w:rPr>
          <w:rFonts w:eastAsiaTheme="minorEastAsia"/>
          <w:bCs/>
          <w:sz w:val="24"/>
          <w:szCs w:val="24"/>
        </w:rPr>
        <w:t xml:space="preserve">Полномочия топливоснабжающих организаций по созданию </w:t>
      </w:r>
      <w:r w:rsidRPr="008E4CC9">
        <w:rPr>
          <w:rFonts w:eastAsiaTheme="minorEastAsia"/>
          <w:sz w:val="24"/>
          <w:szCs w:val="24"/>
        </w:rPr>
        <w:t xml:space="preserve">условий   </w:t>
      </w:r>
      <w:r w:rsidRPr="008E4CC9">
        <w:rPr>
          <w:rFonts w:eastAsiaTheme="minorEastAsia"/>
          <w:bCs/>
          <w:sz w:val="24"/>
          <w:szCs w:val="24"/>
        </w:rPr>
        <w:t xml:space="preserve">снабжения населения </w:t>
      </w:r>
      <w:r w:rsidRPr="008E4CC9">
        <w:rPr>
          <w:rFonts w:eastAsiaTheme="minorEastAsia"/>
          <w:sz w:val="24"/>
          <w:szCs w:val="24"/>
        </w:rPr>
        <w:t xml:space="preserve">твердым </w:t>
      </w:r>
      <w:r w:rsidRPr="008E4CC9">
        <w:rPr>
          <w:rFonts w:eastAsiaTheme="minorEastAsia"/>
          <w:bCs/>
          <w:sz w:val="24"/>
          <w:szCs w:val="24"/>
        </w:rPr>
        <w:t>топливом</w:t>
      </w:r>
    </w:p>
    <w:p w:rsidR="008E4CC9" w:rsidRPr="008E4CC9" w:rsidRDefault="008E4CC9" w:rsidP="008E4CC9">
      <w:pPr>
        <w:widowControl/>
        <w:spacing w:line="322" w:lineRule="exact"/>
        <w:ind w:firstLine="709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6.1.     Топливоснабжающая     организация     осуществляет     следующую деятельность:</w:t>
      </w:r>
    </w:p>
    <w:p w:rsidR="008E4CC9" w:rsidRPr="008E4CC9" w:rsidRDefault="008E4CC9" w:rsidP="008E4CC9">
      <w:pPr>
        <w:widowControl/>
        <w:numPr>
          <w:ilvl w:val="0"/>
          <w:numId w:val="4"/>
        </w:numPr>
        <w:tabs>
          <w:tab w:val="left" w:pos="907"/>
        </w:tabs>
        <w:spacing w:line="322" w:lineRule="exact"/>
        <w:ind w:left="590" w:firstLine="709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самостоятельно заготавливает для населения топливо;</w:t>
      </w:r>
    </w:p>
    <w:p w:rsidR="008E4CC9" w:rsidRPr="008E4CC9" w:rsidRDefault="008E4CC9" w:rsidP="008E4CC9">
      <w:pPr>
        <w:widowControl/>
        <w:numPr>
          <w:ilvl w:val="0"/>
          <w:numId w:val="4"/>
        </w:numPr>
        <w:tabs>
          <w:tab w:val="left" w:pos="907"/>
        </w:tabs>
        <w:spacing w:line="322" w:lineRule="exact"/>
        <w:ind w:left="590" w:firstLine="709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ежемесячно предоставляет:</w:t>
      </w:r>
    </w:p>
    <w:p w:rsidR="008E4CC9" w:rsidRPr="008E4CC9" w:rsidRDefault="008E4CC9" w:rsidP="008E4CC9">
      <w:pPr>
        <w:widowControl/>
        <w:ind w:firstLine="709"/>
        <w:rPr>
          <w:rFonts w:eastAsiaTheme="minorEastAsia"/>
          <w:sz w:val="24"/>
          <w:szCs w:val="24"/>
        </w:rPr>
      </w:pPr>
    </w:p>
    <w:p w:rsidR="008E4CC9" w:rsidRPr="008E4CC9" w:rsidRDefault="008E4CC9" w:rsidP="008E4CC9">
      <w:pPr>
        <w:widowControl/>
        <w:numPr>
          <w:ilvl w:val="0"/>
          <w:numId w:val="5"/>
        </w:numPr>
        <w:tabs>
          <w:tab w:val="left" w:pos="850"/>
        </w:tabs>
        <w:spacing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lastRenderedPageBreak/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8E4CC9" w:rsidRPr="008E4CC9" w:rsidRDefault="008E4CC9" w:rsidP="008E4CC9">
      <w:pPr>
        <w:widowControl/>
        <w:numPr>
          <w:ilvl w:val="0"/>
          <w:numId w:val="5"/>
        </w:numPr>
        <w:tabs>
          <w:tab w:val="left" w:pos="850"/>
        </w:tabs>
        <w:spacing w:before="5"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</w:t>
      </w:r>
      <w:r w:rsidRPr="008E4CC9">
        <w:rPr>
          <w:rFonts w:eastAsiaTheme="minorEastAsia"/>
          <w:spacing w:val="-20"/>
          <w:sz w:val="24"/>
          <w:szCs w:val="24"/>
        </w:rPr>
        <w:t xml:space="preserve">1) </w:t>
      </w:r>
      <w:r w:rsidRPr="008E4CC9">
        <w:rPr>
          <w:rFonts w:eastAsiaTheme="minorEastAsia"/>
          <w:sz w:val="24"/>
          <w:szCs w:val="24"/>
        </w:rPr>
        <w:t>до 20 числа месяца, следующего за отчетным;</w:t>
      </w:r>
    </w:p>
    <w:p w:rsidR="008E4CC9" w:rsidRPr="008E4CC9" w:rsidRDefault="008E4CC9" w:rsidP="008E4CC9">
      <w:pPr>
        <w:widowControl/>
        <w:numPr>
          <w:ilvl w:val="0"/>
          <w:numId w:val="5"/>
        </w:numPr>
        <w:tabs>
          <w:tab w:val="left" w:pos="850"/>
        </w:tabs>
        <w:spacing w:before="5"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акт сверки расчетов до 25 числа месяца, следующего за окончанием квартала.</w:t>
      </w:r>
    </w:p>
    <w:p w:rsidR="008E4CC9" w:rsidRPr="008E4CC9" w:rsidRDefault="008E4CC9" w:rsidP="008E4CC9">
      <w:pPr>
        <w:widowControl/>
        <w:tabs>
          <w:tab w:val="left" w:pos="754"/>
        </w:tabs>
        <w:spacing w:line="322" w:lineRule="exact"/>
        <w:ind w:left="595" w:firstLine="709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-</w:t>
      </w:r>
      <w:r w:rsidRPr="008E4CC9">
        <w:rPr>
          <w:rFonts w:eastAsiaTheme="minorEastAsia"/>
          <w:sz w:val="24"/>
          <w:szCs w:val="24"/>
        </w:rPr>
        <w:tab/>
        <w:t>расчет транспортных расходов.</w:t>
      </w:r>
    </w:p>
    <w:p w:rsidR="008E4CC9" w:rsidRPr="008E4CC9" w:rsidRDefault="008E4CC9" w:rsidP="008E4CC9">
      <w:pPr>
        <w:widowControl/>
        <w:tabs>
          <w:tab w:val="left" w:pos="331"/>
          <w:tab w:val="left" w:leader="underscore" w:pos="5491"/>
        </w:tabs>
        <w:spacing w:before="67" w:line="322" w:lineRule="exact"/>
        <w:ind w:firstLine="709"/>
        <w:jc w:val="both"/>
        <w:rPr>
          <w:rFonts w:eastAsiaTheme="minorEastAsia"/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3) совместно с администрацией муниципального образования Васильевский сельсовет Акбулакского района информирует население через средства массовой информации по вопросам обеспечения их топливом;</w:t>
      </w:r>
    </w:p>
    <w:p w:rsidR="008E4CC9" w:rsidRPr="008E4CC9" w:rsidRDefault="008E4CC9" w:rsidP="008E4CC9">
      <w:pPr>
        <w:ind w:firstLine="709"/>
        <w:rPr>
          <w:sz w:val="24"/>
          <w:szCs w:val="24"/>
        </w:rPr>
      </w:pPr>
      <w:r w:rsidRPr="008E4CC9">
        <w:rPr>
          <w:rFonts w:eastAsiaTheme="minorEastAsia"/>
          <w:sz w:val="24"/>
          <w:szCs w:val="24"/>
        </w:rPr>
        <w:t>4)</w:t>
      </w:r>
      <w:r w:rsidRPr="008E4CC9">
        <w:rPr>
          <w:rFonts w:eastAsiaTheme="minorEastAsia"/>
          <w:sz w:val="24"/>
          <w:szCs w:val="24"/>
        </w:rPr>
        <w:tab/>
        <w:t>ежеквартально осуществляет сверку взаимных расчетов по договору  (соглашению) и муниципальному контракту на поставку угля для нужд  населения, в части возмещения разницы в пене, возникающей в результате  применения государственного регулирования цен на уголь для населения по  договору субсидий</w:t>
      </w: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  <w:r w:rsidRPr="008E4CC9">
        <w:rPr>
          <w:sz w:val="24"/>
          <w:szCs w:val="24"/>
        </w:rPr>
        <w:tab/>
      </w: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ind w:firstLine="709"/>
        <w:rPr>
          <w:sz w:val="24"/>
          <w:szCs w:val="24"/>
        </w:rPr>
      </w:pPr>
    </w:p>
    <w:p w:rsidR="008E4CC9" w:rsidRPr="008E4CC9" w:rsidRDefault="008E4CC9" w:rsidP="008E4CC9">
      <w:pPr>
        <w:tabs>
          <w:tab w:val="left" w:pos="1320"/>
        </w:tabs>
        <w:rPr>
          <w:sz w:val="24"/>
          <w:szCs w:val="24"/>
        </w:rPr>
      </w:pPr>
    </w:p>
    <w:p w:rsidR="008E4CC9" w:rsidRPr="008E4CC9" w:rsidRDefault="008E4CC9" w:rsidP="008E4CC9">
      <w:pPr>
        <w:jc w:val="right"/>
        <w:rPr>
          <w:b/>
          <w:sz w:val="32"/>
          <w:szCs w:val="32"/>
        </w:rPr>
      </w:pPr>
      <w:r w:rsidRPr="008E4CC9">
        <w:rPr>
          <w:b/>
          <w:sz w:val="32"/>
          <w:szCs w:val="32"/>
        </w:rPr>
        <w:lastRenderedPageBreak/>
        <w:t>Приложение № 2</w:t>
      </w:r>
    </w:p>
    <w:p w:rsidR="008E4CC9" w:rsidRPr="008E4CC9" w:rsidRDefault="008E4CC9" w:rsidP="008E4CC9">
      <w:pPr>
        <w:jc w:val="right"/>
        <w:rPr>
          <w:b/>
          <w:sz w:val="32"/>
          <w:szCs w:val="32"/>
        </w:rPr>
      </w:pPr>
      <w:r w:rsidRPr="008E4CC9">
        <w:rPr>
          <w:b/>
          <w:sz w:val="32"/>
          <w:szCs w:val="32"/>
        </w:rPr>
        <w:t xml:space="preserve">к постановлению </w:t>
      </w:r>
    </w:p>
    <w:p w:rsidR="008E4CC9" w:rsidRPr="008E4CC9" w:rsidRDefault="008E4CC9" w:rsidP="008E4CC9">
      <w:pPr>
        <w:jc w:val="right"/>
        <w:rPr>
          <w:b/>
          <w:sz w:val="32"/>
          <w:szCs w:val="32"/>
        </w:rPr>
      </w:pPr>
      <w:r w:rsidRPr="008E4CC9">
        <w:rPr>
          <w:b/>
          <w:sz w:val="32"/>
          <w:szCs w:val="32"/>
        </w:rPr>
        <w:t xml:space="preserve">администрации МО </w:t>
      </w:r>
      <w:r w:rsidRPr="008E4CC9">
        <w:rPr>
          <w:rFonts w:eastAsiaTheme="minorEastAsia"/>
          <w:b/>
          <w:sz w:val="32"/>
          <w:szCs w:val="32"/>
        </w:rPr>
        <w:t xml:space="preserve">Васильевский </w:t>
      </w:r>
      <w:r w:rsidRPr="008E4CC9">
        <w:rPr>
          <w:b/>
          <w:sz w:val="32"/>
          <w:szCs w:val="32"/>
        </w:rPr>
        <w:t xml:space="preserve">сельсовет </w:t>
      </w:r>
    </w:p>
    <w:p w:rsidR="008E4CC9" w:rsidRPr="008E4CC9" w:rsidRDefault="008E4CC9" w:rsidP="008E4CC9">
      <w:pPr>
        <w:jc w:val="right"/>
        <w:rPr>
          <w:sz w:val="24"/>
          <w:szCs w:val="24"/>
        </w:rPr>
      </w:pPr>
      <w:r w:rsidRPr="008E4CC9">
        <w:rPr>
          <w:b/>
          <w:sz w:val="32"/>
          <w:szCs w:val="32"/>
        </w:rPr>
        <w:t>Акбулакского района Оренбургской области</w:t>
      </w:r>
    </w:p>
    <w:p w:rsidR="008E4CC9" w:rsidRPr="008E4CC9" w:rsidRDefault="008E4CC9" w:rsidP="008E4CC9">
      <w:pPr>
        <w:jc w:val="right"/>
        <w:rPr>
          <w:sz w:val="24"/>
          <w:szCs w:val="24"/>
        </w:rPr>
      </w:pPr>
    </w:p>
    <w:p w:rsidR="008E4CC9" w:rsidRPr="008E4CC9" w:rsidRDefault="008E4CC9" w:rsidP="008E4CC9">
      <w:pPr>
        <w:jc w:val="right"/>
        <w:rPr>
          <w:sz w:val="24"/>
          <w:szCs w:val="24"/>
        </w:rPr>
      </w:pPr>
    </w:p>
    <w:p w:rsidR="008E4CC9" w:rsidRPr="008E4CC9" w:rsidRDefault="008E4CC9" w:rsidP="008E4CC9">
      <w:pPr>
        <w:jc w:val="center"/>
        <w:rPr>
          <w:sz w:val="24"/>
          <w:szCs w:val="24"/>
        </w:rPr>
      </w:pPr>
      <w:r w:rsidRPr="008E4CC9">
        <w:rPr>
          <w:sz w:val="24"/>
          <w:szCs w:val="24"/>
        </w:rPr>
        <w:t>РЕЕСТР</w:t>
      </w:r>
    </w:p>
    <w:p w:rsidR="008E4CC9" w:rsidRPr="008E4CC9" w:rsidRDefault="008E4CC9" w:rsidP="008E4CC9">
      <w:pPr>
        <w:jc w:val="center"/>
        <w:rPr>
          <w:sz w:val="24"/>
          <w:szCs w:val="24"/>
        </w:rPr>
      </w:pPr>
    </w:p>
    <w:p w:rsidR="008E4CC9" w:rsidRPr="008E4CC9" w:rsidRDefault="008E4CC9" w:rsidP="008E4CC9">
      <w:pPr>
        <w:jc w:val="center"/>
        <w:rPr>
          <w:sz w:val="24"/>
          <w:szCs w:val="24"/>
        </w:rPr>
      </w:pPr>
      <w:r w:rsidRPr="008E4CC9">
        <w:rPr>
          <w:sz w:val="24"/>
          <w:szCs w:val="24"/>
        </w:rPr>
        <w:t>по обеспечению граждан твердым топливом по пограничному муниципальному району за    _____ квартал 2021 года</w:t>
      </w:r>
    </w:p>
    <w:p w:rsidR="008E4CC9" w:rsidRPr="008E4CC9" w:rsidRDefault="008E4CC9" w:rsidP="008E4CC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-923" w:type="dxa"/>
        <w:tblLook w:val="04A0"/>
      </w:tblPr>
      <w:tblGrid>
        <w:gridCol w:w="597"/>
        <w:gridCol w:w="1710"/>
        <w:gridCol w:w="1409"/>
        <w:gridCol w:w="1843"/>
        <w:gridCol w:w="708"/>
        <w:gridCol w:w="851"/>
        <w:gridCol w:w="1701"/>
        <w:gridCol w:w="1559"/>
      </w:tblGrid>
      <w:tr w:rsidR="008E4CC9" w:rsidRPr="008E4CC9" w:rsidTr="001E4A58">
        <w:trPr>
          <w:cantSplit/>
          <w:trHeight w:val="239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  <w:r w:rsidRPr="008E4CC9">
              <w:rPr>
                <w:sz w:val="24"/>
                <w:szCs w:val="24"/>
              </w:rPr>
              <w:t>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CC9" w:rsidRPr="008E4CC9" w:rsidRDefault="008E4CC9" w:rsidP="001E4A5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E4CC9">
              <w:rPr>
                <w:sz w:val="24"/>
                <w:szCs w:val="24"/>
              </w:rPr>
              <w:t>перечень домохозяйств (адрес)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CC9" w:rsidRPr="008E4CC9" w:rsidRDefault="008E4CC9" w:rsidP="001E4A5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E4CC9">
              <w:rPr>
                <w:sz w:val="24"/>
                <w:szCs w:val="24"/>
              </w:rPr>
              <w:t>дата продажи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CC9" w:rsidRPr="008E4CC9" w:rsidRDefault="008E4CC9" w:rsidP="001E4A5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E4CC9">
              <w:rPr>
                <w:sz w:val="24"/>
                <w:szCs w:val="24"/>
              </w:rPr>
              <w:t>площадь отапливаемая печным отоплением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CC9" w:rsidRPr="008E4CC9" w:rsidRDefault="008E4CC9" w:rsidP="001E4A5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E4CC9">
              <w:rPr>
                <w:sz w:val="24"/>
                <w:szCs w:val="24"/>
              </w:rPr>
              <w:t>вид топлива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CC9" w:rsidRPr="008E4CC9" w:rsidRDefault="008E4CC9" w:rsidP="001E4A5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E4CC9">
              <w:rPr>
                <w:sz w:val="24"/>
                <w:szCs w:val="24"/>
              </w:rPr>
              <w:t>объем топлива м</w:t>
            </w:r>
            <w:r w:rsidRPr="008E4CC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CC9" w:rsidRPr="008E4CC9" w:rsidRDefault="008E4CC9" w:rsidP="001E4A5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E4CC9">
              <w:rPr>
                <w:sz w:val="24"/>
                <w:szCs w:val="24"/>
              </w:rPr>
              <w:t>минимальная цена по постановлению,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CC9" w:rsidRPr="008E4CC9" w:rsidRDefault="008E4CC9" w:rsidP="001E4A5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8E4CC9">
              <w:rPr>
                <w:sz w:val="24"/>
                <w:szCs w:val="24"/>
              </w:rPr>
              <w:t>розничная цена,руб.</w:t>
            </w:r>
          </w:p>
        </w:tc>
      </w:tr>
      <w:tr w:rsidR="008E4CC9" w:rsidRPr="008E4CC9" w:rsidTr="001E4A5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4CC9" w:rsidRPr="008E4CC9" w:rsidTr="001E4A5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  <w:r w:rsidRPr="008E4CC9">
              <w:rPr>
                <w:sz w:val="24"/>
                <w:szCs w:val="24"/>
              </w:rP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C9" w:rsidRPr="008E4CC9" w:rsidRDefault="008E4CC9" w:rsidP="001E4A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E4CC9" w:rsidRPr="008E4CC9" w:rsidRDefault="008E4CC9" w:rsidP="008E4CC9">
      <w:pPr>
        <w:jc w:val="center"/>
        <w:rPr>
          <w:sz w:val="24"/>
          <w:szCs w:val="24"/>
          <w:lang w:eastAsia="en-US"/>
        </w:rPr>
      </w:pPr>
    </w:p>
    <w:p w:rsidR="008E4CC9" w:rsidRPr="008E4CC9" w:rsidRDefault="008E4CC9" w:rsidP="008E4CC9">
      <w:pPr>
        <w:rPr>
          <w:sz w:val="24"/>
          <w:szCs w:val="24"/>
        </w:rPr>
      </w:pPr>
    </w:p>
    <w:p w:rsidR="008E4CC9" w:rsidRPr="008E4CC9" w:rsidRDefault="008E4CC9" w:rsidP="008E4CC9">
      <w:pPr>
        <w:rPr>
          <w:sz w:val="24"/>
          <w:szCs w:val="24"/>
        </w:rPr>
      </w:pPr>
    </w:p>
    <w:p w:rsidR="008E4CC9" w:rsidRPr="008E4CC9" w:rsidRDefault="008E4CC9" w:rsidP="008E4CC9">
      <w:pPr>
        <w:rPr>
          <w:sz w:val="24"/>
          <w:szCs w:val="24"/>
        </w:rPr>
      </w:pPr>
      <w:r w:rsidRPr="008E4CC9">
        <w:rPr>
          <w:sz w:val="24"/>
          <w:szCs w:val="24"/>
        </w:rPr>
        <w:t xml:space="preserve">руководитель организации </w:t>
      </w:r>
      <w:r>
        <w:rPr>
          <w:sz w:val="24"/>
          <w:szCs w:val="24"/>
        </w:rPr>
        <w:t xml:space="preserve">  </w:t>
      </w:r>
      <w:r w:rsidRPr="008E4CC9">
        <w:rPr>
          <w:sz w:val="24"/>
          <w:szCs w:val="24"/>
        </w:rPr>
        <w:t>___________                               _____________</w:t>
      </w:r>
    </w:p>
    <w:p w:rsidR="008E4CC9" w:rsidRPr="008E4CC9" w:rsidRDefault="008E4CC9" w:rsidP="008E4CC9">
      <w:pPr>
        <w:rPr>
          <w:sz w:val="24"/>
          <w:szCs w:val="24"/>
        </w:rPr>
      </w:pPr>
      <w:r w:rsidRPr="008E4CC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</w:t>
      </w:r>
      <w:r w:rsidRPr="008E4CC9">
        <w:rPr>
          <w:sz w:val="24"/>
          <w:szCs w:val="24"/>
        </w:rPr>
        <w:t xml:space="preserve"> М.п. подпись                                      </w:t>
      </w:r>
      <w:r>
        <w:rPr>
          <w:sz w:val="24"/>
          <w:szCs w:val="24"/>
        </w:rPr>
        <w:t xml:space="preserve"> </w:t>
      </w:r>
      <w:r w:rsidRPr="008E4CC9">
        <w:rPr>
          <w:sz w:val="24"/>
          <w:szCs w:val="24"/>
        </w:rPr>
        <w:t>ФИО</w:t>
      </w:r>
    </w:p>
    <w:p w:rsidR="008E4CC9" w:rsidRPr="008E4CC9" w:rsidRDefault="008E4CC9" w:rsidP="008E4CC9">
      <w:pPr>
        <w:tabs>
          <w:tab w:val="left" w:pos="1320"/>
        </w:tabs>
        <w:rPr>
          <w:sz w:val="24"/>
          <w:szCs w:val="24"/>
        </w:rPr>
      </w:pPr>
    </w:p>
    <w:p w:rsidR="00FB53E5" w:rsidRPr="008E4CC9" w:rsidRDefault="00FB53E5">
      <w:pPr>
        <w:rPr>
          <w:sz w:val="24"/>
          <w:szCs w:val="24"/>
        </w:rPr>
      </w:pPr>
    </w:p>
    <w:sectPr w:rsidR="00FB53E5" w:rsidRPr="008E4CC9" w:rsidSect="008E4CC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E43778"/>
    <w:lvl w:ilvl="0">
      <w:numFmt w:val="bullet"/>
      <w:lvlText w:val="*"/>
      <w:lvlJc w:val="left"/>
    </w:lvl>
  </w:abstractNum>
  <w:abstractNum w:abstractNumId="1">
    <w:nsid w:val="1DAA3894"/>
    <w:multiLevelType w:val="singleLevel"/>
    <w:tmpl w:val="A02E86C2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2C8B7E95"/>
    <w:multiLevelType w:val="singleLevel"/>
    <w:tmpl w:val="F4F01BBA"/>
    <w:lvl w:ilvl="0">
      <w:start w:val="6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D2B73BC"/>
    <w:multiLevelType w:val="singleLevel"/>
    <w:tmpl w:val="621C5BC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767E06A8"/>
    <w:multiLevelType w:val="singleLevel"/>
    <w:tmpl w:val="2078DE9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4CC9"/>
    <w:rsid w:val="000212C6"/>
    <w:rsid w:val="008E4CC9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4CC9"/>
    <w:rPr>
      <w:b/>
      <w:bCs/>
    </w:rPr>
  </w:style>
  <w:style w:type="paragraph" w:styleId="a4">
    <w:name w:val="No Spacing"/>
    <w:uiPriority w:val="1"/>
    <w:qFormat/>
    <w:rsid w:val="008E4CC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a5">
    <w:name w:val="Table Grid"/>
    <w:basedOn w:val="a1"/>
    <w:uiPriority w:val="59"/>
    <w:rsid w:val="008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2021-04-23T09:01:00Z</dcterms:created>
  <dcterms:modified xsi:type="dcterms:W3CDTF">2021-04-23T09:04:00Z</dcterms:modified>
</cp:coreProperties>
</file>