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FF6293" w:rsidRPr="004917FF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FF6293" w:rsidRPr="00FF6293" w:rsidRDefault="00FF6293" w:rsidP="00FF629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18</w:t>
      </w:r>
    </w:p>
    <w:p w:rsid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proofErr w:type="gramStart"/>
      <w:r w:rsidRPr="00FF6293">
        <w:rPr>
          <w:rFonts w:ascii="Arial" w:hAnsi="Arial" w:cs="Arial"/>
          <w:b/>
          <w:sz w:val="32"/>
          <w:szCs w:val="32"/>
        </w:rPr>
        <w:t>о</w:t>
      </w:r>
      <w:proofErr w:type="gramEnd"/>
      <w:r w:rsidRPr="00FF6293">
        <w:rPr>
          <w:rFonts w:ascii="Arial" w:hAnsi="Arial" w:cs="Arial"/>
          <w:b/>
          <w:sz w:val="32"/>
          <w:szCs w:val="32"/>
        </w:rPr>
        <w:t xml:space="preserve"> специализированном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 xml:space="preserve">маневренном жилищном фонде </w:t>
      </w:r>
      <w:proofErr w:type="gramStart"/>
      <w:r w:rsidRPr="00FF6293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образования Васильевский  сельсовет</w:t>
      </w:r>
    </w:p>
    <w:p w:rsid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6293" w:rsidRPr="00FF6293" w:rsidRDefault="00FF6293" w:rsidP="00FF62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proofErr w:type="gramStart"/>
      <w:r w:rsidRPr="00FF6293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FF6293">
        <w:rPr>
          <w:rFonts w:ascii="Arial" w:hAnsi="Arial" w:cs="Arial"/>
        </w:rPr>
        <w:t xml:space="preserve"> пользования жилыми помещениями», Уставом  муниципального образования Васильевский сельсовет, Совет депутатов муниципального образования Васильевский сельсовет РЕШИЛ:</w:t>
      </w:r>
    </w:p>
    <w:p w:rsidR="00FF6293" w:rsidRPr="00FF6293" w:rsidRDefault="00FF6293" w:rsidP="00FF6293">
      <w:pPr>
        <w:pStyle w:val="ConsPlusNormal0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         1. Утвердить Положение о специализированном маневренном жилищном фонде </w:t>
      </w:r>
      <w:r w:rsidRPr="00FF6293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FF6293">
        <w:rPr>
          <w:rFonts w:ascii="Arial" w:hAnsi="Arial" w:cs="Arial"/>
          <w:sz w:val="24"/>
          <w:szCs w:val="24"/>
        </w:rPr>
        <w:t>Васильевский</w:t>
      </w:r>
      <w:r w:rsidRPr="00FF6293">
        <w:rPr>
          <w:rFonts w:ascii="Arial" w:hAnsi="Arial" w:cs="Arial"/>
          <w:bCs/>
          <w:sz w:val="24"/>
          <w:szCs w:val="24"/>
        </w:rPr>
        <w:t xml:space="preserve"> сельсовет, </w:t>
      </w:r>
      <w:proofErr w:type="gramStart"/>
      <w:r w:rsidRPr="00FF6293"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 w:rsidRPr="00FF6293">
        <w:rPr>
          <w:rFonts w:ascii="Arial" w:hAnsi="Arial" w:cs="Arial"/>
          <w:bCs/>
          <w:sz w:val="24"/>
          <w:szCs w:val="24"/>
        </w:rPr>
        <w:t xml:space="preserve"> №  1.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6293">
        <w:rPr>
          <w:rFonts w:ascii="Arial" w:hAnsi="Arial" w:cs="Arial"/>
          <w:bCs/>
          <w:sz w:val="24"/>
          <w:szCs w:val="24"/>
        </w:rPr>
        <w:t xml:space="preserve">2. Утвердить форму перечня жилых помещений специализированного маневренного жилищного фонда муниципального образования </w:t>
      </w:r>
      <w:r w:rsidRPr="00FF6293">
        <w:rPr>
          <w:rFonts w:ascii="Arial" w:hAnsi="Arial" w:cs="Arial"/>
          <w:sz w:val="24"/>
          <w:szCs w:val="24"/>
        </w:rPr>
        <w:t xml:space="preserve">Васильевский </w:t>
      </w:r>
      <w:r w:rsidRPr="00FF6293">
        <w:rPr>
          <w:rFonts w:ascii="Arial" w:hAnsi="Arial" w:cs="Arial"/>
          <w:bCs/>
          <w:sz w:val="24"/>
          <w:szCs w:val="24"/>
        </w:rPr>
        <w:t xml:space="preserve">сельсовет, </w:t>
      </w:r>
      <w:proofErr w:type="gramStart"/>
      <w:r w:rsidRPr="00FF6293">
        <w:rPr>
          <w:rFonts w:ascii="Arial" w:hAnsi="Arial" w:cs="Arial"/>
          <w:bCs/>
          <w:sz w:val="24"/>
          <w:szCs w:val="24"/>
        </w:rPr>
        <w:t>согласно Приложения</w:t>
      </w:r>
      <w:proofErr w:type="gramEnd"/>
      <w:r w:rsidRPr="00FF6293">
        <w:rPr>
          <w:rFonts w:ascii="Arial" w:hAnsi="Arial" w:cs="Arial"/>
          <w:bCs/>
          <w:sz w:val="24"/>
          <w:szCs w:val="24"/>
        </w:rPr>
        <w:t xml:space="preserve"> № 2.</w:t>
      </w:r>
    </w:p>
    <w:p w:rsidR="00FF6293" w:rsidRPr="00FF6293" w:rsidRDefault="00FF6293" w:rsidP="00FF6293">
      <w:pPr>
        <w:pStyle w:val="20"/>
        <w:shd w:val="clear" w:color="auto" w:fill="auto"/>
        <w:tabs>
          <w:tab w:val="left" w:pos="103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F62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F6293" w:rsidRPr="00FF6293" w:rsidRDefault="00FF6293" w:rsidP="00FF6293">
      <w:pPr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     4. Настоящее решение вступает в силу после его  обнародования  и размещения  на  информационном стенде администрации   и портале муниципального образования Васильевский сельсовет   (https://sites.google.com/site/vasilevskijselskij).</w:t>
      </w:r>
    </w:p>
    <w:p w:rsidR="00FF6293" w:rsidRPr="00FF6293" w:rsidRDefault="00FF6293" w:rsidP="00FF629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F6293" w:rsidRP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F6293" w:rsidRP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Васильевский сельсовет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293">
        <w:rPr>
          <w:rFonts w:ascii="Arial" w:hAnsi="Arial" w:cs="Arial"/>
          <w:sz w:val="24"/>
          <w:szCs w:val="24"/>
        </w:rPr>
        <w:t xml:space="preserve">    В.А. Пак</w:t>
      </w:r>
    </w:p>
    <w:p w:rsidR="00FF6293" w:rsidRP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</w:t>
      </w:r>
    </w:p>
    <w:p w:rsid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Васильевский сельсовет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293">
        <w:rPr>
          <w:rFonts w:ascii="Arial" w:hAnsi="Arial" w:cs="Arial"/>
          <w:sz w:val="24"/>
          <w:szCs w:val="24"/>
        </w:rPr>
        <w:t xml:space="preserve">  П.И. Гуляев</w:t>
      </w:r>
    </w:p>
    <w:p w:rsid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к   решению Совета депутатов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 xml:space="preserve">от  22.12.2020г. № 18 </w:t>
      </w:r>
    </w:p>
    <w:p w:rsidR="00FF6293" w:rsidRPr="00FF6293" w:rsidRDefault="00FF6293" w:rsidP="00FF6293">
      <w:pPr>
        <w:spacing w:after="0" w:line="240" w:lineRule="auto"/>
        <w:ind w:left="5812"/>
        <w:rPr>
          <w:rFonts w:ascii="Arial" w:hAnsi="Arial" w:cs="Arial"/>
          <w:color w:val="000000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</w:t>
      </w:r>
    </w:p>
    <w:p w:rsidR="00FF6293" w:rsidRPr="00FF6293" w:rsidRDefault="00FF6293" w:rsidP="00FF629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sz w:val="24"/>
          <w:szCs w:val="24"/>
        </w:rPr>
        <w:t>ПОЛОЖЕНИЕ</w:t>
      </w:r>
    </w:p>
    <w:p w:rsidR="00FF6293" w:rsidRPr="00FF6293" w:rsidRDefault="00FF6293" w:rsidP="00FF629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sz w:val="24"/>
          <w:szCs w:val="24"/>
        </w:rPr>
        <w:t>о специализированном маневренном жилищном фонде</w:t>
      </w:r>
    </w:p>
    <w:p w:rsidR="00FF6293" w:rsidRPr="00FF6293" w:rsidRDefault="00FF6293" w:rsidP="00FF629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bCs/>
          <w:sz w:val="24"/>
          <w:szCs w:val="24"/>
        </w:rPr>
        <w:t>муниципального образования Васильевский сельсовет</w:t>
      </w:r>
    </w:p>
    <w:p w:rsidR="00FF6293" w:rsidRPr="00FF6293" w:rsidRDefault="00FF6293" w:rsidP="00FF6293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F6293" w:rsidRPr="00FF6293" w:rsidRDefault="00FF6293" w:rsidP="00FF6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 1.1. </w:t>
      </w:r>
      <w:proofErr w:type="gramStart"/>
      <w:r w:rsidRPr="00FF6293">
        <w:rPr>
          <w:rFonts w:ascii="Arial" w:hAnsi="Arial" w:cs="Arial"/>
          <w:sz w:val="24"/>
          <w:szCs w:val="24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 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6293">
        <w:rPr>
          <w:rFonts w:ascii="Arial" w:hAnsi="Arial" w:cs="Arial"/>
          <w:sz w:val="24"/>
          <w:szCs w:val="24"/>
        </w:rPr>
        <w:t>утверждении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правил пользования жилыми помещениями», Уставом  муниципального образования Васильевский сельсовет.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1.2. Настоящее Положение определяет порядок формирования, специализированного маневренного жилищного фонда сельсовета,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 сельсовета, находящихся в муниципальной собственности и составляющих жилищный фонд сельсовета.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1.3. Муниципальный жилищный фонд – совокупность жилых помещений, принадлежащих на праве собственности </w:t>
      </w:r>
      <w:r w:rsidRPr="00FF6293">
        <w:rPr>
          <w:rFonts w:ascii="Arial" w:hAnsi="Arial" w:cs="Arial"/>
          <w:bCs/>
          <w:sz w:val="24"/>
          <w:szCs w:val="24"/>
        </w:rPr>
        <w:t xml:space="preserve">Васильевского </w:t>
      </w:r>
      <w:r w:rsidRPr="00FF6293">
        <w:rPr>
          <w:rFonts w:ascii="Arial" w:hAnsi="Arial" w:cs="Arial"/>
          <w:sz w:val="24"/>
          <w:szCs w:val="24"/>
        </w:rPr>
        <w:t>сельсовета (далее по тексту положения – сельсовет).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1.4.2. </w:t>
      </w:r>
      <w:proofErr w:type="gramStart"/>
      <w:r w:rsidRPr="00FF6293">
        <w:rPr>
          <w:rFonts w:ascii="Arial" w:hAnsi="Arial" w:cs="Arial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lastRenderedPageBreak/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1.4.4. Иных граждан в случаях, предусмотренных законодательством.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FF6293">
        <w:rPr>
          <w:rFonts w:ascii="Arial" w:hAnsi="Arial" w:cs="Arial"/>
          <w:sz w:val="24"/>
          <w:szCs w:val="24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FF6293">
        <w:rPr>
          <w:rFonts w:ascii="Arial" w:hAnsi="Arial" w:cs="Arial"/>
          <w:sz w:val="24"/>
          <w:szCs w:val="24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1.8. Учёт жилых помещений маневренного фонда осуществляется администрацией муниципального образования </w:t>
      </w:r>
      <w:r w:rsidRPr="00FF6293">
        <w:rPr>
          <w:rFonts w:ascii="Arial" w:hAnsi="Arial" w:cs="Arial"/>
          <w:bCs/>
          <w:sz w:val="24"/>
          <w:szCs w:val="24"/>
        </w:rPr>
        <w:t xml:space="preserve"> Васильевский </w:t>
      </w:r>
      <w:r w:rsidRPr="00FF6293">
        <w:rPr>
          <w:rFonts w:ascii="Arial" w:hAnsi="Arial" w:cs="Arial"/>
          <w:sz w:val="24"/>
          <w:szCs w:val="24"/>
        </w:rPr>
        <w:t>сельсовет.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 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b/>
          <w:bCs/>
          <w:sz w:val="24"/>
          <w:szCs w:val="24"/>
        </w:rPr>
        <w:t>2.Порядок и срок предоставления жилого помещения по договору найма жилого помещения маневренного фонда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 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2.1. Решение о предоставлении жилого помещения маневренного фонда принимается администрацией муниципального образования </w:t>
      </w:r>
      <w:r w:rsidRPr="00FF6293">
        <w:rPr>
          <w:rFonts w:ascii="Arial" w:hAnsi="Arial" w:cs="Arial"/>
          <w:bCs/>
          <w:sz w:val="24"/>
          <w:szCs w:val="24"/>
        </w:rPr>
        <w:t xml:space="preserve">Васильевский </w:t>
      </w:r>
      <w:r w:rsidRPr="00FF6293">
        <w:rPr>
          <w:rFonts w:ascii="Arial" w:hAnsi="Arial" w:cs="Arial"/>
          <w:sz w:val="24"/>
          <w:szCs w:val="24"/>
        </w:rPr>
        <w:t xml:space="preserve">сельсовет.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жилого помещения маневренного жилищного фонда.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2.2. Договор найма жилого помещения маневренного фонда заключается на период: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FF6293">
        <w:rPr>
          <w:rFonts w:ascii="Arial" w:hAnsi="Arial" w:cs="Arial"/>
          <w:sz w:val="24"/>
          <w:szCs w:val="24"/>
        </w:rPr>
        <w:t xml:space="preserve"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</w:t>
      </w:r>
      <w:r w:rsidRPr="00FF6293">
        <w:rPr>
          <w:rFonts w:ascii="Arial" w:hAnsi="Arial" w:cs="Arial"/>
          <w:sz w:val="24"/>
          <w:szCs w:val="24"/>
        </w:rPr>
        <w:lastRenderedPageBreak/>
        <w:t>Федерации (при заключении такого договора с гражданами, указанными в п. 1.4.3 настоящего Положения);</w:t>
      </w:r>
      <w:proofErr w:type="gramEnd"/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2.2.4. </w:t>
      </w:r>
      <w:r w:rsidRPr="00FF6293">
        <w:rPr>
          <w:rStyle w:val="blk"/>
          <w:rFonts w:ascii="Arial" w:hAnsi="Arial" w:cs="Arial"/>
          <w:sz w:val="24"/>
          <w:szCs w:val="24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2.2.5. </w:t>
      </w:r>
      <w:proofErr w:type="gramStart"/>
      <w:r w:rsidRPr="00FF6293">
        <w:rPr>
          <w:rFonts w:ascii="Arial" w:hAnsi="Arial" w:cs="Arial"/>
          <w:sz w:val="24"/>
          <w:szCs w:val="24"/>
        </w:rPr>
        <w:t>Установленный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 п.1.4.4 настоящего Положения). 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2.3. Истечение срока, на который заключен договор найма </w:t>
      </w:r>
      <w:proofErr w:type="gramStart"/>
      <w:r w:rsidRPr="00FF6293">
        <w:rPr>
          <w:rFonts w:ascii="Arial" w:hAnsi="Arial" w:cs="Arial"/>
          <w:sz w:val="24"/>
          <w:szCs w:val="24"/>
        </w:rPr>
        <w:t>жилого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1) личное заявление, подписанное всеми совершеннолетними членами;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4) выписку из домовой книги;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2.6. Администрация </w:t>
      </w:r>
      <w:r w:rsidRPr="00FF6293">
        <w:rPr>
          <w:rFonts w:ascii="Arial" w:hAnsi="Arial" w:cs="Arial"/>
          <w:bCs/>
          <w:sz w:val="24"/>
          <w:szCs w:val="24"/>
        </w:rPr>
        <w:t>муниципального образования Васильевский сельсовет</w:t>
      </w:r>
      <w:r w:rsidRPr="00FF6293">
        <w:rPr>
          <w:rFonts w:ascii="Arial" w:hAnsi="Arial" w:cs="Arial"/>
          <w:sz w:val="24"/>
          <w:szCs w:val="24"/>
        </w:rPr>
        <w:t>, в течение тридцати рабочих дней со дня предоставления указанных документов принимает одно из следующих решений: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1) не представлены документы, предусмотренные настоящим Положением;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3) отсутствуют свободные жилые помещения маневренного фонда.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lastRenderedPageBreak/>
        <w:t xml:space="preserve">2.8. На основании постановления администрации </w:t>
      </w:r>
      <w:r w:rsidRPr="00FF6293">
        <w:rPr>
          <w:rFonts w:ascii="Arial" w:hAnsi="Arial" w:cs="Arial"/>
          <w:bCs/>
          <w:sz w:val="24"/>
          <w:szCs w:val="24"/>
        </w:rPr>
        <w:t xml:space="preserve">Васильевского </w:t>
      </w:r>
      <w:r w:rsidRPr="00FF6293">
        <w:rPr>
          <w:rFonts w:ascii="Arial" w:hAnsi="Arial" w:cs="Arial"/>
          <w:sz w:val="24"/>
          <w:szCs w:val="24"/>
        </w:rPr>
        <w:t>сельсовета о предоставлении жилого помещения маневренного фонда заключается договор найма жилого помещения маневренного фонда.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2.9. 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 </w:t>
      </w:r>
    </w:p>
    <w:p w:rsidR="00FF6293" w:rsidRPr="00FF6293" w:rsidRDefault="00FF6293" w:rsidP="00FF62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b/>
          <w:bCs/>
          <w:sz w:val="24"/>
          <w:szCs w:val="24"/>
        </w:rPr>
        <w:t>Пользование жилым помещением по договору найма маневренного фонда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 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 (Приложение 1 к Положению).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3.3. 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3.4. 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FF6293">
        <w:rPr>
          <w:rFonts w:ascii="Arial" w:hAnsi="Arial" w:cs="Arial"/>
          <w:sz w:val="24"/>
          <w:szCs w:val="24"/>
        </w:rPr>
        <w:t xml:space="preserve">При прекращении права пользования жилым помещением Наниматель обязан сдать по акту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 </w:t>
      </w:r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ind w:left="4962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F6293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1                                                                                                          </w:t>
      </w:r>
    </w:p>
    <w:p w:rsidR="00FF6293" w:rsidRPr="00FF6293" w:rsidRDefault="00FF6293" w:rsidP="00FF6293">
      <w:pPr>
        <w:spacing w:after="0" w:line="240" w:lineRule="auto"/>
        <w:ind w:left="5387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F6293">
        <w:rPr>
          <w:rFonts w:ascii="Arial" w:hAnsi="Arial" w:cs="Arial"/>
          <w:b/>
          <w:color w:val="000000"/>
          <w:sz w:val="32"/>
          <w:szCs w:val="32"/>
        </w:rPr>
        <w:t xml:space="preserve">к Положению о специализированном маневренном жилищном фонде муниципального образования Васильевский сельсовет                                                                                                                                                                                      </w:t>
      </w:r>
    </w:p>
    <w:p w:rsidR="00FF6293" w:rsidRPr="00FF6293" w:rsidRDefault="00FF6293" w:rsidP="00FF629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pStyle w:val="a7"/>
        <w:jc w:val="center"/>
        <w:rPr>
          <w:rFonts w:ascii="Arial" w:hAnsi="Arial" w:cs="Arial"/>
          <w:b/>
        </w:rPr>
      </w:pPr>
      <w:r w:rsidRPr="00FF6293">
        <w:rPr>
          <w:rFonts w:ascii="Arial" w:hAnsi="Arial" w:cs="Arial"/>
          <w:b/>
          <w:bCs/>
          <w:color w:val="26282F"/>
        </w:rPr>
        <w:t>ТИПОВОЙ ДОГОВОР</w:t>
      </w:r>
    </w:p>
    <w:p w:rsid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найма жилого помещения маневренного фонда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sz w:val="24"/>
          <w:szCs w:val="24"/>
        </w:rPr>
        <w:t xml:space="preserve">   N 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___                        </w:t>
      </w:r>
      <w:r w:rsidRPr="00FF6293">
        <w:rPr>
          <w:rFonts w:ascii="Arial" w:hAnsi="Arial" w:cs="Arial"/>
          <w:sz w:val="24"/>
          <w:szCs w:val="24"/>
        </w:rPr>
        <w:t>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(наименование населенного пункта)                                          (число, месяц, год)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6293">
        <w:rPr>
          <w:rFonts w:ascii="Arial" w:hAnsi="Arial" w:cs="Arial"/>
          <w:sz w:val="24"/>
          <w:szCs w:val="24"/>
        </w:rPr>
        <w:t>(наименование собственника жилого помещения маневренного фонда или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6293">
        <w:rPr>
          <w:rFonts w:ascii="Arial" w:hAnsi="Arial" w:cs="Arial"/>
          <w:sz w:val="24"/>
          <w:szCs w:val="24"/>
        </w:rPr>
        <w:t>действующего от его лица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уполномоченного органа государственной власти Российской Федерации,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органа государственной власти субъекта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Российской Федерации, органа местного самоуправления либо иного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уполномоченного им лица,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FF6293">
        <w:rPr>
          <w:rFonts w:ascii="Arial" w:hAnsi="Arial" w:cs="Arial"/>
          <w:sz w:val="24"/>
          <w:szCs w:val="24"/>
        </w:rPr>
        <w:t>,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наименование уполномочивающего документа, его дата и номер)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именуемый  в  дальнейшем 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F6293">
        <w:rPr>
          <w:rFonts w:ascii="Arial" w:hAnsi="Arial" w:cs="Arial"/>
          <w:sz w:val="24"/>
          <w:szCs w:val="24"/>
        </w:rPr>
        <w:t>,  с одной стороны, и граждани</w:t>
      </w:r>
      <w:proofErr w:type="gramStart"/>
      <w:r w:rsidRPr="00FF6293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FF6293">
        <w:rPr>
          <w:rFonts w:ascii="Arial" w:hAnsi="Arial" w:cs="Arial"/>
          <w:sz w:val="24"/>
          <w:szCs w:val="24"/>
        </w:rPr>
        <w:t>ка</w:t>
      </w:r>
      <w:proofErr w:type="spellEnd"/>
      <w:r w:rsidRPr="00FF6293">
        <w:rPr>
          <w:rFonts w:ascii="Arial" w:hAnsi="Arial" w:cs="Arial"/>
          <w:sz w:val="24"/>
          <w:szCs w:val="24"/>
        </w:rPr>
        <w:t>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FF6293">
        <w:rPr>
          <w:rFonts w:ascii="Arial" w:hAnsi="Arial" w:cs="Arial"/>
          <w:sz w:val="24"/>
          <w:szCs w:val="24"/>
        </w:rPr>
        <w:t>,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(фамилия, имя, отчество)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именуемый в  дальнейшем  Нанимателем,  с  другой  стороны,  на  основании решения о предоставлении жилого помещения от "___" ______________ 200_ г. N ________ заключили настоящий Договор о нижеследующем.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I. Предмет Договора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1. 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передает Нанимателю и членам его семьи  за  плату  во владение    и    пользование    жилое    помещение,     находящееся     </w:t>
      </w:r>
      <w:proofErr w:type="gramStart"/>
      <w:r w:rsidRPr="00FF6293">
        <w:rPr>
          <w:rFonts w:ascii="Arial" w:hAnsi="Arial" w:cs="Arial"/>
          <w:sz w:val="24"/>
          <w:szCs w:val="24"/>
        </w:rPr>
        <w:t>в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FF6293">
        <w:rPr>
          <w:rFonts w:ascii="Arial" w:hAnsi="Arial" w:cs="Arial"/>
          <w:sz w:val="24"/>
          <w:szCs w:val="24"/>
        </w:rPr>
        <w:t>(государственной, муниципальной - нужное указать) собственности на основании Свидетельства  о  государственной  регистрации права от "__" __________ 20_ г. N _____, состоящее из квартиры (комнаты) общей площадью _____________ кв. метров, расположенное в _______________, д. ___, корп. ____, кв. ___, для временного проживания в нем.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sub_4102"/>
      <w:r w:rsidRPr="00FF6293">
        <w:rPr>
          <w:rFonts w:ascii="Arial" w:hAnsi="Arial" w:cs="Arial"/>
          <w:sz w:val="24"/>
          <w:szCs w:val="24"/>
        </w:rPr>
        <w:t xml:space="preserve">     2. Жилое помещение предоставлено в связи </w:t>
      </w:r>
      <w:proofErr w:type="gramStart"/>
      <w:r w:rsidRPr="00FF6293">
        <w:rPr>
          <w:rFonts w:ascii="Arial" w:hAnsi="Arial" w:cs="Arial"/>
          <w:sz w:val="24"/>
          <w:szCs w:val="24"/>
        </w:rPr>
        <w:t>с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_________________________</w:t>
      </w:r>
    </w:p>
    <w:bookmarkEnd w:id="0"/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6293">
        <w:rPr>
          <w:rFonts w:ascii="Arial" w:hAnsi="Arial" w:cs="Arial"/>
          <w:sz w:val="24"/>
          <w:szCs w:val="24"/>
        </w:rPr>
        <w:t>(капитальным ремонтом или реконструкцией дома, утратой жилого помещения в результате обращения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lastRenderedPageBreak/>
        <w:t>взыскания на это помещение, признанием жилого помещения непригодным для проживания в результате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FF6293">
        <w:rPr>
          <w:rFonts w:ascii="Arial" w:hAnsi="Arial" w:cs="Arial"/>
          <w:sz w:val="24"/>
          <w:szCs w:val="24"/>
        </w:rPr>
        <w:t>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чрезвычайных обстоятельств - </w:t>
      </w:r>
      <w:proofErr w:type="gramStart"/>
      <w:r w:rsidRPr="00FF6293">
        <w:rPr>
          <w:rFonts w:ascii="Arial" w:hAnsi="Arial" w:cs="Arial"/>
          <w:sz w:val="24"/>
          <w:szCs w:val="24"/>
        </w:rPr>
        <w:t>нужное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указать)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3. Жилое  помещение  отнесено  к  маневренному  фонду  на  основании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решения _________________________________________________________________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6293">
        <w:rPr>
          <w:rFonts w:ascii="Arial" w:hAnsi="Arial" w:cs="Arial"/>
          <w:sz w:val="24"/>
          <w:szCs w:val="24"/>
        </w:rPr>
        <w:t>(наименование органа, осуществляющего управление государственным или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FF6293">
        <w:rPr>
          <w:rFonts w:ascii="Arial" w:hAnsi="Arial" w:cs="Arial"/>
          <w:sz w:val="24"/>
          <w:szCs w:val="24"/>
        </w:rPr>
        <w:t>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муниципальным жилищным фондом, дата и номер решения)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4. Характеристика    предоставляемого    жилого     помещения,   его технического состояния,   а   также   санитарно-технического   и   иного оборудования, находящегося  в  нем,  содержится  в  техническом  паспорте жилого помещения.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5. Совместно с Нанимателем в жилое  помещение  вселяются  члены  его семьи: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1) ________________________________________________________________;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   (фамилия, имя, отчество члена семьи Нанимателя и степень родства с ним)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 ________________________________________________________________;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   (фамилия, имя, отчество члена семьи Нанимателя и степень родства с ним)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3) ________________________________________________________________.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   (фамилия, имя, отчество члена семьи Нанимателя и степень родства с ним)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sub_420"/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II. Права и обязанности Нанимателя и членов его семьи</w:t>
      </w:r>
    </w:p>
    <w:bookmarkEnd w:id="1"/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6. Наниматель имеет право: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1) на использование жилого помещения для проживания, в том  числе  с членами семьи;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 на пользование общим имуществом в многоквартирном доме;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3) на  неприкосновенность  жилища  и  недопустимость   произвольного лишения жилого помещения. Никто не вправе проникать в жилое помещение без согласия проживающих в нем на законных основаниях  граждан  иначе   как в порядке и случаях, предусмотренных федеральным законом, или на  основании судебного решения. Проживающие в жилом помещении на  законных  основаниях граждане не могут быть выселены из  жилого  помещения  или   ограничены в праве  пользования  иначе  как  в  порядке  и  по     основаниям, которые предусмотрены  </w:t>
      </w:r>
      <w:hyperlink r:id="rId5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Жилищным   кодексом</w:t>
        </w:r>
      </w:hyperlink>
      <w:r w:rsidRPr="00FF6293">
        <w:rPr>
          <w:rFonts w:ascii="Arial" w:hAnsi="Arial" w:cs="Arial"/>
          <w:sz w:val="24"/>
          <w:szCs w:val="24"/>
        </w:rPr>
        <w:t xml:space="preserve">   Российской   Федерации     и другими федеральными законами;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4) на расторжение в любое время настоящего Договора;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5) на получение субсидий на оплату жилого помещения  и  коммунальных услуг в  порядке  и  на  условиях,  установленных  </w:t>
      </w:r>
      <w:hyperlink r:id="rId6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статьей 159</w:t>
        </w:r>
      </w:hyperlink>
      <w:r w:rsidRPr="00FF6293">
        <w:rPr>
          <w:rFonts w:ascii="Arial" w:hAnsi="Arial" w:cs="Arial"/>
          <w:sz w:val="24"/>
          <w:szCs w:val="24"/>
        </w:rPr>
        <w:t xml:space="preserve">  Жилищного кодекса Российской Федерации.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Наниматель    может    иметь     иные     права,     предусмотренные законодательством.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7. Наниматель обязан: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42071"/>
      <w:r w:rsidRPr="00FF6293">
        <w:rPr>
          <w:rFonts w:ascii="Arial" w:hAnsi="Arial" w:cs="Arial"/>
          <w:sz w:val="24"/>
          <w:szCs w:val="24"/>
        </w:rPr>
        <w:t xml:space="preserve">     1) использовать  жилое  помещение  по  назначению  и   в   пределах,</w:t>
      </w:r>
      <w:bookmarkEnd w:id="2"/>
      <w:r w:rsidRPr="00FF6293">
        <w:rPr>
          <w:rFonts w:ascii="Arial" w:hAnsi="Arial" w:cs="Arial"/>
          <w:sz w:val="24"/>
          <w:szCs w:val="24"/>
        </w:rPr>
        <w:t xml:space="preserve"> установленных </w:t>
      </w:r>
      <w:hyperlink r:id="rId7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Жилищным кодексом</w:t>
        </w:r>
      </w:hyperlink>
      <w:r w:rsidRPr="00FF6293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 соблюдать правила пользования жилым помещением;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3) обеспечивать сохранность жилого помещения;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4) поддерживать надлежащее состояние жилого  помещения.  Самовольное переустройство или перепланировка жилого помещения не допускается;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5) проводить текущий ремонт жилого помещения;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lastRenderedPageBreak/>
        <w:t xml:space="preserve">     6) своевременно вносить плату  за  жилое  помещение  и  коммунальные услуги  (обязательные  платежи).  Обязанность  вносить  плату    за жилое помещение и коммунальные услуги возникает с момента заключения настоящего Договора.  Несвоевременное  внесение   платы   за   жилое     помещение и коммунальные услуги влечет взимание пеней в порядке  и  размере,  которые установлены </w:t>
      </w:r>
      <w:hyperlink r:id="rId8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статьей 155</w:t>
        </w:r>
      </w:hyperlink>
      <w:r w:rsidRPr="00FF6293">
        <w:rPr>
          <w:rFonts w:ascii="Arial" w:hAnsi="Arial" w:cs="Arial"/>
          <w:sz w:val="24"/>
          <w:szCs w:val="24"/>
        </w:rPr>
        <w:t xml:space="preserve"> Жилищного кодекса Российской Федерации;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7) допускать  в  жилое  помещение  в  заранее    согласованное время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представителя 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 для  осмотра  технического  состояния  жилого помещения, санитарно-технического и иного  оборудования,   находящегося в нем, а также для выполнения необходимых работ;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8) при   обнаружении    неисправностей    жилого       помещения или санитарно-технического  и  иного  оборудования,   находящегося   в   нем, немедленно  принимать  возможные  меры  к  их  устранению  и   в   случае необходимости  сообщать  о  них 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  либо   в   соответствующую управляющую организацию;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9) осуществлять пользование жилым  помещением  с  учетом  соблюдения прав и законных  интересов  соседей,  требований  пожарной  безопасности, санитарно-гигиенических,     экологических     и          иных требований законодательства;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10) при расторжении или прекращении настоящего  Договора  освободить жилое помещение. В случае отказа освободить жилое помещение Наниматель  и члены его семьи подлежат выселению в судебном порядке;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311"/>
      <w:r w:rsidRPr="00FF6293">
        <w:rPr>
          <w:rFonts w:ascii="Arial" w:hAnsi="Arial" w:cs="Arial"/>
          <w:sz w:val="24"/>
          <w:szCs w:val="24"/>
        </w:rPr>
        <w:t xml:space="preserve">     11) при освобождении жилого помещения сдать его  в  течение  3  дней</w:t>
      </w:r>
      <w:bookmarkEnd w:id="3"/>
      <w:r w:rsidRPr="00FF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в надлежащем состоянии, </w:t>
      </w:r>
      <w:proofErr w:type="gramStart"/>
      <w:r w:rsidRPr="00FF6293">
        <w:rPr>
          <w:rFonts w:ascii="Arial" w:hAnsi="Arial" w:cs="Arial"/>
          <w:sz w:val="24"/>
          <w:szCs w:val="24"/>
        </w:rPr>
        <w:t>оплатить стоимость не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 произведенного Нанимателем  и  входящего  в  его  обязанности  текущего   ремонта жилого помещения, а также погасить задолженность по оплате  жилого   помещения и коммунальных услуг.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Наниматель жилого помещения </w:t>
      </w:r>
      <w:proofErr w:type="gramStart"/>
      <w:r w:rsidRPr="00FF6293">
        <w:rPr>
          <w:rFonts w:ascii="Arial" w:hAnsi="Arial" w:cs="Arial"/>
          <w:sz w:val="24"/>
          <w:szCs w:val="24"/>
        </w:rPr>
        <w:t>несет иные обязанности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,  предусмотренные </w:t>
      </w:r>
      <w:hyperlink r:id="rId9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FF6293">
        <w:rPr>
          <w:rFonts w:ascii="Arial" w:hAnsi="Arial" w:cs="Arial"/>
          <w:sz w:val="24"/>
          <w:szCs w:val="24"/>
        </w:rPr>
        <w:t>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8. Наниматель жилого помещения не вправе осуществлять  обмен  жилого помещения, а также передавать его в поднаем.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9. Члены  семьи  Нанимателя  имеют  право   на     пользование жилым помещением наравне с Нанимателем и имеют равные права  и  обязанности  по настоящему Договору.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10. Дееспособные  члены  семьи   Нанимателя   несут     солидарную с Нанимателем ответственность по обязательствам, вытекающим  из  настоящего Договора.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11. Если  гражданин  перестал  быть  членом  семьи    Нанимателя, но продолжает проживать в жилом  помещении,  за  ним  сохраняются   </w:t>
      </w:r>
      <w:proofErr w:type="gramStart"/>
      <w:r w:rsidRPr="00FF6293">
        <w:rPr>
          <w:rFonts w:ascii="Arial" w:hAnsi="Arial" w:cs="Arial"/>
          <w:sz w:val="24"/>
          <w:szCs w:val="24"/>
        </w:rPr>
        <w:t>такие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же права, какие имеют Наниматель и  члены  его  семьи.  Указанный  гражданин самостоятельно отвечает по своим обязательствам, вытекающим из настоящего Договора.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sub_430"/>
      <w:r w:rsidRPr="00FF6293">
        <w:rPr>
          <w:rFonts w:ascii="Arial" w:hAnsi="Arial" w:cs="Arial"/>
          <w:b/>
          <w:bCs/>
          <w:color w:val="26282F"/>
          <w:sz w:val="24"/>
          <w:szCs w:val="24"/>
        </w:rPr>
        <w:t xml:space="preserve">III. Права и обязанности </w:t>
      </w:r>
      <w:proofErr w:type="spellStart"/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Наймодателя</w:t>
      </w:r>
      <w:proofErr w:type="spellEnd"/>
    </w:p>
    <w:bookmarkEnd w:id="4"/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12. 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имеет право: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1) требовать своевременного внесения  платы  за  жилое   помещение и коммунальные услуги;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 требовать расторжения настоящего  Договора  в  случаях  нарушения Нанимателем жилищного законодательства и условий настоящего Договора.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   может    иметь    иные     права,     предусмотренные </w:t>
      </w:r>
      <w:hyperlink r:id="rId10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FF6293">
        <w:rPr>
          <w:rFonts w:ascii="Arial" w:hAnsi="Arial" w:cs="Arial"/>
          <w:sz w:val="24"/>
          <w:szCs w:val="24"/>
        </w:rPr>
        <w:t>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lastRenderedPageBreak/>
        <w:t xml:space="preserve">     13. 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обязан: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1) 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 принимать  участие  в  надлежащем  содержании  и  ремонте  общего имущества в многоквартирном доме, в котором находится жилое помещение;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3) осуществлять капитальный ремонт жилого помещения;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4) принимать  участие  в  своевременной  подготовке     жилого дома, санитарно-технического  и  иного  оборудования,  находящегося  в   нем, к эксплуатации в зимних условиях;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5) обеспечивать предоставление Нанимателю коммунальных услуг;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6) принять в установленные настоящим Договором сроки жилое помещение у  Нанимателя  с  соблюдением  условий,   предусмотренных   </w:t>
      </w:r>
      <w:hyperlink r:id="rId11" w:anchor="sub_311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подпунктом 11</w:t>
        </w:r>
      </w:hyperlink>
      <w:r w:rsidRPr="00FF6293">
        <w:rPr>
          <w:rFonts w:ascii="Arial" w:hAnsi="Arial" w:cs="Arial"/>
          <w:sz w:val="24"/>
          <w:szCs w:val="24"/>
        </w:rPr>
        <w:t xml:space="preserve"> пункта 7 настоящего Договора.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F6293">
        <w:rPr>
          <w:rFonts w:ascii="Arial" w:hAnsi="Arial" w:cs="Arial"/>
          <w:sz w:val="24"/>
          <w:szCs w:val="24"/>
        </w:rPr>
        <w:t>несет     иные     обязанности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,      предусмотренные </w:t>
      </w:r>
      <w:hyperlink r:id="rId12" w:history="1">
        <w:r w:rsidRPr="00FF629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FF6293">
        <w:rPr>
          <w:rFonts w:ascii="Arial" w:hAnsi="Arial" w:cs="Arial"/>
          <w:sz w:val="24"/>
          <w:szCs w:val="24"/>
        </w:rPr>
        <w:t>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sub_440"/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IV. Расторжение и прекращение Договора</w:t>
      </w:r>
    </w:p>
    <w:bookmarkEnd w:id="5"/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14. Настоящий  </w:t>
      </w:r>
      <w:proofErr w:type="gramStart"/>
      <w:r w:rsidRPr="00FF6293">
        <w:rPr>
          <w:rFonts w:ascii="Arial" w:hAnsi="Arial" w:cs="Arial"/>
          <w:sz w:val="24"/>
          <w:szCs w:val="24"/>
        </w:rPr>
        <w:t>Договор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 может  быть  расторгнут  в  любое   время по соглашению сторон.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15. Наниматель в любое время может расторгнуть настоящий Договор.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16. 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 может потребовать расторжения настоящего Договора  в судебном порядке в случае: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1) невнесения  Нанимателем  платы  за  жилое   помещение   и   (или) коммунальные услуги в течение более 6 месяцев;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 разрушения  или  повреждения  жилого  помещения   Нанимателем или членами его семьи;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3) систематического нарушения прав и законных интересов соседей;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4) использования жилого помещения не по назначению.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17. Настоящий Договор прекращается в связи: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1) с завершением ___________________________________________________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6293">
        <w:rPr>
          <w:rFonts w:ascii="Arial" w:hAnsi="Arial" w:cs="Arial"/>
          <w:sz w:val="24"/>
          <w:szCs w:val="24"/>
        </w:rPr>
        <w:t>(капитального ремонта или реконструкции дома, расчетов с Нанимателем,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6293">
        <w:rPr>
          <w:rFonts w:ascii="Arial" w:hAnsi="Arial" w:cs="Arial"/>
          <w:sz w:val="24"/>
          <w:szCs w:val="24"/>
        </w:rPr>
        <w:t>утратившим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жилое помещение в результате обращения взыскания на это помещение,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расчетов с Нанимателем за жилое помещение, признанное непригодным для проживания в результате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FF6293">
        <w:rPr>
          <w:rFonts w:ascii="Arial" w:hAnsi="Arial" w:cs="Arial"/>
          <w:sz w:val="24"/>
          <w:szCs w:val="24"/>
        </w:rPr>
        <w:t>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чрезвычайных обстоятельств - </w:t>
      </w:r>
      <w:proofErr w:type="gramStart"/>
      <w:r w:rsidRPr="00FF6293">
        <w:rPr>
          <w:rFonts w:ascii="Arial" w:hAnsi="Arial" w:cs="Arial"/>
          <w:sz w:val="24"/>
          <w:szCs w:val="24"/>
        </w:rPr>
        <w:t>нужное</w:t>
      </w:r>
      <w:proofErr w:type="gramEnd"/>
      <w:r w:rsidRPr="00FF6293">
        <w:rPr>
          <w:rFonts w:ascii="Arial" w:hAnsi="Arial" w:cs="Arial"/>
          <w:sz w:val="24"/>
          <w:szCs w:val="24"/>
        </w:rPr>
        <w:t xml:space="preserve"> указать)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2) с утратой (разрушением) жилого помещения;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3) со смертью Нанимателя.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Члены семьи умершего Нанимателя сохраняют  право  пользования  жилым помещением до завершения ремонта или реконструкции дома, расчетов в связи с утратой жилого  помещения  в  результате  обращения  взыскания   на это помещение,  расчетов  за  жилое  помещение,  признанное   непригодным для проживания в результате чрезвычайных обстоятельств.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sub_450"/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V. Внесение платы по Договору</w:t>
      </w:r>
    </w:p>
    <w:bookmarkEnd w:id="6"/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lastRenderedPageBreak/>
        <w:t xml:space="preserve">     18. </w:t>
      </w:r>
      <w:proofErr w:type="gramStart"/>
      <w:r w:rsidRPr="00FF6293">
        <w:rPr>
          <w:rFonts w:ascii="Arial" w:hAnsi="Arial" w:cs="Arial"/>
          <w:sz w:val="24"/>
          <w:szCs w:val="24"/>
        </w:rPr>
        <w:t xml:space="preserve">Наниматель вносит плату за жилое помещение в порядке и  размере, которые </w:t>
      </w:r>
      <w:r w:rsidRPr="00FF6293">
        <w:rPr>
          <w:rFonts w:ascii="Arial" w:hAnsi="Arial" w:cs="Arial"/>
          <w:color w:val="000000"/>
          <w:sz w:val="24"/>
          <w:szCs w:val="24"/>
        </w:rPr>
        <w:t xml:space="preserve">предусмотрены </w:t>
      </w:r>
      <w:hyperlink r:id="rId13" w:history="1">
        <w:r w:rsidRPr="00FF6293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Жилищным кодексом</w:t>
        </w:r>
      </w:hyperlink>
      <w:r w:rsidRPr="00FF6293">
        <w:rPr>
          <w:rFonts w:ascii="Arial" w:hAnsi="Arial" w:cs="Arial"/>
          <w:color w:val="000000"/>
          <w:sz w:val="24"/>
          <w:szCs w:val="24"/>
        </w:rPr>
        <w:t xml:space="preserve"> Российской</w:t>
      </w:r>
      <w:r w:rsidRPr="00FF6293">
        <w:rPr>
          <w:rFonts w:ascii="Arial" w:hAnsi="Arial" w:cs="Arial"/>
          <w:sz w:val="24"/>
          <w:szCs w:val="24"/>
        </w:rPr>
        <w:t xml:space="preserve"> Федерации.</w:t>
      </w:r>
      <w:proofErr w:type="gramEnd"/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sub_460"/>
      <w:r w:rsidRPr="00FF6293">
        <w:rPr>
          <w:rFonts w:ascii="Arial" w:hAnsi="Arial" w:cs="Arial"/>
          <w:b/>
          <w:bCs/>
          <w:color w:val="26282F"/>
          <w:sz w:val="24"/>
          <w:szCs w:val="24"/>
        </w:rPr>
        <w:t>VI. Иные условия</w:t>
      </w:r>
    </w:p>
    <w:bookmarkEnd w:id="7"/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19. Споры, которые могут возникнуть между  сторонами  по  настоящему Договору, разрешаются в порядке, предусмотренном законодательством.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93">
        <w:rPr>
          <w:rFonts w:ascii="Arial" w:hAnsi="Arial" w:cs="Arial"/>
          <w:sz w:val="24"/>
          <w:szCs w:val="24"/>
        </w:rPr>
        <w:t xml:space="preserve">     20. Настоящий Договор составлен в  2 экземплярах,  один  из  которых находится у </w:t>
      </w:r>
      <w:proofErr w:type="spellStart"/>
      <w:r w:rsidRPr="00FF6293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F6293">
        <w:rPr>
          <w:rFonts w:ascii="Arial" w:hAnsi="Arial" w:cs="Arial"/>
          <w:sz w:val="24"/>
          <w:szCs w:val="24"/>
        </w:rPr>
        <w:t>, другой - у Нанимателя.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F6293">
        <w:rPr>
          <w:rFonts w:ascii="Arial" w:hAnsi="Arial" w:cs="Arial"/>
          <w:sz w:val="24"/>
          <w:szCs w:val="24"/>
        </w:rPr>
        <w:t xml:space="preserve">______________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F6293" w:rsidRDefault="00FF6293" w:rsidP="00FF6293">
      <w:pPr>
        <w:widowControl w:val="0"/>
        <w:tabs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293">
        <w:rPr>
          <w:rFonts w:ascii="Arial" w:hAnsi="Arial" w:cs="Arial"/>
          <w:sz w:val="24"/>
          <w:szCs w:val="24"/>
        </w:rPr>
        <w:t xml:space="preserve">(подпись)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Наниматель</w:t>
      </w:r>
      <w:r w:rsidRPr="00FF629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  <w:r w:rsidRPr="00FF6293">
        <w:rPr>
          <w:rFonts w:ascii="Arial" w:hAnsi="Arial" w:cs="Arial"/>
          <w:sz w:val="24"/>
          <w:szCs w:val="24"/>
        </w:rPr>
        <w:t xml:space="preserve"> </w:t>
      </w:r>
    </w:p>
    <w:p w:rsidR="00FF6293" w:rsidRPr="00FF6293" w:rsidRDefault="00FF6293" w:rsidP="00FF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FF6293">
        <w:rPr>
          <w:rFonts w:ascii="Arial" w:hAnsi="Arial" w:cs="Arial"/>
          <w:sz w:val="24"/>
          <w:szCs w:val="24"/>
        </w:rPr>
        <w:t>(подпись)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lastRenderedPageBreak/>
        <w:t xml:space="preserve">Приложение № 2 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к   решению Совета депутатов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6293" w:rsidRPr="00FF6293" w:rsidRDefault="00FF6293" w:rsidP="00FF6293">
      <w:pPr>
        <w:pStyle w:val="a4"/>
        <w:tabs>
          <w:tab w:val="left" w:pos="5895"/>
        </w:tabs>
        <w:spacing w:line="240" w:lineRule="auto"/>
        <w:ind w:firstLine="5222"/>
        <w:jc w:val="right"/>
        <w:rPr>
          <w:rFonts w:ascii="Arial" w:hAnsi="Arial" w:cs="Arial"/>
          <w:b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F6293" w:rsidRPr="00FF6293" w:rsidRDefault="00FF6293" w:rsidP="00FF6293">
      <w:pPr>
        <w:spacing w:after="0" w:line="240" w:lineRule="auto"/>
        <w:ind w:left="5812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FF6293">
        <w:rPr>
          <w:rFonts w:ascii="Arial" w:hAnsi="Arial" w:cs="Arial"/>
          <w:b/>
          <w:sz w:val="32"/>
          <w:szCs w:val="32"/>
        </w:rPr>
        <w:t>от 22.12.2020г. № 18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sz w:val="24"/>
          <w:szCs w:val="24"/>
        </w:rPr>
        <w:t xml:space="preserve">Форма Перечня жилых помещений специализированного маневренного жилищного фонда муниципального образования 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293">
        <w:rPr>
          <w:rFonts w:ascii="Arial" w:hAnsi="Arial" w:cs="Arial"/>
          <w:b/>
          <w:sz w:val="24"/>
          <w:szCs w:val="24"/>
        </w:rPr>
        <w:t>Васильевский сельсовет</w:t>
      </w: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"/>
        <w:gridCol w:w="4597"/>
        <w:gridCol w:w="1562"/>
        <w:gridCol w:w="1277"/>
        <w:gridCol w:w="1397"/>
      </w:tblGrid>
      <w:tr w:rsidR="00FF6293" w:rsidRPr="00FF6293" w:rsidTr="00FF629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№</w:t>
            </w:r>
          </w:p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proofErr w:type="spellStart"/>
            <w:proofErr w:type="gramStart"/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п</w:t>
            </w:r>
            <w:proofErr w:type="spellEnd"/>
            <w:proofErr w:type="gramEnd"/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/</w:t>
            </w:r>
            <w:proofErr w:type="spellStart"/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Почтовый адрес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Номер</w:t>
            </w:r>
          </w:p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квартиры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Кол-во</w:t>
            </w:r>
          </w:p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комнат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Площадь</w:t>
            </w:r>
          </w:p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b/>
                <w:bCs/>
                <w:color w:val="282828"/>
                <w:sz w:val="24"/>
                <w:szCs w:val="24"/>
              </w:rPr>
              <w:t>(кв. м.)</w:t>
            </w:r>
          </w:p>
        </w:tc>
      </w:tr>
      <w:tr w:rsidR="00FF6293" w:rsidRPr="00FF6293" w:rsidTr="00FF629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color w:val="282828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color w:val="282828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color w:val="28282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color w:val="282828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color w:val="282828"/>
                <w:sz w:val="24"/>
                <w:szCs w:val="24"/>
              </w:rPr>
              <w:t>5</w:t>
            </w:r>
          </w:p>
        </w:tc>
      </w:tr>
      <w:tr w:rsidR="00FF6293" w:rsidRPr="00FF6293" w:rsidTr="00FF629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  <w:r w:rsidRPr="00FF6293">
              <w:rPr>
                <w:rFonts w:ascii="Arial" w:hAnsi="Arial" w:cs="Arial"/>
                <w:color w:val="282828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6293" w:rsidRPr="00FF6293" w:rsidRDefault="00FF6293">
            <w:pPr>
              <w:spacing w:after="0" w:line="240" w:lineRule="auto"/>
              <w:jc w:val="center"/>
              <w:rPr>
                <w:rFonts w:ascii="Arial" w:hAnsi="Arial" w:cs="Arial"/>
                <w:color w:val="282828"/>
                <w:sz w:val="24"/>
                <w:szCs w:val="24"/>
              </w:rPr>
            </w:pPr>
          </w:p>
        </w:tc>
      </w:tr>
    </w:tbl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293" w:rsidRPr="00FF6293" w:rsidRDefault="00FF6293" w:rsidP="00FF6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B3E" w:rsidRPr="00FF6293" w:rsidRDefault="00793B3E">
      <w:pPr>
        <w:rPr>
          <w:rFonts w:ascii="Arial" w:hAnsi="Arial" w:cs="Arial"/>
          <w:sz w:val="24"/>
          <w:szCs w:val="24"/>
        </w:rPr>
      </w:pPr>
    </w:p>
    <w:p w:rsidR="00FF6293" w:rsidRPr="00FF6293" w:rsidRDefault="00FF6293">
      <w:pPr>
        <w:rPr>
          <w:rFonts w:ascii="Arial" w:hAnsi="Arial" w:cs="Arial"/>
          <w:sz w:val="24"/>
          <w:szCs w:val="24"/>
        </w:rPr>
      </w:pPr>
    </w:p>
    <w:sectPr w:rsidR="00FF6293" w:rsidRPr="00FF6293" w:rsidSect="0079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293"/>
    <w:rsid w:val="00793B3E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F6293"/>
    <w:pPr>
      <w:widowControl w:val="0"/>
      <w:shd w:val="clear" w:color="auto" w:fill="FFFFFF"/>
      <w:spacing w:after="0" w:line="238" w:lineRule="exac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629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No Spacing"/>
    <w:uiPriority w:val="1"/>
    <w:qFormat/>
    <w:rsid w:val="00FF6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F6293"/>
  </w:style>
  <w:style w:type="paragraph" w:customStyle="1" w:styleId="ConsPlusNormal0">
    <w:name w:val="ConsPlusNormal"/>
    <w:link w:val="ConsPlusNormal"/>
    <w:rsid w:val="00FF6293"/>
    <w:pPr>
      <w:widowControl w:val="0"/>
      <w:autoSpaceDE w:val="0"/>
      <w:autoSpaceDN w:val="0"/>
      <w:spacing w:after="0" w:line="240" w:lineRule="auto"/>
    </w:pPr>
  </w:style>
  <w:style w:type="paragraph" w:customStyle="1" w:styleId="a7">
    <w:name w:val="Таблицы (моноширинный)"/>
    <w:basedOn w:val="a"/>
    <w:next w:val="a"/>
    <w:rsid w:val="00FF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F62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293"/>
    <w:pPr>
      <w:widowControl w:val="0"/>
      <w:shd w:val="clear" w:color="auto" w:fill="FFFFFF"/>
      <w:spacing w:after="0" w:line="355" w:lineRule="exact"/>
      <w:ind w:hanging="17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lk">
    <w:name w:val="blk"/>
    <w:basedOn w:val="a0"/>
    <w:rsid w:val="00FF6293"/>
  </w:style>
  <w:style w:type="character" w:styleId="a8">
    <w:name w:val="Hyperlink"/>
    <w:basedOn w:val="a0"/>
    <w:uiPriority w:val="99"/>
    <w:semiHidden/>
    <w:unhideWhenUsed/>
    <w:rsid w:val="00FF6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155" TargetMode="External"/><Relationship Id="rId13" Type="http://schemas.openxmlformats.org/officeDocument/2006/relationships/hyperlink" Target="http://ivo.garant.ru/document/redirect/12138291/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38291/17" TargetMode="External"/><Relationship Id="rId12" Type="http://schemas.openxmlformats.org/officeDocument/2006/relationships/hyperlink" Target="http://ivo.garant.ru/document/redirect/12138291/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38291/159" TargetMode="External"/><Relationship Id="rId11" Type="http://schemas.openxmlformats.org/officeDocument/2006/relationships/hyperlink" Target="file:///C:\Users\1\Desktop\&#1074;&#1072;&#1089;&#1080;&#1083;&#1100;&#1077;&#1074;&#1082;&#1072;%20&#1089;&#1089;\&#1057;&#1045;&#1057;&#1057;&#1048;&#1071;%20&#1053;&#1040;%202020%20&#1043;&#1054;&#1044;\4%20&#1082;&#1074;&#1072;&#1088;&#1090;&#1072;&#1083;%20&#1089;&#1077;&#1089;&#1089;&#1080;&#1103;%202020&#1075;\&#1042;&#1085;&#1077;&#1087;&#1083;&#1072;&#1085;&#1086;&#1074;&#1072;&#1103;%20&#1089;&#1077;&#1089;&#1089;&#1080;&#1103;%20&#1086;&#1090;%2022.12.2020&#1075;\&#1087;&#1086;&#1083;&#1086;&#1078;&#1077;&#1085;&#1080;&#1077;%20&#1087;&#1086;%20&#1084;&#1072;&#1085;&#1077;&#1074;&#1088;&#1077;&#1085;&#1085;&#1086;&#1084;&#1091;%20&#1092;&#1086;&#1085;&#1076;&#1091;.doc" TargetMode="External"/><Relationship Id="rId5" Type="http://schemas.openxmlformats.org/officeDocument/2006/relationships/hyperlink" Target="http://ivo.garant.ru/document/redirect/12138291/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38291/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8291/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3803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2020-12-28T09:39:00Z</dcterms:created>
  <dcterms:modified xsi:type="dcterms:W3CDTF">2020-12-28T09:45:00Z</dcterms:modified>
</cp:coreProperties>
</file>