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AF" w:rsidRPr="00C75448" w:rsidRDefault="007C47AF" w:rsidP="007C47AF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7C47AF" w:rsidRPr="00C75448" w:rsidRDefault="007C47AF" w:rsidP="007C47AF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7C47AF" w:rsidRPr="00C75448" w:rsidRDefault="007C47AF" w:rsidP="007C47AF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7C47AF" w:rsidRPr="00C75448" w:rsidRDefault="007C47AF" w:rsidP="007C47AF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7C47AF" w:rsidRPr="000C0181" w:rsidRDefault="007C47AF" w:rsidP="007C47AF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C47AF" w:rsidRPr="000C0181" w:rsidRDefault="007C47AF" w:rsidP="007C47AF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четвертого созыва</w:t>
      </w:r>
    </w:p>
    <w:p w:rsidR="007C47AF" w:rsidRPr="000C0181" w:rsidRDefault="007C47AF" w:rsidP="007C47AF">
      <w:pPr>
        <w:rPr>
          <w:rFonts w:ascii="Arial" w:hAnsi="Arial" w:cs="Arial"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 xml:space="preserve"> </w:t>
      </w:r>
      <w:r w:rsidRPr="000C0181">
        <w:rPr>
          <w:rFonts w:ascii="Arial" w:hAnsi="Arial" w:cs="Arial"/>
          <w:sz w:val="32"/>
          <w:szCs w:val="32"/>
        </w:rPr>
        <w:t xml:space="preserve">                   </w:t>
      </w:r>
    </w:p>
    <w:p w:rsidR="007C47AF" w:rsidRPr="000C0181" w:rsidRDefault="007C47AF" w:rsidP="007C47AF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РЕШЕНИЕ</w:t>
      </w:r>
    </w:p>
    <w:p w:rsidR="007C47AF" w:rsidRPr="000C0181" w:rsidRDefault="007C47AF" w:rsidP="007C47AF">
      <w:pPr>
        <w:jc w:val="center"/>
        <w:rPr>
          <w:rFonts w:ascii="Arial" w:hAnsi="Arial" w:cs="Arial"/>
          <w:b/>
          <w:sz w:val="32"/>
          <w:szCs w:val="32"/>
        </w:rPr>
      </w:pPr>
    </w:p>
    <w:p w:rsidR="007C47AF" w:rsidRDefault="007C47AF" w:rsidP="007C47AF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28.06.2019</w:t>
      </w:r>
      <w:r w:rsidRPr="000C0181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0C0181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№ 113</w:t>
      </w:r>
    </w:p>
    <w:p w:rsidR="007C47AF" w:rsidRDefault="007C47AF" w:rsidP="007C47AF">
      <w:pPr>
        <w:jc w:val="both"/>
        <w:rPr>
          <w:rFonts w:ascii="Arial" w:hAnsi="Arial" w:cs="Arial"/>
          <w:b/>
          <w:sz w:val="32"/>
          <w:szCs w:val="32"/>
        </w:rPr>
      </w:pPr>
    </w:p>
    <w:p w:rsidR="007C47AF" w:rsidRDefault="007C47AF" w:rsidP="007C47AF">
      <w:pPr>
        <w:rPr>
          <w:sz w:val="28"/>
          <w:szCs w:val="28"/>
        </w:rPr>
      </w:pPr>
    </w:p>
    <w:p w:rsidR="007C47AF" w:rsidRPr="007C47AF" w:rsidRDefault="007C47AF" w:rsidP="007C47AF">
      <w:pPr>
        <w:jc w:val="center"/>
        <w:rPr>
          <w:rFonts w:ascii="Arial" w:hAnsi="Arial" w:cs="Arial"/>
          <w:b/>
          <w:sz w:val="32"/>
          <w:szCs w:val="32"/>
        </w:rPr>
      </w:pPr>
      <w:r w:rsidRPr="007C47AF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7C47AF" w:rsidRPr="007C47AF" w:rsidRDefault="007C47AF" w:rsidP="007C47AF">
      <w:pPr>
        <w:jc w:val="center"/>
        <w:rPr>
          <w:rFonts w:ascii="Arial" w:hAnsi="Arial" w:cs="Arial"/>
          <w:b/>
          <w:sz w:val="32"/>
          <w:szCs w:val="32"/>
        </w:rPr>
      </w:pPr>
      <w:r w:rsidRPr="007C47AF">
        <w:rPr>
          <w:rFonts w:ascii="Arial" w:hAnsi="Arial" w:cs="Arial"/>
          <w:b/>
          <w:sz w:val="32"/>
          <w:szCs w:val="32"/>
        </w:rPr>
        <w:t>«О налоге на имущество физических лиц»</w:t>
      </w:r>
    </w:p>
    <w:p w:rsidR="007C47AF" w:rsidRDefault="007C47AF" w:rsidP="007C47AF">
      <w:pPr>
        <w:ind w:right="-142" w:firstLine="709"/>
        <w:jc w:val="center"/>
        <w:rPr>
          <w:rFonts w:ascii="Arial" w:hAnsi="Arial" w:cs="Arial"/>
          <w:b/>
          <w:sz w:val="32"/>
          <w:szCs w:val="32"/>
        </w:rPr>
      </w:pPr>
    </w:p>
    <w:p w:rsidR="007C47AF" w:rsidRPr="007C47AF" w:rsidRDefault="007C47AF" w:rsidP="007C47AF">
      <w:pPr>
        <w:ind w:right="-142" w:firstLine="709"/>
        <w:jc w:val="center"/>
        <w:rPr>
          <w:rFonts w:ascii="Arial" w:hAnsi="Arial" w:cs="Arial"/>
          <w:b/>
          <w:sz w:val="32"/>
          <w:szCs w:val="32"/>
        </w:rPr>
      </w:pPr>
    </w:p>
    <w:p w:rsidR="007C47AF" w:rsidRPr="007C47AF" w:rsidRDefault="007C47AF" w:rsidP="007C47AF">
      <w:pPr>
        <w:ind w:firstLine="720"/>
        <w:jc w:val="both"/>
        <w:rPr>
          <w:rFonts w:ascii="Arial" w:hAnsi="Arial" w:cs="Arial"/>
        </w:rPr>
      </w:pPr>
      <w:bookmarkStart w:id="0" w:name="OLE_LINK3"/>
      <w:bookmarkStart w:id="1" w:name="OLE_LINK2"/>
      <w:bookmarkStart w:id="2" w:name="OLE_LINK1"/>
      <w:r w:rsidRPr="007C47AF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 главой 32 Налогового кодекса Российской Федерации, руководствуясь Уставом муниципального образования Васильевский сельсовет, Совет депутатов муниципального образования Васильевский сельсовет</w:t>
      </w:r>
    </w:p>
    <w:p w:rsidR="007C47AF" w:rsidRPr="007C47AF" w:rsidRDefault="007C47AF" w:rsidP="007C47AF">
      <w:pPr>
        <w:jc w:val="both"/>
        <w:rPr>
          <w:rFonts w:ascii="Arial" w:hAnsi="Arial" w:cs="Arial"/>
        </w:rPr>
      </w:pPr>
      <w:r w:rsidRPr="007C47AF">
        <w:rPr>
          <w:rFonts w:ascii="Arial" w:hAnsi="Arial" w:cs="Arial"/>
        </w:rPr>
        <w:t>РЕШИЛ:</w:t>
      </w:r>
    </w:p>
    <w:p w:rsidR="007C47AF" w:rsidRPr="007C47AF" w:rsidRDefault="007C47AF" w:rsidP="007C47A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7C47AF">
        <w:rPr>
          <w:rFonts w:ascii="Arial" w:hAnsi="Arial" w:cs="Arial"/>
          <w:sz w:val="24"/>
          <w:szCs w:val="24"/>
        </w:rPr>
        <w:t>1.</w:t>
      </w:r>
      <w:r w:rsidRPr="007C47AF">
        <w:rPr>
          <w:rFonts w:ascii="Arial" w:hAnsi="Arial" w:cs="Arial"/>
          <w:sz w:val="24"/>
          <w:szCs w:val="24"/>
          <w:lang w:val="ru-RU"/>
        </w:rPr>
        <w:t xml:space="preserve"> </w:t>
      </w:r>
      <w:r w:rsidRPr="007C47AF">
        <w:rPr>
          <w:rFonts w:ascii="Arial" w:hAnsi="Arial" w:cs="Arial"/>
          <w:sz w:val="24"/>
          <w:szCs w:val="24"/>
        </w:rPr>
        <w:t>Утвердить Положение «О налоге на имущество физических лиц» согласно приложению.</w:t>
      </w:r>
    </w:p>
    <w:p w:rsidR="007C47AF" w:rsidRPr="007C47AF" w:rsidRDefault="007C47AF" w:rsidP="007C47AF">
      <w:pPr>
        <w:rPr>
          <w:rFonts w:ascii="Arial" w:hAnsi="Arial" w:cs="Arial"/>
        </w:rPr>
      </w:pPr>
      <w:r w:rsidRPr="007C47AF">
        <w:rPr>
          <w:rFonts w:ascii="Arial" w:hAnsi="Arial" w:cs="Arial"/>
        </w:rPr>
        <w:t xml:space="preserve">          2. Признать утратившим силу решение Совета депутатов муниципального образования Васильевский сельсовет от 14.10.2016 года № 35 «Об установление и  введения в действие Положения «О налоге </w:t>
      </w:r>
      <w:r w:rsidRPr="007C47AF">
        <w:rPr>
          <w:rFonts w:ascii="Arial" w:eastAsia="Times New Roman CYR" w:hAnsi="Arial" w:cs="Arial"/>
        </w:rPr>
        <w:t>на имущество  физических  лиц»</w:t>
      </w:r>
      <w:r w:rsidRPr="007C47AF">
        <w:rPr>
          <w:rFonts w:ascii="Arial" w:hAnsi="Arial" w:cs="Arial"/>
        </w:rPr>
        <w:t xml:space="preserve">. </w:t>
      </w:r>
    </w:p>
    <w:p w:rsidR="007C47AF" w:rsidRPr="007C47AF" w:rsidRDefault="007C47AF" w:rsidP="007C47AF">
      <w:pPr>
        <w:ind w:firstLine="720"/>
        <w:jc w:val="both"/>
        <w:rPr>
          <w:rFonts w:ascii="Arial" w:hAnsi="Arial" w:cs="Arial"/>
          <w:lang w:bidi="ru-RU"/>
        </w:rPr>
      </w:pPr>
      <w:r w:rsidRPr="007C47AF">
        <w:rPr>
          <w:rFonts w:ascii="Arial" w:hAnsi="Arial" w:cs="Arial"/>
          <w:lang w:bidi="ru-RU"/>
        </w:rPr>
        <w:t>3.Настоящее решение вступает в силу не ранее, чем по истечении одного месяца со дня обнародования, и не ранее 1-го числа очередного налогового периода.</w:t>
      </w:r>
    </w:p>
    <w:p w:rsidR="007C47AF" w:rsidRPr="007C47AF" w:rsidRDefault="007C47AF" w:rsidP="007C47AF">
      <w:pPr>
        <w:jc w:val="both"/>
        <w:rPr>
          <w:rFonts w:ascii="Arial" w:hAnsi="Arial" w:cs="Arial"/>
        </w:rPr>
      </w:pPr>
    </w:p>
    <w:p w:rsidR="007C47AF" w:rsidRDefault="007C47AF" w:rsidP="007C47AF">
      <w:pPr>
        <w:jc w:val="both"/>
        <w:rPr>
          <w:rFonts w:ascii="Arial" w:hAnsi="Arial" w:cs="Arial"/>
        </w:rPr>
      </w:pPr>
    </w:p>
    <w:p w:rsidR="007C47AF" w:rsidRDefault="007C47AF" w:rsidP="007C47AF">
      <w:pPr>
        <w:jc w:val="both"/>
        <w:rPr>
          <w:rFonts w:ascii="Arial" w:hAnsi="Arial" w:cs="Arial"/>
        </w:rPr>
      </w:pPr>
    </w:p>
    <w:p w:rsidR="007C47AF" w:rsidRPr="007C47AF" w:rsidRDefault="007C47AF" w:rsidP="007C47AF">
      <w:pPr>
        <w:jc w:val="both"/>
        <w:rPr>
          <w:rFonts w:ascii="Arial" w:hAnsi="Arial" w:cs="Arial"/>
        </w:rPr>
      </w:pPr>
    </w:p>
    <w:p w:rsidR="007C47AF" w:rsidRPr="007C47AF" w:rsidRDefault="007C47AF" w:rsidP="007C47AF">
      <w:pPr>
        <w:jc w:val="both"/>
        <w:rPr>
          <w:rFonts w:ascii="Arial" w:hAnsi="Arial" w:cs="Arial"/>
        </w:rPr>
      </w:pPr>
      <w:r w:rsidRPr="007C47AF">
        <w:rPr>
          <w:rFonts w:ascii="Arial" w:hAnsi="Arial" w:cs="Arial"/>
        </w:rPr>
        <w:t xml:space="preserve">Глава муниципального образования                </w:t>
      </w:r>
      <w:r w:rsidRPr="007C47AF">
        <w:rPr>
          <w:rFonts w:ascii="Arial" w:hAnsi="Arial" w:cs="Arial"/>
        </w:rPr>
        <w:tab/>
      </w:r>
      <w:r w:rsidRPr="007C47AF">
        <w:rPr>
          <w:rFonts w:ascii="Arial" w:hAnsi="Arial" w:cs="Arial"/>
        </w:rPr>
        <w:tab/>
        <w:t xml:space="preserve">                      П.И. Гуляев </w:t>
      </w: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right="28"/>
        <w:rPr>
          <w:rFonts w:ascii="Arial" w:hAnsi="Arial" w:cs="Arial"/>
          <w:color w:val="000000"/>
        </w:rPr>
      </w:pPr>
    </w:p>
    <w:p w:rsidR="007C47AF" w:rsidRPr="007C47AF" w:rsidRDefault="007C47AF" w:rsidP="007C47AF">
      <w:pPr>
        <w:jc w:val="right"/>
        <w:rPr>
          <w:rFonts w:ascii="Arial" w:hAnsi="Arial" w:cs="Arial"/>
          <w:b/>
          <w:sz w:val="32"/>
          <w:szCs w:val="32"/>
        </w:rPr>
      </w:pPr>
      <w:r w:rsidRPr="007C47AF"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7C47AF" w:rsidRDefault="007C47AF" w:rsidP="007C47A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решению</w:t>
      </w:r>
      <w:r w:rsidRPr="007C47A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C47AF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  <w:r w:rsidRPr="007C47AF">
        <w:rPr>
          <w:rFonts w:ascii="Arial" w:hAnsi="Arial" w:cs="Arial"/>
          <w:b/>
          <w:sz w:val="32"/>
          <w:szCs w:val="32"/>
        </w:rPr>
        <w:t xml:space="preserve"> </w:t>
      </w:r>
    </w:p>
    <w:p w:rsidR="007C47AF" w:rsidRPr="007C47AF" w:rsidRDefault="007C47AF" w:rsidP="007C47AF">
      <w:pPr>
        <w:jc w:val="right"/>
        <w:rPr>
          <w:rFonts w:ascii="Arial" w:hAnsi="Arial" w:cs="Arial"/>
          <w:b/>
          <w:sz w:val="32"/>
          <w:szCs w:val="32"/>
        </w:rPr>
      </w:pPr>
      <w:r w:rsidRPr="007C47AF">
        <w:rPr>
          <w:rFonts w:ascii="Arial" w:hAnsi="Arial" w:cs="Arial"/>
          <w:b/>
          <w:sz w:val="32"/>
          <w:szCs w:val="32"/>
        </w:rPr>
        <w:t xml:space="preserve">образования </w:t>
      </w:r>
    </w:p>
    <w:p w:rsidR="007C47AF" w:rsidRPr="007C47AF" w:rsidRDefault="007C47AF" w:rsidP="007C47AF">
      <w:pPr>
        <w:jc w:val="right"/>
        <w:rPr>
          <w:rFonts w:ascii="Arial" w:hAnsi="Arial" w:cs="Arial"/>
          <w:b/>
          <w:i/>
          <w:sz w:val="32"/>
          <w:szCs w:val="32"/>
        </w:rPr>
      </w:pPr>
      <w:r w:rsidRPr="007C47A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7C47AF" w:rsidRPr="007C47AF" w:rsidRDefault="007C47AF" w:rsidP="007C47AF">
      <w:pPr>
        <w:pStyle w:val="a3"/>
        <w:tabs>
          <w:tab w:val="left" w:pos="5954"/>
        </w:tabs>
        <w:spacing w:before="0" w:beforeAutospacing="0" w:after="0" w:afterAutospacing="0"/>
        <w:ind w:right="28" w:firstLine="5760"/>
        <w:rPr>
          <w:rFonts w:ascii="Arial" w:hAnsi="Arial" w:cs="Arial"/>
          <w:b/>
          <w:color w:val="000000"/>
          <w:sz w:val="32"/>
          <w:szCs w:val="32"/>
        </w:rPr>
      </w:pPr>
      <w:r w:rsidRPr="007C47AF">
        <w:rPr>
          <w:rFonts w:ascii="Arial" w:hAnsi="Arial" w:cs="Arial"/>
          <w:b/>
          <w:color w:val="000000"/>
          <w:sz w:val="32"/>
          <w:szCs w:val="32"/>
        </w:rPr>
        <w:t>от  28.06.2019г.  № 113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28"/>
        <w:jc w:val="right"/>
        <w:rPr>
          <w:rFonts w:ascii="Arial" w:hAnsi="Arial" w:cs="Arial"/>
          <w:color w:val="00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left="28" w:right="28"/>
        <w:rPr>
          <w:rFonts w:ascii="Arial" w:hAnsi="Arial" w:cs="Arial"/>
          <w:color w:val="00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left="28" w:right="28"/>
        <w:rPr>
          <w:rFonts w:ascii="Arial" w:hAnsi="Arial" w:cs="Arial"/>
          <w:color w:val="00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left="28" w:right="28"/>
        <w:jc w:val="center"/>
        <w:rPr>
          <w:rFonts w:ascii="Arial" w:hAnsi="Arial" w:cs="Arial"/>
          <w:b/>
          <w:color w:val="000000"/>
        </w:rPr>
      </w:pPr>
      <w:r w:rsidRPr="007C47AF">
        <w:rPr>
          <w:rFonts w:ascii="Arial" w:hAnsi="Arial" w:cs="Arial"/>
          <w:b/>
          <w:color w:val="000000"/>
        </w:rPr>
        <w:t xml:space="preserve">Положение 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left="28" w:right="28"/>
        <w:jc w:val="center"/>
        <w:rPr>
          <w:rFonts w:ascii="Arial" w:hAnsi="Arial" w:cs="Arial"/>
          <w:b/>
          <w:color w:val="000000"/>
        </w:rPr>
      </w:pPr>
      <w:r w:rsidRPr="007C47AF">
        <w:rPr>
          <w:rFonts w:ascii="Arial" w:hAnsi="Arial" w:cs="Arial"/>
          <w:b/>
          <w:color w:val="000000"/>
        </w:rPr>
        <w:t>о налоге на имущество физических лиц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left="30" w:right="28"/>
        <w:jc w:val="center"/>
        <w:rPr>
          <w:rFonts w:ascii="Arial" w:hAnsi="Arial" w:cs="Arial"/>
          <w:b/>
          <w:color w:val="00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left="30" w:right="28"/>
        <w:jc w:val="center"/>
        <w:rPr>
          <w:rFonts w:ascii="Arial" w:hAnsi="Arial" w:cs="Arial"/>
          <w:b/>
          <w:color w:val="000000"/>
        </w:rPr>
      </w:pPr>
      <w:r w:rsidRPr="007C47AF">
        <w:rPr>
          <w:rFonts w:ascii="Arial" w:hAnsi="Arial" w:cs="Arial"/>
          <w:b/>
          <w:color w:val="000000"/>
        </w:rPr>
        <w:t>Раздел 1. Общие положения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28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 xml:space="preserve">Настоящее Положение вводит в действие налог на имущество физических лиц, устанавливает налоговые ставки, порядок и сроки уплаты налога в соответствии с  главой 32 </w:t>
      </w:r>
      <w:r w:rsidRPr="007C47AF">
        <w:rPr>
          <w:rFonts w:ascii="Arial" w:hAnsi="Arial" w:cs="Arial"/>
        </w:rPr>
        <w:t>Налогового кодекса Российской Федерации.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center"/>
        <w:rPr>
          <w:rFonts w:ascii="Arial" w:hAnsi="Arial" w:cs="Arial"/>
          <w:b/>
          <w:color w:val="00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center"/>
        <w:rPr>
          <w:rFonts w:ascii="Arial" w:hAnsi="Arial" w:cs="Arial"/>
          <w:b/>
          <w:color w:val="000000"/>
        </w:rPr>
      </w:pPr>
      <w:r w:rsidRPr="007C47AF">
        <w:rPr>
          <w:rFonts w:ascii="Arial" w:hAnsi="Arial" w:cs="Arial"/>
          <w:b/>
          <w:color w:val="000000"/>
        </w:rPr>
        <w:t>Раздел 2. Налогоплательщики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Плательщиками налога  признаются физические лица, обладающие правом собственности на имущество, признаваемого объектом налогообложения в соответствии со статьей 401 Налогового кодекса Российской Федерации.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center"/>
        <w:rPr>
          <w:rFonts w:ascii="Arial" w:hAnsi="Arial" w:cs="Arial"/>
          <w:b/>
          <w:color w:val="00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center"/>
        <w:rPr>
          <w:rFonts w:ascii="Arial" w:hAnsi="Arial" w:cs="Arial"/>
          <w:b/>
          <w:color w:val="000000"/>
        </w:rPr>
      </w:pPr>
      <w:r w:rsidRPr="007C47AF">
        <w:rPr>
          <w:rFonts w:ascii="Arial" w:hAnsi="Arial" w:cs="Arial"/>
          <w:b/>
          <w:color w:val="000000"/>
        </w:rPr>
        <w:t>Раздел 3. Объект налогообложения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3.1.Объектом налогообложения признается следующее имущество:</w:t>
      </w:r>
    </w:p>
    <w:p w:rsidR="007C47AF" w:rsidRPr="007C47AF" w:rsidRDefault="007C47AF" w:rsidP="007C47AF">
      <w:pPr>
        <w:pStyle w:val="a3"/>
        <w:numPr>
          <w:ilvl w:val="0"/>
          <w:numId w:val="1"/>
        </w:numPr>
        <w:spacing w:before="0" w:beforeAutospacing="0" w:after="0" w:afterAutospacing="0"/>
        <w:ind w:right="3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жилой дом;</w:t>
      </w:r>
    </w:p>
    <w:p w:rsidR="007C47AF" w:rsidRPr="007C47AF" w:rsidRDefault="007C47AF" w:rsidP="007C47AF">
      <w:pPr>
        <w:pStyle w:val="a3"/>
        <w:numPr>
          <w:ilvl w:val="0"/>
          <w:numId w:val="1"/>
        </w:numPr>
        <w:spacing w:before="0" w:beforeAutospacing="0" w:after="0" w:afterAutospacing="0"/>
        <w:ind w:right="30"/>
        <w:jc w:val="both"/>
        <w:rPr>
          <w:rFonts w:ascii="Arial" w:hAnsi="Arial" w:cs="Arial"/>
        </w:rPr>
      </w:pPr>
      <w:r w:rsidRPr="007C47AF">
        <w:rPr>
          <w:rFonts w:ascii="Arial" w:hAnsi="Arial" w:cs="Arial"/>
        </w:rPr>
        <w:t>квартира, комната;</w:t>
      </w:r>
    </w:p>
    <w:p w:rsidR="007C47AF" w:rsidRPr="007C47AF" w:rsidRDefault="007C47AF" w:rsidP="007C47AF">
      <w:pPr>
        <w:pStyle w:val="a3"/>
        <w:numPr>
          <w:ilvl w:val="0"/>
          <w:numId w:val="1"/>
        </w:numPr>
        <w:spacing w:before="0" w:beforeAutospacing="0" w:after="0" w:afterAutospacing="0"/>
        <w:ind w:right="3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 xml:space="preserve">гараж, </w:t>
      </w:r>
      <w:proofErr w:type="spellStart"/>
      <w:r w:rsidRPr="007C47AF">
        <w:rPr>
          <w:rFonts w:ascii="Arial" w:hAnsi="Arial" w:cs="Arial"/>
          <w:color w:val="000000"/>
        </w:rPr>
        <w:t>машино-место</w:t>
      </w:r>
      <w:proofErr w:type="spellEnd"/>
      <w:r w:rsidRPr="007C47AF">
        <w:rPr>
          <w:rFonts w:ascii="Arial" w:hAnsi="Arial" w:cs="Arial"/>
          <w:color w:val="000000"/>
        </w:rPr>
        <w:t>;</w:t>
      </w:r>
    </w:p>
    <w:p w:rsidR="007C47AF" w:rsidRPr="007C47AF" w:rsidRDefault="007C47AF" w:rsidP="007C47AF">
      <w:pPr>
        <w:pStyle w:val="a3"/>
        <w:numPr>
          <w:ilvl w:val="0"/>
          <w:numId w:val="1"/>
        </w:numPr>
        <w:spacing w:before="0" w:beforeAutospacing="0" w:after="0" w:afterAutospacing="0"/>
        <w:ind w:right="3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единый недвижимый комплекс;</w:t>
      </w:r>
    </w:p>
    <w:p w:rsidR="007C47AF" w:rsidRPr="007C47AF" w:rsidRDefault="007C47AF" w:rsidP="007C47AF">
      <w:pPr>
        <w:pStyle w:val="a3"/>
        <w:numPr>
          <w:ilvl w:val="0"/>
          <w:numId w:val="1"/>
        </w:numPr>
        <w:spacing w:before="0" w:beforeAutospacing="0" w:after="0" w:afterAutospacing="0"/>
        <w:ind w:right="3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объект незавершенного строительства;</w:t>
      </w:r>
    </w:p>
    <w:p w:rsidR="007C47AF" w:rsidRPr="007C47AF" w:rsidRDefault="007C47AF" w:rsidP="007C47AF">
      <w:pPr>
        <w:pStyle w:val="a3"/>
        <w:numPr>
          <w:ilvl w:val="0"/>
          <w:numId w:val="1"/>
        </w:numPr>
        <w:spacing w:before="0" w:beforeAutospacing="0" w:after="0" w:afterAutospacing="0"/>
        <w:ind w:right="3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иные здания, строения, сооружения, помещения.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3.2.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3.3. Не признается объектом налогообложения имущество, входящее в состав общего имущества многоквартирного дома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rPr>
          <w:rFonts w:ascii="Arial" w:hAnsi="Arial" w:cs="Arial"/>
          <w:color w:val="00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center"/>
        <w:rPr>
          <w:rFonts w:ascii="Arial" w:hAnsi="Arial" w:cs="Arial"/>
          <w:b/>
          <w:color w:val="000000"/>
        </w:rPr>
      </w:pPr>
      <w:r w:rsidRPr="007C47AF">
        <w:rPr>
          <w:rFonts w:ascii="Arial" w:hAnsi="Arial" w:cs="Arial"/>
          <w:b/>
          <w:color w:val="000000"/>
        </w:rPr>
        <w:t>Раздел 4. Налоговая база и особенности ее определения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center"/>
        <w:rPr>
          <w:rFonts w:ascii="Arial" w:hAnsi="Arial" w:cs="Arial"/>
          <w:b/>
          <w:color w:val="00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4.1.Налоговая база в отношении объектов налогообложения определяется исходя из кадастровой стоимости объекта налогообложения.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4.2.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4.3.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4.4.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lastRenderedPageBreak/>
        <w:t>4.5.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4.6. Налоговая база в отношении единого недвижимого комплекса, в состав которого входит хотя бы одно жилое помещение (жилой дом) определяется как его кадастровая стоимость, уменьшенная на один миллион рублей.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 xml:space="preserve">4.7. В случае если при применении налоговых вычетов, предусмотренных пунктами 4.4. - 4.6, налоговая база принимает отрицательное значение, в целях начисления налога такая налоговая база принимается </w:t>
      </w:r>
      <w:proofErr w:type="gramStart"/>
      <w:r w:rsidRPr="007C47AF">
        <w:rPr>
          <w:rFonts w:ascii="Arial" w:hAnsi="Arial" w:cs="Arial"/>
          <w:color w:val="000000"/>
        </w:rPr>
        <w:t>равной</w:t>
      </w:r>
      <w:proofErr w:type="gramEnd"/>
      <w:r w:rsidRPr="007C47AF">
        <w:rPr>
          <w:rFonts w:ascii="Arial" w:hAnsi="Arial" w:cs="Arial"/>
          <w:color w:val="000000"/>
        </w:rPr>
        <w:t xml:space="preserve"> нулю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center"/>
        <w:rPr>
          <w:rFonts w:ascii="Arial" w:hAnsi="Arial" w:cs="Arial"/>
          <w:b/>
          <w:color w:val="FF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center"/>
        <w:rPr>
          <w:rFonts w:ascii="Arial" w:hAnsi="Arial" w:cs="Arial"/>
          <w:b/>
          <w:color w:val="000000"/>
        </w:rPr>
      </w:pPr>
      <w:r w:rsidRPr="007C47AF">
        <w:rPr>
          <w:rFonts w:ascii="Arial" w:hAnsi="Arial" w:cs="Arial"/>
          <w:b/>
          <w:color w:val="000000"/>
        </w:rPr>
        <w:t>Раздел 5. Налоговая ставка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b/>
          <w:color w:val="00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 xml:space="preserve">На территории муниципального образования </w:t>
      </w:r>
      <w:r w:rsidRPr="007C47AF">
        <w:rPr>
          <w:rFonts w:ascii="Arial" w:hAnsi="Arial" w:cs="Arial"/>
        </w:rPr>
        <w:t>Васильевский сельсовет</w:t>
      </w:r>
      <w:r w:rsidRPr="007C47AF">
        <w:rPr>
          <w:rFonts w:ascii="Arial" w:hAnsi="Arial" w:cs="Arial"/>
          <w:color w:val="000000"/>
        </w:rPr>
        <w:t xml:space="preserve"> </w:t>
      </w:r>
      <w:proofErr w:type="spellStart"/>
      <w:r w:rsidRPr="007C47AF">
        <w:rPr>
          <w:rFonts w:ascii="Arial" w:hAnsi="Arial" w:cs="Arial"/>
          <w:color w:val="000000"/>
        </w:rPr>
        <w:t>Акбулакского</w:t>
      </w:r>
      <w:proofErr w:type="spellEnd"/>
      <w:r w:rsidRPr="007C47AF">
        <w:rPr>
          <w:rFonts w:ascii="Arial" w:hAnsi="Arial" w:cs="Arial"/>
          <w:color w:val="000000"/>
        </w:rPr>
        <w:t xml:space="preserve"> района Оренбургской области  устанавливаются следующие ставки </w:t>
      </w:r>
      <w:proofErr w:type="gramStart"/>
      <w:r w:rsidRPr="007C47AF">
        <w:rPr>
          <w:rFonts w:ascii="Arial" w:hAnsi="Arial" w:cs="Arial"/>
          <w:color w:val="000000"/>
        </w:rPr>
        <w:t>налога</w:t>
      </w:r>
      <w:proofErr w:type="gramEnd"/>
      <w:r w:rsidRPr="007C47AF">
        <w:rPr>
          <w:rFonts w:ascii="Arial" w:hAnsi="Arial" w:cs="Arial"/>
          <w:color w:val="000000"/>
        </w:rPr>
        <w:t xml:space="preserve"> на имущество физических лиц исходя из кадастровой стоимости объекта налогообложения: 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98"/>
        <w:tblW w:w="0" w:type="auto"/>
        <w:tblLook w:val="04A0"/>
      </w:tblPr>
      <w:tblGrid>
        <w:gridCol w:w="7260"/>
        <w:gridCol w:w="2184"/>
      </w:tblGrid>
      <w:tr w:rsidR="007C47AF" w:rsidRPr="007C47AF" w:rsidTr="007C47AF"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Объект налогообложения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Ставка налога на имущество физических лиц,</w:t>
            </w:r>
          </w:p>
          <w:p w:rsidR="007C47AF" w:rsidRPr="007C47AF" w:rsidRDefault="007C47AF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проценты</w:t>
            </w:r>
          </w:p>
        </w:tc>
      </w:tr>
      <w:tr w:rsidR="007C47AF" w:rsidRPr="007C47AF" w:rsidTr="007C47AF"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ind w:hanging="30"/>
              <w:jc w:val="both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Дома, указанные в главе 32 Налогового кодекса Российской Федерации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0,1</w:t>
            </w:r>
          </w:p>
        </w:tc>
      </w:tr>
      <w:tr w:rsidR="007C47AF" w:rsidRPr="007C47AF" w:rsidTr="007C47AF"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ind w:hanging="30"/>
              <w:jc w:val="both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Квартиры и комнаты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0,1</w:t>
            </w:r>
          </w:p>
        </w:tc>
      </w:tr>
      <w:tr w:rsidR="007C47AF" w:rsidRPr="007C47AF" w:rsidTr="007C47AF"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C47AF" w:rsidRPr="007C47AF" w:rsidRDefault="007C47AF">
            <w:pPr>
              <w:pStyle w:val="a3"/>
              <w:spacing w:before="0" w:beforeAutospacing="0" w:after="0" w:afterAutospacing="0"/>
              <w:ind w:hanging="30"/>
              <w:jc w:val="both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Объекты незавершенного строительства, в случае если проектируемым назначением таких объектов является жилой дом</w:t>
            </w:r>
          </w:p>
          <w:p w:rsidR="007C47AF" w:rsidRPr="007C47AF" w:rsidRDefault="007C47AF">
            <w:pPr>
              <w:pStyle w:val="a3"/>
              <w:spacing w:before="0" w:beforeAutospacing="0" w:after="0" w:afterAutospacing="0"/>
              <w:ind w:hanging="30"/>
              <w:jc w:val="both"/>
              <w:rPr>
                <w:rFonts w:ascii="Arial" w:hAnsi="Arial" w:cs="Arial"/>
              </w:rPr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0,1</w:t>
            </w:r>
          </w:p>
        </w:tc>
      </w:tr>
      <w:tr w:rsidR="007C47AF" w:rsidRPr="007C47AF" w:rsidTr="007C47AF"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ind w:hanging="30"/>
              <w:jc w:val="both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 xml:space="preserve">Единые недвижимые </w:t>
            </w:r>
            <w:proofErr w:type="gramStart"/>
            <w:r w:rsidRPr="007C47AF">
              <w:rPr>
                <w:rFonts w:ascii="Arial" w:hAnsi="Arial" w:cs="Arial"/>
              </w:rPr>
              <w:t>комплексы</w:t>
            </w:r>
            <w:proofErr w:type="gramEnd"/>
            <w:r w:rsidRPr="007C47AF">
              <w:rPr>
                <w:rFonts w:ascii="Arial" w:hAnsi="Arial" w:cs="Arial"/>
              </w:rPr>
              <w:t xml:space="preserve"> в состав которых входит хотя бы одно жилое помещение (жилой дом)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0,1</w:t>
            </w:r>
          </w:p>
        </w:tc>
      </w:tr>
      <w:tr w:rsidR="007C47AF" w:rsidRPr="007C47AF" w:rsidTr="007C47AF"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ind w:hanging="30"/>
              <w:jc w:val="both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 xml:space="preserve">Гаражи и </w:t>
            </w:r>
            <w:proofErr w:type="spellStart"/>
            <w:r w:rsidRPr="007C47AF">
              <w:rPr>
                <w:rFonts w:ascii="Arial" w:hAnsi="Arial" w:cs="Arial"/>
              </w:rPr>
              <w:t>машино-места</w:t>
            </w:r>
            <w:proofErr w:type="spellEnd"/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0,1</w:t>
            </w:r>
          </w:p>
        </w:tc>
      </w:tr>
      <w:tr w:rsidR="007C47AF" w:rsidRPr="007C47AF" w:rsidTr="007C47AF"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ind w:hanging="30"/>
              <w:jc w:val="both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0,1</w:t>
            </w:r>
          </w:p>
        </w:tc>
      </w:tr>
      <w:tr w:rsidR="007C47AF" w:rsidRPr="007C47AF" w:rsidTr="007C47AF"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ind w:hanging="30"/>
              <w:jc w:val="both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Объекты налогообложения, включенные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2,0</w:t>
            </w:r>
          </w:p>
        </w:tc>
      </w:tr>
      <w:tr w:rsidR="007C47AF" w:rsidRPr="007C47AF" w:rsidTr="007C47AF">
        <w:tc>
          <w:tcPr>
            <w:tcW w:w="7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ind w:hanging="30"/>
              <w:jc w:val="both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47AF" w:rsidRPr="007C47AF" w:rsidRDefault="007C47AF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7C47AF">
              <w:rPr>
                <w:rFonts w:ascii="Arial" w:hAnsi="Arial" w:cs="Arial"/>
              </w:rPr>
              <w:t>0,5</w:t>
            </w:r>
          </w:p>
        </w:tc>
      </w:tr>
    </w:tbl>
    <w:p w:rsidR="007C47AF" w:rsidRPr="007C47AF" w:rsidRDefault="007C47AF" w:rsidP="007C47AF">
      <w:pPr>
        <w:pStyle w:val="a3"/>
        <w:spacing w:before="0" w:beforeAutospacing="0" w:after="0" w:afterAutospacing="0"/>
        <w:ind w:right="30"/>
        <w:jc w:val="both"/>
        <w:rPr>
          <w:rFonts w:ascii="Arial" w:hAnsi="Arial" w:cs="Arial"/>
          <w:b/>
          <w:color w:val="00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b/>
          <w:color w:val="000000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center"/>
        <w:rPr>
          <w:rFonts w:ascii="Arial" w:hAnsi="Arial" w:cs="Arial"/>
          <w:b/>
          <w:color w:val="000000"/>
        </w:rPr>
      </w:pPr>
      <w:r w:rsidRPr="007C47AF">
        <w:rPr>
          <w:rFonts w:ascii="Arial" w:hAnsi="Arial" w:cs="Arial"/>
          <w:b/>
          <w:color w:val="000000"/>
        </w:rPr>
        <w:lastRenderedPageBreak/>
        <w:t>Раздел 6. Порядок и сроки уплаты налога</w:t>
      </w:r>
    </w:p>
    <w:p w:rsidR="007C47AF" w:rsidRPr="007C47AF" w:rsidRDefault="007C47AF" w:rsidP="007C47AF">
      <w:pPr>
        <w:shd w:val="clear" w:color="auto" w:fill="FFFFFF"/>
        <w:tabs>
          <w:tab w:val="left" w:pos="1853"/>
        </w:tabs>
        <w:ind w:right="125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Налог подлежит уплате налогоплательщиками не позднее 1 декабря года следующего за истекшим налоговым периодом.</w:t>
      </w:r>
    </w:p>
    <w:p w:rsidR="007C47AF" w:rsidRPr="007C47AF" w:rsidRDefault="007C47AF" w:rsidP="007C47AF">
      <w:pPr>
        <w:shd w:val="clear" w:color="auto" w:fill="FFFFFF"/>
        <w:tabs>
          <w:tab w:val="left" w:pos="1853"/>
        </w:tabs>
        <w:ind w:right="125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7C47AF" w:rsidRPr="007C47AF" w:rsidRDefault="007C47AF" w:rsidP="007C47AF">
      <w:pPr>
        <w:shd w:val="clear" w:color="auto" w:fill="FFFFFF"/>
        <w:tabs>
          <w:tab w:val="left" w:pos="1853"/>
        </w:tabs>
        <w:ind w:right="125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7C47AF" w:rsidRPr="007C47AF" w:rsidRDefault="007C47AF" w:rsidP="007C47AF">
      <w:pPr>
        <w:shd w:val="clear" w:color="auto" w:fill="FFFFFF"/>
        <w:tabs>
          <w:tab w:val="left" w:pos="1853"/>
        </w:tabs>
        <w:ind w:right="125" w:firstLine="567"/>
        <w:jc w:val="both"/>
        <w:rPr>
          <w:rFonts w:ascii="Arial" w:hAnsi="Arial" w:cs="Arial"/>
          <w:spacing w:val="-1"/>
        </w:rPr>
      </w:pPr>
      <w:r w:rsidRPr="007C47AF">
        <w:rPr>
          <w:rFonts w:ascii="Arial" w:hAnsi="Arial" w:cs="Arial"/>
          <w:color w:val="000000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7C47AF" w:rsidRPr="007C47AF" w:rsidRDefault="007C47AF" w:rsidP="007C47AF">
      <w:pPr>
        <w:shd w:val="clear" w:color="auto" w:fill="FFFFFF"/>
        <w:tabs>
          <w:tab w:val="left" w:pos="1853"/>
        </w:tabs>
        <w:ind w:right="125" w:firstLine="567"/>
        <w:jc w:val="both"/>
        <w:rPr>
          <w:rFonts w:ascii="Arial" w:hAnsi="Arial" w:cs="Arial"/>
          <w:spacing w:val="-1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center"/>
        <w:rPr>
          <w:rFonts w:ascii="Arial" w:hAnsi="Arial" w:cs="Arial"/>
          <w:b/>
          <w:color w:val="000000"/>
        </w:rPr>
      </w:pPr>
      <w:r w:rsidRPr="007C47AF">
        <w:rPr>
          <w:rFonts w:ascii="Arial" w:hAnsi="Arial" w:cs="Arial"/>
          <w:b/>
          <w:color w:val="000000"/>
        </w:rPr>
        <w:t>Раздел  7. Налоговые льготы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 xml:space="preserve">Льготы по уплате налога на имущество физических лиц предоставляются </w:t>
      </w:r>
      <w:proofErr w:type="gramStart"/>
      <w:r w:rsidRPr="007C47AF">
        <w:rPr>
          <w:rFonts w:ascii="Arial" w:hAnsi="Arial" w:cs="Arial"/>
          <w:color w:val="000000"/>
        </w:rPr>
        <w:t>согласно</w:t>
      </w:r>
      <w:proofErr w:type="gramEnd"/>
      <w:r w:rsidRPr="007C47AF">
        <w:rPr>
          <w:rFonts w:ascii="Arial" w:hAnsi="Arial" w:cs="Arial"/>
          <w:color w:val="000000"/>
        </w:rPr>
        <w:t xml:space="preserve"> федерального законодательства и законодательства Оренбургской области.</w:t>
      </w:r>
    </w:p>
    <w:p w:rsidR="007C47AF" w:rsidRPr="007C47AF" w:rsidRDefault="007C47AF" w:rsidP="007C47A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C47AF">
        <w:rPr>
          <w:rFonts w:ascii="Arial" w:hAnsi="Arial" w:cs="Arial"/>
          <w:sz w:val="24"/>
          <w:szCs w:val="24"/>
        </w:rPr>
        <w:t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/>
        <w:jc w:val="both"/>
        <w:rPr>
          <w:rFonts w:ascii="Arial" w:hAnsi="Arial" w:cs="Arial"/>
        </w:rPr>
      </w:pP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center"/>
        <w:rPr>
          <w:rFonts w:ascii="Arial" w:hAnsi="Arial" w:cs="Arial"/>
          <w:b/>
          <w:color w:val="000000"/>
        </w:rPr>
      </w:pPr>
      <w:r w:rsidRPr="007C47AF">
        <w:rPr>
          <w:rFonts w:ascii="Arial" w:hAnsi="Arial" w:cs="Arial"/>
          <w:b/>
          <w:color w:val="000000"/>
        </w:rPr>
        <w:t>Раздел 8. Ответственность плательщиков и контроль налоговых органов</w:t>
      </w:r>
    </w:p>
    <w:p w:rsidR="007C47AF" w:rsidRPr="007C47AF" w:rsidRDefault="007C47AF" w:rsidP="007C47AF">
      <w:pPr>
        <w:pStyle w:val="a3"/>
        <w:spacing w:before="0" w:beforeAutospacing="0" w:after="0" w:afterAutospacing="0"/>
        <w:ind w:right="30" w:firstLine="720"/>
        <w:jc w:val="both"/>
        <w:rPr>
          <w:rFonts w:ascii="Arial" w:hAnsi="Arial" w:cs="Arial"/>
          <w:color w:val="000000"/>
        </w:rPr>
      </w:pPr>
      <w:r w:rsidRPr="007C47AF">
        <w:rPr>
          <w:rFonts w:ascii="Arial" w:hAnsi="Arial" w:cs="Arial"/>
          <w:color w:val="000000"/>
        </w:rPr>
        <w:t>В случае несвоевременного перечисления налога в бюджет муниципального образования плательщики несут ответственность в соответствии с Налоговым кодексом Российской Федерации.</w:t>
      </w:r>
    </w:p>
    <w:p w:rsidR="007C47AF" w:rsidRPr="007C47AF" w:rsidRDefault="007C47AF" w:rsidP="007C47AF">
      <w:pPr>
        <w:pStyle w:val="a3"/>
        <w:spacing w:beforeAutospacing="0" w:afterAutospacing="0"/>
        <w:ind w:left="30" w:right="30"/>
        <w:jc w:val="both"/>
        <w:rPr>
          <w:rFonts w:ascii="Arial" w:hAnsi="Arial" w:cs="Arial"/>
          <w:color w:val="000000"/>
        </w:rPr>
      </w:pPr>
    </w:p>
    <w:p w:rsidR="007C47AF" w:rsidRPr="007C47AF" w:rsidRDefault="007C47AF" w:rsidP="007C47AF">
      <w:pPr>
        <w:pStyle w:val="a3"/>
        <w:spacing w:beforeAutospacing="0" w:afterAutospacing="0"/>
        <w:ind w:left="30" w:right="30"/>
        <w:jc w:val="both"/>
        <w:rPr>
          <w:rFonts w:ascii="Arial" w:hAnsi="Arial" w:cs="Arial"/>
          <w:color w:val="000000"/>
        </w:rPr>
      </w:pPr>
    </w:p>
    <w:p w:rsidR="007C47AF" w:rsidRPr="007C47AF" w:rsidRDefault="007C47AF" w:rsidP="007C47AF">
      <w:pPr>
        <w:pStyle w:val="a3"/>
        <w:spacing w:beforeAutospacing="0" w:afterAutospacing="0"/>
        <w:ind w:left="30" w:right="30"/>
        <w:jc w:val="both"/>
        <w:rPr>
          <w:rFonts w:ascii="Arial" w:hAnsi="Arial" w:cs="Arial"/>
          <w:color w:val="000000"/>
        </w:rPr>
      </w:pPr>
    </w:p>
    <w:p w:rsidR="007C47AF" w:rsidRPr="007C47AF" w:rsidRDefault="007C47AF" w:rsidP="007C47AF">
      <w:pPr>
        <w:jc w:val="both"/>
        <w:rPr>
          <w:rFonts w:ascii="Arial" w:hAnsi="Arial" w:cs="Arial"/>
        </w:rPr>
      </w:pPr>
    </w:p>
    <w:p w:rsidR="007C47AF" w:rsidRPr="007C47AF" w:rsidRDefault="007C47AF" w:rsidP="007C47AF">
      <w:pPr>
        <w:jc w:val="both"/>
        <w:rPr>
          <w:rFonts w:ascii="Arial" w:hAnsi="Arial" w:cs="Arial"/>
        </w:rPr>
      </w:pPr>
    </w:p>
    <w:p w:rsidR="007C47AF" w:rsidRPr="007C47AF" w:rsidRDefault="007C47AF" w:rsidP="007C47AF">
      <w:pPr>
        <w:jc w:val="both"/>
        <w:rPr>
          <w:rFonts w:ascii="Arial" w:hAnsi="Arial" w:cs="Arial"/>
        </w:rPr>
      </w:pPr>
    </w:p>
    <w:p w:rsidR="007C47AF" w:rsidRPr="007C47AF" w:rsidRDefault="007C47AF" w:rsidP="007C47AF">
      <w:pPr>
        <w:jc w:val="both"/>
        <w:rPr>
          <w:rFonts w:ascii="Arial" w:hAnsi="Arial" w:cs="Arial"/>
        </w:rPr>
      </w:pPr>
    </w:p>
    <w:bookmarkEnd w:id="0"/>
    <w:bookmarkEnd w:id="1"/>
    <w:bookmarkEnd w:id="2"/>
    <w:p w:rsidR="007C47AF" w:rsidRPr="007C47AF" w:rsidRDefault="007C47AF" w:rsidP="007C47AF">
      <w:pPr>
        <w:jc w:val="both"/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7C47AF" w:rsidRPr="007C47AF" w:rsidRDefault="007C47AF" w:rsidP="007C47AF">
      <w:pPr>
        <w:rPr>
          <w:rFonts w:ascii="Arial" w:hAnsi="Arial" w:cs="Arial"/>
        </w:rPr>
      </w:pPr>
    </w:p>
    <w:p w:rsidR="00CB4D8C" w:rsidRPr="007C47AF" w:rsidRDefault="00CB4D8C">
      <w:pPr>
        <w:rPr>
          <w:rFonts w:ascii="Arial" w:hAnsi="Arial" w:cs="Arial"/>
        </w:rPr>
      </w:pPr>
    </w:p>
    <w:sectPr w:rsidR="00CB4D8C" w:rsidRPr="007C47AF" w:rsidSect="00CB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45CD"/>
    <w:multiLevelType w:val="hybridMultilevel"/>
    <w:tmpl w:val="BC441F80"/>
    <w:lvl w:ilvl="0" w:tplc="CF2EAD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7AF"/>
    <w:rsid w:val="007C47AF"/>
    <w:rsid w:val="00CB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C47AF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4">
    <w:name w:val="Plain Text"/>
    <w:basedOn w:val="a"/>
    <w:link w:val="a5"/>
    <w:semiHidden/>
    <w:unhideWhenUsed/>
    <w:rsid w:val="007C47AF"/>
    <w:pPr>
      <w:widowControl/>
      <w:autoSpaceDE/>
      <w:autoSpaceDN/>
      <w:adjustRightInd/>
    </w:pPr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basedOn w:val="a0"/>
    <w:link w:val="a4"/>
    <w:semiHidden/>
    <w:rsid w:val="007C47AF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7">
    <w:name w:val="заголовок 7"/>
    <w:basedOn w:val="a"/>
    <w:next w:val="a"/>
    <w:rsid w:val="007C47AF"/>
    <w:pPr>
      <w:keepNext/>
      <w:autoSpaceDE/>
      <w:autoSpaceDN/>
      <w:adjustRightInd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2019-07-09T10:28:00Z</dcterms:created>
  <dcterms:modified xsi:type="dcterms:W3CDTF">2019-07-09T10:31:00Z</dcterms:modified>
</cp:coreProperties>
</file>