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2A" w:rsidRDefault="006C732A" w:rsidP="006C732A">
      <w:pPr>
        <w:jc w:val="center"/>
        <w:rPr>
          <w:rFonts w:ascii="Arial" w:hAnsi="Arial" w:cs="Arial"/>
          <w:b/>
          <w:sz w:val="32"/>
          <w:szCs w:val="32"/>
        </w:rPr>
      </w:pPr>
      <w:r>
        <w:rPr>
          <w:rFonts w:ascii="Arial" w:hAnsi="Arial" w:cs="Arial"/>
          <w:b/>
          <w:sz w:val="32"/>
          <w:szCs w:val="32"/>
        </w:rPr>
        <w:t>АДМИНИСТРАЦИЯ</w:t>
      </w:r>
    </w:p>
    <w:p w:rsidR="006C732A" w:rsidRDefault="006C732A" w:rsidP="006C732A">
      <w:pPr>
        <w:jc w:val="center"/>
        <w:rPr>
          <w:rFonts w:ascii="Arial" w:hAnsi="Arial" w:cs="Arial"/>
          <w:b/>
          <w:sz w:val="32"/>
          <w:szCs w:val="32"/>
        </w:rPr>
      </w:pPr>
      <w:r>
        <w:rPr>
          <w:rFonts w:ascii="Arial" w:hAnsi="Arial" w:cs="Arial"/>
          <w:b/>
          <w:sz w:val="32"/>
          <w:szCs w:val="32"/>
        </w:rPr>
        <w:t xml:space="preserve"> МУНИЦИПАЛЬНОГО ОБРАЗОВАНИЯ</w:t>
      </w:r>
    </w:p>
    <w:p w:rsidR="006C732A" w:rsidRDefault="006C732A" w:rsidP="006C732A">
      <w:pPr>
        <w:jc w:val="center"/>
        <w:rPr>
          <w:rFonts w:ascii="Arial" w:hAnsi="Arial" w:cs="Arial"/>
          <w:b/>
          <w:sz w:val="32"/>
          <w:szCs w:val="32"/>
        </w:rPr>
      </w:pPr>
      <w:r>
        <w:rPr>
          <w:rFonts w:ascii="Arial" w:hAnsi="Arial" w:cs="Arial"/>
          <w:b/>
          <w:sz w:val="32"/>
          <w:szCs w:val="32"/>
        </w:rPr>
        <w:t>ВАСИЛЬЕВСКИЙ СЕЛЬСОВЕТ</w:t>
      </w:r>
    </w:p>
    <w:p w:rsidR="006C732A" w:rsidRDefault="006C732A" w:rsidP="006C732A">
      <w:pPr>
        <w:jc w:val="center"/>
        <w:rPr>
          <w:rFonts w:ascii="Arial" w:hAnsi="Arial" w:cs="Arial"/>
          <w:b/>
          <w:sz w:val="32"/>
          <w:szCs w:val="32"/>
        </w:rPr>
      </w:pPr>
      <w:r>
        <w:rPr>
          <w:rFonts w:ascii="Arial" w:hAnsi="Arial" w:cs="Arial"/>
          <w:b/>
          <w:sz w:val="32"/>
          <w:szCs w:val="32"/>
        </w:rPr>
        <w:t>АКБУЛАКСКОГО РАЙОНА</w:t>
      </w:r>
    </w:p>
    <w:p w:rsidR="006C732A" w:rsidRDefault="006C732A" w:rsidP="006C732A">
      <w:pPr>
        <w:jc w:val="center"/>
        <w:rPr>
          <w:rFonts w:ascii="Arial" w:hAnsi="Arial" w:cs="Arial"/>
          <w:b/>
          <w:sz w:val="32"/>
          <w:szCs w:val="32"/>
        </w:rPr>
      </w:pPr>
      <w:r>
        <w:rPr>
          <w:rFonts w:ascii="Arial" w:hAnsi="Arial" w:cs="Arial"/>
          <w:b/>
          <w:sz w:val="32"/>
          <w:szCs w:val="32"/>
        </w:rPr>
        <w:t>ОРЕНБУРГСКОЙ ОБЛАСТИ</w:t>
      </w:r>
    </w:p>
    <w:p w:rsidR="006C732A" w:rsidRDefault="006C732A" w:rsidP="006C732A">
      <w:pPr>
        <w:jc w:val="center"/>
        <w:rPr>
          <w:rFonts w:ascii="Arial" w:hAnsi="Arial" w:cs="Arial"/>
          <w:b/>
          <w:sz w:val="32"/>
          <w:szCs w:val="32"/>
        </w:rPr>
      </w:pPr>
    </w:p>
    <w:p w:rsidR="006C732A" w:rsidRDefault="006C732A" w:rsidP="006C732A">
      <w:pPr>
        <w:jc w:val="center"/>
        <w:rPr>
          <w:rFonts w:ascii="Arial" w:hAnsi="Arial" w:cs="Arial"/>
          <w:b/>
          <w:sz w:val="32"/>
          <w:szCs w:val="32"/>
        </w:rPr>
      </w:pPr>
    </w:p>
    <w:p w:rsidR="006C732A" w:rsidRDefault="006C732A" w:rsidP="006C732A">
      <w:pPr>
        <w:jc w:val="center"/>
        <w:rPr>
          <w:rFonts w:ascii="Arial" w:hAnsi="Arial" w:cs="Arial"/>
          <w:b/>
          <w:sz w:val="32"/>
          <w:szCs w:val="32"/>
        </w:rPr>
      </w:pPr>
      <w:r>
        <w:rPr>
          <w:rFonts w:ascii="Arial" w:hAnsi="Arial" w:cs="Arial"/>
          <w:b/>
          <w:sz w:val="32"/>
          <w:szCs w:val="32"/>
        </w:rPr>
        <w:t>ПОСТАНОВЛЕНИЕ</w:t>
      </w:r>
    </w:p>
    <w:p w:rsidR="006C732A" w:rsidRDefault="006C732A" w:rsidP="006C732A">
      <w:pPr>
        <w:rPr>
          <w:rFonts w:ascii="Arial" w:hAnsi="Arial" w:cs="Arial"/>
          <w:b/>
          <w:sz w:val="32"/>
          <w:szCs w:val="32"/>
        </w:rPr>
      </w:pPr>
    </w:p>
    <w:p w:rsidR="006C732A" w:rsidRDefault="006C732A" w:rsidP="006C732A">
      <w:pPr>
        <w:rPr>
          <w:rFonts w:ascii="Arial" w:hAnsi="Arial" w:cs="Arial"/>
          <w:b/>
          <w:sz w:val="32"/>
          <w:szCs w:val="32"/>
        </w:rPr>
      </w:pPr>
      <w:r>
        <w:rPr>
          <w:rFonts w:ascii="Arial" w:hAnsi="Arial" w:cs="Arial"/>
          <w:b/>
          <w:sz w:val="32"/>
          <w:szCs w:val="32"/>
        </w:rPr>
        <w:t>01.10.2019                                                                        № 34 -</w:t>
      </w:r>
      <w:proofErr w:type="spellStart"/>
      <w:proofErr w:type="gramStart"/>
      <w:r>
        <w:rPr>
          <w:rFonts w:ascii="Arial" w:hAnsi="Arial" w:cs="Arial"/>
          <w:b/>
          <w:sz w:val="32"/>
          <w:szCs w:val="32"/>
        </w:rPr>
        <w:t>п</w:t>
      </w:r>
      <w:proofErr w:type="spellEnd"/>
      <w:proofErr w:type="gramEnd"/>
    </w:p>
    <w:p w:rsidR="006C732A" w:rsidRDefault="006C732A" w:rsidP="006C732A">
      <w:pPr>
        <w:widowControl w:val="0"/>
        <w:autoSpaceDE w:val="0"/>
        <w:autoSpaceDN w:val="0"/>
        <w:adjustRightInd w:val="0"/>
        <w:jc w:val="center"/>
        <w:rPr>
          <w:sz w:val="27"/>
          <w:szCs w:val="27"/>
        </w:rPr>
      </w:pPr>
    </w:p>
    <w:p w:rsidR="006C732A" w:rsidRDefault="006C732A" w:rsidP="006C732A">
      <w:pPr>
        <w:autoSpaceDE w:val="0"/>
        <w:autoSpaceDN w:val="0"/>
        <w:adjustRightInd w:val="0"/>
        <w:rPr>
          <w:b/>
          <w:sz w:val="28"/>
          <w:szCs w:val="28"/>
        </w:rPr>
      </w:pPr>
    </w:p>
    <w:p w:rsidR="006C732A" w:rsidRPr="006C732A" w:rsidRDefault="006C732A" w:rsidP="006C732A">
      <w:pPr>
        <w:autoSpaceDE w:val="0"/>
        <w:autoSpaceDN w:val="0"/>
        <w:adjustRightInd w:val="0"/>
        <w:jc w:val="center"/>
        <w:rPr>
          <w:rFonts w:ascii="Arial" w:hAnsi="Arial" w:cs="Arial"/>
          <w:b/>
          <w:sz w:val="32"/>
          <w:szCs w:val="32"/>
        </w:rPr>
      </w:pPr>
      <w:r w:rsidRPr="006C732A">
        <w:rPr>
          <w:rFonts w:ascii="Arial" w:hAnsi="Arial" w:cs="Arial"/>
          <w:b/>
          <w:sz w:val="32"/>
          <w:szCs w:val="32"/>
        </w:rPr>
        <w:t>Об утверждении административного регламента предоставления</w:t>
      </w:r>
    </w:p>
    <w:p w:rsidR="006C732A" w:rsidRPr="006C732A" w:rsidRDefault="006C732A" w:rsidP="006C732A">
      <w:pPr>
        <w:autoSpaceDE w:val="0"/>
        <w:autoSpaceDN w:val="0"/>
        <w:adjustRightInd w:val="0"/>
        <w:jc w:val="center"/>
        <w:rPr>
          <w:rFonts w:ascii="Arial" w:hAnsi="Arial" w:cs="Arial"/>
          <w:b/>
          <w:sz w:val="32"/>
          <w:szCs w:val="32"/>
        </w:rPr>
      </w:pPr>
      <w:r w:rsidRPr="006C732A">
        <w:rPr>
          <w:rFonts w:ascii="Arial" w:hAnsi="Arial" w:cs="Arial"/>
          <w:b/>
          <w:sz w:val="32"/>
          <w:szCs w:val="32"/>
        </w:rPr>
        <w:t>муниципальной услуги</w:t>
      </w:r>
    </w:p>
    <w:p w:rsidR="006C732A" w:rsidRPr="006C732A" w:rsidRDefault="006C732A" w:rsidP="006C732A">
      <w:pPr>
        <w:autoSpaceDE w:val="0"/>
        <w:autoSpaceDN w:val="0"/>
        <w:adjustRightInd w:val="0"/>
        <w:jc w:val="center"/>
        <w:rPr>
          <w:rFonts w:ascii="Arial" w:hAnsi="Arial" w:cs="Arial"/>
          <w:b/>
          <w:sz w:val="32"/>
          <w:szCs w:val="32"/>
        </w:rPr>
      </w:pPr>
      <w:r w:rsidRPr="006C732A">
        <w:rPr>
          <w:rFonts w:ascii="Arial" w:hAnsi="Arial" w:cs="Arial"/>
          <w:b/>
          <w:sz w:val="32"/>
          <w:szCs w:val="32"/>
        </w:rPr>
        <w:t>«ВЫДАЧА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6C732A" w:rsidRDefault="006C732A" w:rsidP="006C732A">
      <w:pPr>
        <w:autoSpaceDE w:val="0"/>
        <w:autoSpaceDN w:val="0"/>
        <w:adjustRightInd w:val="0"/>
        <w:jc w:val="center"/>
        <w:rPr>
          <w:sz w:val="28"/>
          <w:szCs w:val="28"/>
        </w:rPr>
      </w:pPr>
    </w:p>
    <w:p w:rsidR="006C732A" w:rsidRDefault="006C732A" w:rsidP="006C732A">
      <w:pPr>
        <w:autoSpaceDE w:val="0"/>
        <w:autoSpaceDN w:val="0"/>
        <w:adjustRightInd w:val="0"/>
        <w:jc w:val="center"/>
        <w:rPr>
          <w:sz w:val="28"/>
          <w:szCs w:val="28"/>
        </w:rPr>
      </w:pPr>
    </w:p>
    <w:p w:rsidR="006C732A" w:rsidRPr="006C732A" w:rsidRDefault="006C732A" w:rsidP="006C732A">
      <w:pPr>
        <w:widowControl w:val="0"/>
        <w:autoSpaceDE w:val="0"/>
        <w:autoSpaceDN w:val="0"/>
        <w:adjustRightInd w:val="0"/>
        <w:ind w:firstLine="567"/>
        <w:jc w:val="both"/>
        <w:rPr>
          <w:rFonts w:ascii="Arial" w:hAnsi="Arial" w:cs="Arial"/>
        </w:rPr>
      </w:pPr>
      <w:proofErr w:type="gramStart"/>
      <w:r w:rsidRPr="006C732A">
        <w:rPr>
          <w:rFonts w:ascii="Arial" w:hAnsi="Arial" w:cs="Arial"/>
        </w:rPr>
        <w:t>В целях повышения эффективности и качества деятельности администрации Васильевского сельсовета, муниципальных предприятий и учреждений по обеспечению реализации прав и законных интересов граждан при предоставлении муниципальных услуг и исполнении муниципальных функций, а также во исполнение Федерального закона от 27.07.2010 г.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w:t>
      </w:r>
      <w:proofErr w:type="gramEnd"/>
      <w:r w:rsidRPr="006C732A">
        <w:rPr>
          <w:rFonts w:ascii="Arial" w:hAnsi="Arial" w:cs="Arial"/>
        </w:rPr>
        <w:t xml:space="preserve"> Российской Федерации», Уставом Васильевского сельсовета:</w:t>
      </w:r>
    </w:p>
    <w:p w:rsidR="006C732A" w:rsidRPr="006C732A" w:rsidRDefault="006C732A" w:rsidP="006C732A">
      <w:pPr>
        <w:widowControl w:val="0"/>
        <w:autoSpaceDE w:val="0"/>
        <w:autoSpaceDN w:val="0"/>
        <w:adjustRightInd w:val="0"/>
        <w:ind w:firstLine="567"/>
        <w:jc w:val="both"/>
        <w:rPr>
          <w:rFonts w:ascii="Arial" w:hAnsi="Arial" w:cs="Arial"/>
        </w:rPr>
      </w:pPr>
    </w:p>
    <w:p w:rsidR="006C732A" w:rsidRPr="006C732A" w:rsidRDefault="006C732A" w:rsidP="006C732A">
      <w:pPr>
        <w:ind w:firstLine="851"/>
        <w:jc w:val="both"/>
        <w:rPr>
          <w:rFonts w:ascii="Arial" w:hAnsi="Arial" w:cs="Arial"/>
        </w:rPr>
      </w:pPr>
      <w:r w:rsidRPr="006C732A">
        <w:rPr>
          <w:rFonts w:ascii="Arial" w:hAnsi="Arial" w:cs="Arial"/>
        </w:rPr>
        <w:t xml:space="preserve">1.Утвердить административный регламент предоставления муниципальной услуги (далее - Административный регламент)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w:t>
      </w:r>
      <w:proofErr w:type="gramStart"/>
      <w:r w:rsidRPr="006C732A">
        <w:rPr>
          <w:rFonts w:ascii="Arial" w:hAnsi="Arial" w:cs="Arial"/>
        </w:rPr>
        <w:t>согласно Приложения</w:t>
      </w:r>
      <w:proofErr w:type="gramEnd"/>
      <w:r w:rsidRPr="006C732A">
        <w:rPr>
          <w:rFonts w:ascii="Arial" w:hAnsi="Arial" w:cs="Arial"/>
        </w:rPr>
        <w:t xml:space="preserve"> №1.</w:t>
      </w:r>
    </w:p>
    <w:p w:rsidR="006C732A" w:rsidRPr="006C732A" w:rsidRDefault="006C732A" w:rsidP="006C732A">
      <w:pPr>
        <w:ind w:firstLine="851"/>
        <w:jc w:val="both"/>
        <w:rPr>
          <w:rFonts w:ascii="Arial" w:hAnsi="Arial" w:cs="Arial"/>
        </w:rPr>
      </w:pPr>
      <w:r w:rsidRPr="006C732A">
        <w:rPr>
          <w:rFonts w:ascii="Arial" w:hAnsi="Arial" w:cs="Arial"/>
        </w:rPr>
        <w:t>2.Администрации муниципального образования Васильевский сельсовет организовать работу по предоставлению муниципальных услуг в соответствии с требованиями Административного регламента.</w:t>
      </w:r>
    </w:p>
    <w:p w:rsidR="006C732A" w:rsidRPr="006C732A" w:rsidRDefault="006C732A" w:rsidP="006C732A">
      <w:pPr>
        <w:widowControl w:val="0"/>
        <w:autoSpaceDE w:val="0"/>
        <w:autoSpaceDN w:val="0"/>
        <w:adjustRightInd w:val="0"/>
        <w:ind w:firstLine="567"/>
        <w:jc w:val="both"/>
        <w:rPr>
          <w:rFonts w:ascii="Arial" w:hAnsi="Arial" w:cs="Arial"/>
        </w:rPr>
      </w:pPr>
      <w:r w:rsidRPr="006C732A">
        <w:rPr>
          <w:rFonts w:ascii="Arial" w:hAnsi="Arial" w:cs="Arial"/>
        </w:rPr>
        <w:t xml:space="preserve">   3. </w:t>
      </w:r>
      <w:proofErr w:type="gramStart"/>
      <w:r w:rsidRPr="006C732A">
        <w:rPr>
          <w:rFonts w:ascii="Arial" w:hAnsi="Arial" w:cs="Arial"/>
        </w:rPr>
        <w:t>Контроль за</w:t>
      </w:r>
      <w:proofErr w:type="gramEnd"/>
      <w:r w:rsidRPr="006C732A">
        <w:rPr>
          <w:rFonts w:ascii="Arial" w:hAnsi="Arial" w:cs="Arial"/>
        </w:rPr>
        <w:t xml:space="preserve"> исполнением настоящего постановления оставляю за собой.</w:t>
      </w:r>
    </w:p>
    <w:p w:rsidR="006C732A" w:rsidRPr="006C732A" w:rsidRDefault="006C732A" w:rsidP="006C732A">
      <w:pPr>
        <w:pStyle w:val="Style2"/>
        <w:widowControl/>
        <w:jc w:val="both"/>
        <w:rPr>
          <w:rFonts w:ascii="Arial" w:hAnsi="Arial" w:cs="Arial"/>
        </w:rPr>
      </w:pPr>
      <w:r w:rsidRPr="006C732A">
        <w:rPr>
          <w:rFonts w:ascii="Arial" w:hAnsi="Arial" w:cs="Arial"/>
        </w:rPr>
        <w:t xml:space="preserve">           4. Настоящее решение вступает в силу после обнародования.</w:t>
      </w:r>
    </w:p>
    <w:p w:rsidR="006C732A" w:rsidRPr="006C732A" w:rsidRDefault="006C732A" w:rsidP="006C732A">
      <w:pPr>
        <w:jc w:val="both"/>
        <w:rPr>
          <w:rFonts w:ascii="Arial" w:hAnsi="Arial" w:cs="Arial"/>
        </w:rPr>
      </w:pPr>
    </w:p>
    <w:p w:rsidR="006C732A" w:rsidRPr="006C732A" w:rsidRDefault="006C732A" w:rsidP="006C732A">
      <w:pPr>
        <w:jc w:val="both"/>
        <w:rPr>
          <w:rFonts w:ascii="Arial" w:hAnsi="Arial" w:cs="Arial"/>
        </w:rPr>
      </w:pPr>
      <w:r w:rsidRPr="006C732A">
        <w:rPr>
          <w:rFonts w:ascii="Arial" w:hAnsi="Arial" w:cs="Arial"/>
        </w:rPr>
        <w:t>Глава муниципального образования                                  П.И. Гуляев</w:t>
      </w:r>
    </w:p>
    <w:p w:rsidR="006C732A" w:rsidRPr="006C732A" w:rsidRDefault="006C732A" w:rsidP="006C732A">
      <w:pPr>
        <w:jc w:val="both"/>
        <w:rPr>
          <w:rFonts w:ascii="Arial" w:hAnsi="Arial" w:cs="Arial"/>
        </w:rPr>
      </w:pPr>
    </w:p>
    <w:p w:rsidR="006C732A" w:rsidRPr="006C732A" w:rsidRDefault="006C732A" w:rsidP="006C732A">
      <w:pPr>
        <w:rPr>
          <w:rFonts w:ascii="Arial" w:hAnsi="Arial" w:cs="Arial"/>
        </w:rPr>
      </w:pPr>
      <w:r w:rsidRPr="006C732A">
        <w:rPr>
          <w:rFonts w:ascii="Arial" w:hAnsi="Arial" w:cs="Arial"/>
        </w:rPr>
        <w:t xml:space="preserve">Разослано: Прокурору </w:t>
      </w:r>
      <w:proofErr w:type="spellStart"/>
      <w:r w:rsidRPr="006C732A">
        <w:rPr>
          <w:rFonts w:ascii="Arial" w:hAnsi="Arial" w:cs="Arial"/>
        </w:rPr>
        <w:t>Акбулакского</w:t>
      </w:r>
      <w:proofErr w:type="spellEnd"/>
      <w:r w:rsidRPr="006C732A">
        <w:rPr>
          <w:rFonts w:ascii="Arial" w:hAnsi="Arial" w:cs="Arial"/>
        </w:rPr>
        <w:t xml:space="preserve"> района, ОГИБДД ОМВД России по </w:t>
      </w:r>
      <w:proofErr w:type="spellStart"/>
      <w:r w:rsidRPr="006C732A">
        <w:rPr>
          <w:rFonts w:ascii="Arial" w:hAnsi="Arial" w:cs="Arial"/>
        </w:rPr>
        <w:t>Акбулакскому</w:t>
      </w:r>
      <w:proofErr w:type="spellEnd"/>
      <w:r w:rsidRPr="006C732A">
        <w:rPr>
          <w:rFonts w:ascii="Arial" w:hAnsi="Arial" w:cs="Arial"/>
        </w:rPr>
        <w:t xml:space="preserve"> району, в дело.</w:t>
      </w:r>
    </w:p>
    <w:p w:rsidR="006C732A" w:rsidRDefault="006C732A" w:rsidP="006C732A">
      <w:pPr>
        <w:pStyle w:val="Default"/>
        <w:jc w:val="both"/>
        <w:rPr>
          <w:rFonts w:ascii="Arial" w:hAnsi="Arial" w:cs="Arial"/>
          <w:bCs/>
        </w:rPr>
      </w:pPr>
      <w:r w:rsidRPr="006C732A">
        <w:rPr>
          <w:rFonts w:ascii="Arial" w:hAnsi="Arial" w:cs="Arial"/>
          <w:bCs/>
        </w:rPr>
        <w:t xml:space="preserve">                                                                     </w:t>
      </w: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Default="006C732A" w:rsidP="006C732A">
      <w:pPr>
        <w:pStyle w:val="Default"/>
        <w:jc w:val="both"/>
        <w:rPr>
          <w:rFonts w:ascii="Arial" w:hAnsi="Arial" w:cs="Arial"/>
          <w:bCs/>
        </w:rPr>
      </w:pPr>
    </w:p>
    <w:p w:rsidR="006C732A" w:rsidRPr="006C732A" w:rsidRDefault="006C732A" w:rsidP="006C732A">
      <w:pPr>
        <w:pStyle w:val="Default"/>
        <w:jc w:val="both"/>
        <w:rPr>
          <w:rFonts w:ascii="Arial" w:hAnsi="Arial" w:cs="Arial"/>
          <w:bCs/>
        </w:rPr>
      </w:pPr>
    </w:p>
    <w:p w:rsidR="006C732A" w:rsidRPr="006C732A" w:rsidRDefault="006C732A" w:rsidP="006C732A">
      <w:pPr>
        <w:pStyle w:val="Default"/>
        <w:jc w:val="both"/>
        <w:rPr>
          <w:rFonts w:ascii="Arial" w:hAnsi="Arial" w:cs="Arial"/>
          <w:bCs/>
        </w:rPr>
      </w:pPr>
    </w:p>
    <w:p w:rsidR="006C732A" w:rsidRPr="006C732A" w:rsidRDefault="006C732A" w:rsidP="006C732A">
      <w:pPr>
        <w:pStyle w:val="Default"/>
        <w:jc w:val="right"/>
        <w:rPr>
          <w:rFonts w:ascii="Arial" w:hAnsi="Arial" w:cs="Arial"/>
          <w:b/>
          <w:bCs/>
          <w:sz w:val="32"/>
          <w:szCs w:val="32"/>
        </w:rPr>
      </w:pPr>
      <w:r w:rsidRPr="006C732A">
        <w:rPr>
          <w:rFonts w:ascii="Arial" w:hAnsi="Arial" w:cs="Arial"/>
          <w:b/>
          <w:bCs/>
          <w:sz w:val="32"/>
          <w:szCs w:val="32"/>
        </w:rPr>
        <w:lastRenderedPageBreak/>
        <w:t xml:space="preserve">                                                                       Приложение №1</w:t>
      </w:r>
    </w:p>
    <w:p w:rsidR="006C732A" w:rsidRDefault="006C732A" w:rsidP="006C732A">
      <w:pPr>
        <w:pStyle w:val="Default"/>
        <w:jc w:val="right"/>
        <w:rPr>
          <w:rFonts w:ascii="Arial" w:hAnsi="Arial" w:cs="Arial"/>
          <w:b/>
          <w:bCs/>
          <w:sz w:val="32"/>
          <w:szCs w:val="32"/>
        </w:rPr>
      </w:pPr>
      <w:r w:rsidRPr="006C732A">
        <w:rPr>
          <w:rFonts w:ascii="Arial" w:hAnsi="Arial" w:cs="Arial"/>
          <w:b/>
          <w:bCs/>
          <w:sz w:val="32"/>
          <w:szCs w:val="32"/>
        </w:rPr>
        <w:t xml:space="preserve">        </w:t>
      </w:r>
      <w:r>
        <w:rPr>
          <w:rFonts w:ascii="Arial" w:hAnsi="Arial" w:cs="Arial"/>
          <w:b/>
          <w:bCs/>
          <w:sz w:val="32"/>
          <w:szCs w:val="32"/>
        </w:rPr>
        <w:t xml:space="preserve">                          </w:t>
      </w:r>
      <w:r w:rsidRPr="006C732A">
        <w:rPr>
          <w:rFonts w:ascii="Arial" w:hAnsi="Arial" w:cs="Arial"/>
          <w:b/>
          <w:bCs/>
          <w:sz w:val="32"/>
          <w:szCs w:val="32"/>
        </w:rPr>
        <w:t xml:space="preserve"> к постановлению</w:t>
      </w:r>
    </w:p>
    <w:p w:rsidR="006C732A" w:rsidRPr="006C732A" w:rsidRDefault="006C732A" w:rsidP="006C732A">
      <w:pPr>
        <w:pStyle w:val="Default"/>
        <w:jc w:val="right"/>
        <w:rPr>
          <w:rFonts w:ascii="Arial" w:hAnsi="Arial" w:cs="Arial"/>
          <w:b/>
          <w:bCs/>
          <w:sz w:val="32"/>
          <w:szCs w:val="32"/>
        </w:rPr>
      </w:pPr>
      <w:r w:rsidRPr="006C732A">
        <w:rPr>
          <w:rFonts w:ascii="Arial" w:hAnsi="Arial" w:cs="Arial"/>
          <w:b/>
          <w:bCs/>
          <w:sz w:val="32"/>
          <w:szCs w:val="32"/>
        </w:rPr>
        <w:t xml:space="preserve"> администрации</w:t>
      </w:r>
    </w:p>
    <w:p w:rsidR="006C732A" w:rsidRPr="006C732A" w:rsidRDefault="006C732A" w:rsidP="006C732A">
      <w:pPr>
        <w:pStyle w:val="Default"/>
        <w:jc w:val="right"/>
        <w:rPr>
          <w:rFonts w:ascii="Arial" w:hAnsi="Arial" w:cs="Arial"/>
          <w:b/>
          <w:bCs/>
          <w:sz w:val="32"/>
          <w:szCs w:val="32"/>
        </w:rPr>
      </w:pPr>
      <w:r w:rsidRPr="006C732A">
        <w:rPr>
          <w:rFonts w:ascii="Arial" w:hAnsi="Arial" w:cs="Arial"/>
          <w:b/>
          <w:bCs/>
          <w:sz w:val="32"/>
          <w:szCs w:val="32"/>
        </w:rPr>
        <w:t xml:space="preserve">                                       </w:t>
      </w:r>
      <w:r>
        <w:rPr>
          <w:rFonts w:ascii="Arial" w:hAnsi="Arial" w:cs="Arial"/>
          <w:b/>
          <w:bCs/>
          <w:sz w:val="32"/>
          <w:szCs w:val="32"/>
        </w:rPr>
        <w:t xml:space="preserve">     </w:t>
      </w:r>
      <w:r w:rsidRPr="006C732A">
        <w:rPr>
          <w:rFonts w:ascii="Arial" w:hAnsi="Arial" w:cs="Arial"/>
          <w:b/>
          <w:bCs/>
          <w:sz w:val="32"/>
          <w:szCs w:val="32"/>
        </w:rPr>
        <w:t>муниципального образования</w:t>
      </w:r>
    </w:p>
    <w:p w:rsidR="006C732A" w:rsidRPr="006C732A" w:rsidRDefault="006C732A" w:rsidP="006C732A">
      <w:pPr>
        <w:pStyle w:val="Default"/>
        <w:jc w:val="right"/>
        <w:rPr>
          <w:rFonts w:ascii="Arial" w:hAnsi="Arial" w:cs="Arial"/>
          <w:b/>
          <w:bCs/>
          <w:sz w:val="32"/>
          <w:szCs w:val="32"/>
        </w:rPr>
      </w:pPr>
      <w:r w:rsidRPr="006C732A">
        <w:rPr>
          <w:rFonts w:ascii="Arial" w:hAnsi="Arial" w:cs="Arial"/>
          <w:b/>
          <w:bCs/>
          <w:sz w:val="32"/>
          <w:szCs w:val="32"/>
        </w:rPr>
        <w:t xml:space="preserve">                                                </w:t>
      </w:r>
      <w:r>
        <w:rPr>
          <w:rFonts w:ascii="Arial" w:hAnsi="Arial" w:cs="Arial"/>
          <w:b/>
          <w:bCs/>
          <w:sz w:val="32"/>
          <w:szCs w:val="32"/>
        </w:rPr>
        <w:t xml:space="preserve">   </w:t>
      </w:r>
      <w:r w:rsidRPr="006C732A">
        <w:rPr>
          <w:rFonts w:ascii="Arial" w:hAnsi="Arial" w:cs="Arial"/>
          <w:b/>
          <w:bCs/>
          <w:sz w:val="32"/>
          <w:szCs w:val="32"/>
        </w:rPr>
        <w:t>Васильевский сельсовет</w:t>
      </w:r>
    </w:p>
    <w:p w:rsidR="006C732A" w:rsidRDefault="006C732A" w:rsidP="006C732A">
      <w:pPr>
        <w:pStyle w:val="Default"/>
        <w:ind w:firstLine="720"/>
        <w:jc w:val="right"/>
        <w:rPr>
          <w:rFonts w:ascii="Arial" w:hAnsi="Arial" w:cs="Arial"/>
          <w:b/>
          <w:bCs/>
          <w:sz w:val="32"/>
          <w:szCs w:val="32"/>
        </w:rPr>
      </w:pPr>
      <w:r w:rsidRPr="006C732A">
        <w:rPr>
          <w:rFonts w:ascii="Arial" w:hAnsi="Arial" w:cs="Arial"/>
          <w:b/>
          <w:bCs/>
          <w:sz w:val="32"/>
          <w:szCs w:val="32"/>
        </w:rPr>
        <w:t xml:space="preserve">                             </w:t>
      </w:r>
      <w:r>
        <w:rPr>
          <w:rFonts w:ascii="Arial" w:hAnsi="Arial" w:cs="Arial"/>
          <w:b/>
          <w:bCs/>
          <w:sz w:val="32"/>
          <w:szCs w:val="32"/>
        </w:rPr>
        <w:t xml:space="preserve">                    </w:t>
      </w:r>
      <w:r w:rsidRPr="006C732A">
        <w:rPr>
          <w:rFonts w:ascii="Arial" w:hAnsi="Arial" w:cs="Arial"/>
          <w:b/>
          <w:bCs/>
          <w:sz w:val="32"/>
          <w:szCs w:val="32"/>
        </w:rPr>
        <w:t>От 01.10.2019 г. № 34-п</w:t>
      </w:r>
    </w:p>
    <w:p w:rsidR="006C732A" w:rsidRPr="006C732A" w:rsidRDefault="006C732A" w:rsidP="006C732A">
      <w:pPr>
        <w:pStyle w:val="Default"/>
        <w:ind w:firstLine="720"/>
        <w:jc w:val="right"/>
        <w:rPr>
          <w:rFonts w:ascii="Arial" w:hAnsi="Arial" w:cs="Arial"/>
          <w:b/>
          <w:bCs/>
          <w:color w:val="auto"/>
          <w:sz w:val="32"/>
          <w:szCs w:val="32"/>
        </w:rPr>
      </w:pPr>
    </w:p>
    <w:p w:rsidR="006C732A" w:rsidRPr="006C732A" w:rsidRDefault="006C732A" w:rsidP="006C732A">
      <w:pPr>
        <w:pStyle w:val="Default"/>
        <w:ind w:firstLine="720"/>
        <w:jc w:val="both"/>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АДМИНИСТРАТИВНЫЙ РЕГЛАМЕНТ</w:t>
      </w: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ПРЕДОСТАВЛЕНИЯ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Статья I. Общие положения</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Предмет регулирования административного регламента.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1.1. </w:t>
      </w:r>
      <w:proofErr w:type="gramStart"/>
      <w:r w:rsidRPr="006C732A">
        <w:rPr>
          <w:rFonts w:ascii="Arial" w:hAnsi="Arial" w:cs="Arial"/>
          <w:bCs/>
          <w:color w:val="auto"/>
        </w:rPr>
        <w:t>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выдаче специального разрешения на движение по</w:t>
      </w:r>
      <w:proofErr w:type="gramEnd"/>
      <w:r w:rsidRPr="006C732A">
        <w:rPr>
          <w:rFonts w:ascii="Arial" w:hAnsi="Arial" w:cs="Arial"/>
          <w:bCs/>
          <w:color w:val="auto"/>
        </w:rPr>
        <w:t xml:space="preserve"> автомобильным дорогам местного значения транспортного средства, осуществляющего перевозки опасных, тяжеловесных и (или) крупногабаритных грузов (далее – муниципальная услуга).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1.2. Заявителями на предоставление муниципальной услуги являются физические и юридические лица.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От имени заявителей взаимодействие с Администрацией муниципального образования Васильевский сельсовет вправе осуществлять их законные представители, действующие в силу закона или на основании нотариально удостоверенной доверенности.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Требования к порядку информирования о правилах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1.3. Информация о порядке предоставления муниципальной услуги размещается: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непосредственно в администрации муниципального образования Васильевский сельсовет.</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 xml:space="preserve">Место нахождения: ул. Украинская, 14, с. Васильевка, </w:t>
      </w:r>
      <w:proofErr w:type="spellStart"/>
      <w:r w:rsidRPr="006C732A">
        <w:rPr>
          <w:rFonts w:ascii="Arial" w:hAnsi="Arial" w:cs="Arial"/>
          <w:bCs/>
          <w:color w:val="auto"/>
        </w:rPr>
        <w:t>Акбулакского</w:t>
      </w:r>
      <w:proofErr w:type="spellEnd"/>
      <w:r w:rsidRPr="006C732A">
        <w:rPr>
          <w:rFonts w:ascii="Arial" w:hAnsi="Arial" w:cs="Arial"/>
          <w:bCs/>
          <w:color w:val="auto"/>
        </w:rPr>
        <w:t xml:space="preserve"> района, Оренбургской области. </w:t>
      </w:r>
      <w:proofErr w:type="gramEnd"/>
    </w:p>
    <w:p w:rsidR="006C732A" w:rsidRPr="006C732A" w:rsidRDefault="006C732A" w:rsidP="006C732A">
      <w:pPr>
        <w:pStyle w:val="Default"/>
        <w:ind w:firstLine="720"/>
        <w:rPr>
          <w:rFonts w:ascii="Arial" w:hAnsi="Arial" w:cs="Arial"/>
          <w:bCs/>
          <w:color w:val="auto"/>
        </w:rPr>
      </w:pPr>
      <w:proofErr w:type="gramStart"/>
      <w:r w:rsidRPr="006C732A">
        <w:rPr>
          <w:rFonts w:ascii="Arial" w:hAnsi="Arial" w:cs="Arial"/>
          <w:bCs/>
          <w:color w:val="auto"/>
        </w:rPr>
        <w:t xml:space="preserve">Почтовый адрес: 461566, ул. Украинская, 14, с. Васильевка, </w:t>
      </w:r>
      <w:proofErr w:type="spellStart"/>
      <w:r w:rsidRPr="006C732A">
        <w:rPr>
          <w:rFonts w:ascii="Arial" w:hAnsi="Arial" w:cs="Arial"/>
          <w:bCs/>
          <w:color w:val="auto"/>
        </w:rPr>
        <w:t>Акбулакского</w:t>
      </w:r>
      <w:proofErr w:type="spellEnd"/>
      <w:r w:rsidRPr="006C732A">
        <w:rPr>
          <w:rFonts w:ascii="Arial" w:hAnsi="Arial" w:cs="Arial"/>
          <w:bCs/>
          <w:color w:val="auto"/>
        </w:rPr>
        <w:t xml:space="preserve"> района, Оренбургской области. </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График работы по предоставлению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Дни недели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 </w:t>
      </w:r>
      <w:r w:rsidRPr="006C732A">
        <w:rPr>
          <w:rFonts w:ascii="Arial" w:hAnsi="Arial" w:cs="Arial"/>
          <w:bCs/>
          <w:color w:val="auto"/>
        </w:rPr>
        <w:tab/>
        <w:t>Периоды и часы работы (по местному времени)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Понедельник 09.00-13.00, 14.00-17.00</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Вторник </w:t>
      </w:r>
      <w:r w:rsidRPr="006C732A">
        <w:rPr>
          <w:rFonts w:ascii="Arial" w:hAnsi="Arial" w:cs="Arial"/>
          <w:bCs/>
          <w:color w:val="auto"/>
        </w:rPr>
        <w:tab/>
        <w:t>09.00-13.00, 14.00-17.00</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Среда</w:t>
      </w:r>
      <w:r w:rsidRPr="006C732A">
        <w:rPr>
          <w:rFonts w:ascii="Arial" w:hAnsi="Arial" w:cs="Arial"/>
          <w:bCs/>
          <w:color w:val="auto"/>
        </w:rPr>
        <w:tab/>
        <w:t>09.00-13.00, 14.00-17.00</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Четверг</w:t>
      </w:r>
      <w:r w:rsidRPr="006C732A">
        <w:rPr>
          <w:rFonts w:ascii="Arial" w:hAnsi="Arial" w:cs="Arial"/>
          <w:bCs/>
          <w:color w:val="auto"/>
        </w:rPr>
        <w:tab/>
        <w:t>09.00-13.00, 14.00-17.00</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Пятница</w:t>
      </w:r>
      <w:r w:rsidRPr="006C732A">
        <w:rPr>
          <w:rFonts w:ascii="Arial" w:hAnsi="Arial" w:cs="Arial"/>
          <w:bCs/>
          <w:color w:val="auto"/>
        </w:rPr>
        <w:tab/>
        <w:t>09.00-13.00, 14.00-17.00</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Суббота, воскресенье </w:t>
      </w:r>
      <w:r w:rsidRPr="006C732A">
        <w:rPr>
          <w:rFonts w:ascii="Arial" w:hAnsi="Arial" w:cs="Arial"/>
          <w:bCs/>
          <w:color w:val="auto"/>
        </w:rPr>
        <w:tab/>
        <w:t>Выходные дни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Адрес официального сайта органов местного самоуправления муниципального образования Васильевский сельсовет: </w:t>
      </w:r>
      <w:r w:rsidRPr="006C732A">
        <w:rPr>
          <w:rFonts w:ascii="Arial" w:hAnsi="Arial" w:cs="Arial"/>
        </w:rPr>
        <w:t>https://sites.google.com/site/vasilevskijselskij/.</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Адрес электронной почты администрации муниципального образования Васильевский сельсовет: </w:t>
      </w:r>
      <w:proofErr w:type="spellStart"/>
      <w:r w:rsidRPr="006C732A">
        <w:rPr>
          <w:rFonts w:ascii="Arial" w:hAnsi="Arial" w:cs="Arial"/>
          <w:bCs/>
          <w:color w:val="auto"/>
          <w:lang w:val="en-US"/>
        </w:rPr>
        <w:t>vasilevka</w:t>
      </w:r>
      <w:proofErr w:type="spellEnd"/>
      <w:r w:rsidRPr="006C732A">
        <w:rPr>
          <w:rFonts w:ascii="Arial" w:hAnsi="Arial" w:cs="Arial"/>
          <w:bCs/>
          <w:color w:val="auto"/>
        </w:rPr>
        <w:t>92@mail.ru.</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Справочные телефоны: 8(35335) 47-1-32.</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личном обращении;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письменном обращении;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 телефону;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путем публичного информирования.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Информация о порядке предоставления муниципальной услуги должна содержать:</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сведения о порядке получения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адрес места приема документов для предоставления муниципальной услуги и порядок передачи результата заявителю;</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форму заявления;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сведения о порядке обжалования действий (бездействия) и решений должностных лиц.</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Консультации по процедуре предоставления муниципальной услуги осуществляются сотрудниками Администрации муниципального образования Васильевский сельсовет в соответствии с должностными инструкциями.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При ответах на телефонные звонки и личные </w:t>
      </w:r>
      <w:proofErr w:type="gramStart"/>
      <w:r w:rsidRPr="006C732A">
        <w:rPr>
          <w:rFonts w:ascii="Arial" w:hAnsi="Arial" w:cs="Arial"/>
          <w:bCs/>
          <w:color w:val="auto"/>
        </w:rPr>
        <w:t>обращения</w:t>
      </w:r>
      <w:proofErr w:type="gramEnd"/>
      <w:r w:rsidRPr="006C732A">
        <w:rPr>
          <w:rFonts w:ascii="Arial" w:hAnsi="Arial" w:cs="Arial"/>
          <w:bCs/>
          <w:color w:val="auto"/>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Устное информирование каждого обратившегося за информацией заявителя осуществляется не более 15 минут.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случае</w:t>
      </w:r>
      <w:proofErr w:type="gramStart"/>
      <w:r w:rsidRPr="006C732A">
        <w:rPr>
          <w:rFonts w:ascii="Arial" w:hAnsi="Arial" w:cs="Arial"/>
          <w:bCs/>
          <w:color w:val="auto"/>
        </w:rPr>
        <w:t>,</w:t>
      </w:r>
      <w:proofErr w:type="gramEnd"/>
      <w:r w:rsidRPr="006C732A">
        <w:rPr>
          <w:rFonts w:ascii="Arial" w:hAnsi="Arial" w:cs="Arial"/>
          <w:bCs/>
          <w:color w:val="auto"/>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муниципального образования Васильевский сельсовет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lastRenderedPageBreak/>
        <w:t>Статья II. Стандарт предоставления муниципальной услуги</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Наименование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 Наименование муниципальной услуги: "Выдача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Наименование органа местного самоуправления, предоставляющего муниципальную услугу.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2.2. Предоставление муниципальной услуги осуществляется Администрацией муниципального образования Васильевский сельсовет, действующей на основании Устава муниципального образования муниципального образования Васильевский сельсовет.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2.3.1. подразделение Федеральной налоговой службы –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2.3.2. Управление Федерального казначейства, Отдел № 13 по Оренбургской области - в части предоставления сведений об уплате государственной пошлины.</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Результат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2.4. Результатом предоставления муниципальной услуги является: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выдача специального разрешения на движение по автомобильным дорогам местного значения транспортного средства, осуществляющего перевозки опасных грузов (далее - специальное разрешение на перевозку опасных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(далее - специальное разрешение на перевозку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мотивированный отказ в выдаче специального разрешения на перевозку опасных,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Срок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2.5. Срок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1) специальные разрешения на перевозку крупногабаритных, тяжеловесных и опасных грузов выдаются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w:t>
      </w:r>
      <w:proofErr w:type="gramEnd"/>
      <w:r w:rsidRPr="006C732A">
        <w:rPr>
          <w:rFonts w:ascii="Arial" w:hAnsi="Arial" w:cs="Arial"/>
          <w:bCs/>
          <w:color w:val="auto"/>
        </w:rPr>
        <w:t xml:space="preserve"> и (или) крупногабаритных грузов, либо предоставлением </w:t>
      </w:r>
      <w:proofErr w:type="gramStart"/>
      <w:r w:rsidRPr="006C732A">
        <w:rPr>
          <w:rFonts w:ascii="Arial" w:hAnsi="Arial" w:cs="Arial"/>
          <w:bCs/>
          <w:color w:val="auto"/>
        </w:rPr>
        <w:t>заявителем</w:t>
      </w:r>
      <w:proofErr w:type="gramEnd"/>
      <w:r w:rsidRPr="006C732A">
        <w:rPr>
          <w:rFonts w:ascii="Arial" w:hAnsi="Arial" w:cs="Arial"/>
          <w:bCs/>
          <w:color w:val="auto"/>
        </w:rPr>
        <w:t xml:space="preserve"> либо его законным представителем документа, подтверждающего оплату. Заявления по экстренному пропуску крупногабаритных и тяжеловесных грузов, направляемых по решению органов </w:t>
      </w:r>
      <w:r w:rsidRPr="006C732A">
        <w:rPr>
          <w:rFonts w:ascii="Arial" w:hAnsi="Arial" w:cs="Arial"/>
          <w:bCs/>
          <w:color w:val="auto"/>
        </w:rPr>
        <w:lastRenderedPageBreak/>
        <w:t>исполнительной власти субъектов Российской Федерации для ликвидации последствий чрезвычайных ситуаций, крупных аварий, рассматриваются в течение 1 дня;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специальные разрешения при переоформлении выдаются в течение 3 рабочих дней со дня принятия заявления.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Правовые основания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2.6. Предоставление муниципальной услуги осуществляется в соответствии со следующими нормативными правовыми актами: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Налоговый кодекс Российской Федерации (часть вторая) от 05.08.2000 N 117-ФЗ (текст опубликован в "Российской газете", N 148-149 от 06.08.1998);</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"Парламентской газете", N 156-157, 14.11.2007, "Российской газете", N 254 от 14.11.2007);</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Федеральный закон от 06.10.2003 N 131-ФЗ "Об общих принципах организации местного самоуправления в Российской Федерации" (текст опубликован в "Российской газете" от 08.10.2003 N 202);</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Федеральный закон от 27.07.2010 N 210-ФЗ "Об организации предоставления государственных и муниципальных услуг" (текст опубликован в "Российской газете" от 30.07.2010 N 168);</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Постановление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опубликован в "Российской газете" от 24.11.2009 N 222);</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Приказ Минтранса РФ от 08.08.1995 N 73 "Об утверждении Правил перевозки опасных грузов автомобильным транспортом" (текст опубликован в издании "Российские вести", N 15 от 25.01.1996, N 20 от 01.02.1996);</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Приказ Минтранса РФ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(текст опубликован в "Российской газете", N 213 от 23.09.2011);</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 (текст опубликован в издании "Российские вести", N 157, 22.08.1996, N 167, 05.09.1996);</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2.7.1. Для выдачи специального разрешения на перевозку опасных грузов  заявители подают в  Администрацию муниципального образования Васильевский сельсовет заявление о предоставлении муниципальной услуги. </w:t>
      </w:r>
      <w:proofErr w:type="gramStart"/>
      <w:r w:rsidRPr="006C732A">
        <w:rPr>
          <w:rFonts w:ascii="Arial" w:hAnsi="Arial" w:cs="Arial"/>
          <w:bCs/>
          <w:color w:val="auto"/>
        </w:rPr>
        <w:t xml:space="preserve">Форма заявления утверждена приложением 2 к Порядку выдачи специального разрешения на движение по автомобильным дорогам транспортного средства, осуществляющего </w:t>
      </w:r>
      <w:r w:rsidRPr="006C732A">
        <w:rPr>
          <w:rFonts w:ascii="Arial" w:hAnsi="Arial" w:cs="Arial"/>
          <w:bCs/>
          <w:color w:val="auto"/>
        </w:rPr>
        <w:lastRenderedPageBreak/>
        <w:t>перевозку опасных грузов, утвержденному приказом Министерства транспорта РФ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w:t>
      </w:r>
      <w:proofErr w:type="gramEnd"/>
      <w:r w:rsidRPr="006C732A">
        <w:rPr>
          <w:rFonts w:ascii="Arial" w:hAnsi="Arial" w:cs="Arial"/>
          <w:bCs/>
          <w:color w:val="auto"/>
        </w:rPr>
        <w:t xml:space="preserve"> или группу </w:t>
      </w:r>
      <w:proofErr w:type="gramStart"/>
      <w:r w:rsidRPr="006C732A">
        <w:rPr>
          <w:rFonts w:ascii="Arial" w:hAnsi="Arial" w:cs="Arial"/>
          <w:bCs/>
          <w:color w:val="auto"/>
        </w:rPr>
        <w:t>осей</w:t>
      </w:r>
      <w:proofErr w:type="gramEnd"/>
      <w:r w:rsidRPr="006C732A">
        <w:rPr>
          <w:rFonts w:ascii="Arial" w:hAnsi="Arial" w:cs="Arial"/>
          <w:bCs/>
          <w:color w:val="auto"/>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К заявлению прилагаются следующие документы:</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сведения о технических требованиях к перевозке заявленного груза в транспортном положении;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2.7.2.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копии документов транспортного средства заверяются подписью и печатью владельца транспортного средства или нотариально.</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2.7.3. Запрещается требовать от заявителя представления документов и информации, не предусмотренных п. 2.6 настоящего административного регламента.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2.7.4. </w:t>
      </w:r>
      <w:proofErr w:type="gramStart"/>
      <w:r w:rsidRPr="006C732A">
        <w:rPr>
          <w:rFonts w:ascii="Arial" w:hAnsi="Arial" w:cs="Arial"/>
          <w:bCs/>
          <w:color w:val="auto"/>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6C732A">
        <w:rPr>
          <w:rFonts w:ascii="Arial" w:hAnsi="Arial" w:cs="Arial"/>
          <w:bCs/>
          <w:color w:val="auto"/>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6C732A">
        <w:rPr>
          <w:rFonts w:ascii="Arial" w:hAnsi="Arial" w:cs="Arial"/>
          <w:bCs/>
          <w:color w:val="auto"/>
        </w:rPr>
        <w:t>р</w:t>
      </w:r>
      <w:proofErr w:type="spellEnd"/>
      <w:proofErr w:type="gramEnd"/>
      <w:r w:rsidRPr="006C732A">
        <w:rPr>
          <w:rFonts w:ascii="Arial" w:hAnsi="Arial" w:cs="Arial"/>
          <w:bCs/>
          <w:color w:val="auto"/>
        </w:rPr>
        <w:t>/с, к/с, БИК)).</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 xml:space="preserve">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w:t>
      </w:r>
      <w:r w:rsidRPr="006C732A">
        <w:rPr>
          <w:rFonts w:ascii="Arial" w:hAnsi="Arial" w:cs="Arial"/>
          <w:bCs/>
          <w:color w:val="auto"/>
        </w:rPr>
        <w:lastRenderedPageBreak/>
        <w:t>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w:t>
      </w:r>
      <w:proofErr w:type="gramEnd"/>
      <w:r w:rsidRPr="006C732A">
        <w:rPr>
          <w:rFonts w:ascii="Arial" w:hAnsi="Arial" w:cs="Arial"/>
          <w:bCs/>
          <w:color w:val="auto"/>
        </w:rPr>
        <w:t xml:space="preserve"> (</w:t>
      </w:r>
      <w:proofErr w:type="gramStart"/>
      <w:r w:rsidRPr="006C732A">
        <w:rPr>
          <w:rFonts w:ascii="Arial" w:hAnsi="Arial" w:cs="Arial"/>
          <w:bCs/>
          <w:color w:val="auto"/>
        </w:rPr>
        <w:t>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2.8. Исчерпывающий перечень оснований для отказа в приеме документов, необходимых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2.8.1. Оснований для отказа в приеме документов, необходимых для предоставления муниципальной услуги, нет.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2.9. Исчерпывающий перечень оснований для отказа в предоставлении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2.9.1. В предоставлении муниципальной услуги может быть отказано в случаях:</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отсутствия компетенции отдела по организации дорожного движения на выдачу разрешения на автомобильную перевозку тяжеловесного груза, крупногабаритного груза по заявленному маршруту;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несоответствия сведений, представленных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несоблюдения установленных требований о перевозке делимого груза;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невозможности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5) отсутствия согласия заявителя </w:t>
      </w:r>
      <w:proofErr w:type="gramStart"/>
      <w:r w:rsidRPr="006C732A">
        <w:rPr>
          <w:rFonts w:ascii="Arial" w:hAnsi="Arial" w:cs="Arial"/>
          <w:bCs/>
          <w:color w:val="auto"/>
        </w:rPr>
        <w:t>на</w:t>
      </w:r>
      <w:proofErr w:type="gramEnd"/>
      <w:r w:rsidRPr="006C732A">
        <w:rPr>
          <w:rFonts w:ascii="Arial" w:hAnsi="Arial" w:cs="Arial"/>
          <w:bCs/>
          <w:color w:val="auto"/>
        </w:rPr>
        <w:t>:</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проведение оценки технического состояния автомобильной дороги согласно п. 26 Порядка выдачи специального разрешения;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6) </w:t>
      </w:r>
      <w:proofErr w:type="spellStart"/>
      <w:r w:rsidRPr="006C732A">
        <w:rPr>
          <w:rFonts w:ascii="Arial" w:hAnsi="Arial" w:cs="Arial"/>
          <w:bCs/>
          <w:color w:val="auto"/>
        </w:rPr>
        <w:t>непроизведения</w:t>
      </w:r>
      <w:proofErr w:type="spellEnd"/>
      <w:r w:rsidRPr="006C732A">
        <w:rPr>
          <w:rFonts w:ascii="Arial" w:hAnsi="Arial" w:cs="Arial"/>
          <w:bCs/>
          <w:color w:val="auto"/>
        </w:rPr>
        <w:t xml:space="preserve"> заявителем оплаты оценки технического состояния автомобильных дорог, их укрепления в случае, если такие работы были проведены по согласованию с заявителем;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 xml:space="preserve">7) </w:t>
      </w:r>
      <w:proofErr w:type="spellStart"/>
      <w:r w:rsidRPr="006C732A">
        <w:rPr>
          <w:rFonts w:ascii="Arial" w:hAnsi="Arial" w:cs="Arial"/>
          <w:bCs/>
          <w:color w:val="auto"/>
        </w:rPr>
        <w:t>непроизведения</w:t>
      </w:r>
      <w:proofErr w:type="spellEnd"/>
      <w:r w:rsidRPr="006C732A">
        <w:rPr>
          <w:rFonts w:ascii="Arial" w:hAnsi="Arial" w:cs="Arial"/>
          <w:bCs/>
          <w:color w:val="auto"/>
        </w:rPr>
        <w:t xml:space="preserve"> заявителем оплаты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8) невнесения заявителем платы в счет возмещения вреда, причиняемого автомобильным дорогам транспортным средством, осуществляющим перевозку тяжеловесных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9) </w:t>
      </w:r>
      <w:proofErr w:type="spellStart"/>
      <w:r w:rsidRPr="006C732A">
        <w:rPr>
          <w:rFonts w:ascii="Arial" w:hAnsi="Arial" w:cs="Arial"/>
          <w:bCs/>
          <w:color w:val="auto"/>
        </w:rPr>
        <w:t>непроизведения</w:t>
      </w:r>
      <w:proofErr w:type="spellEnd"/>
      <w:r w:rsidRPr="006C732A">
        <w:rPr>
          <w:rFonts w:ascii="Arial" w:hAnsi="Arial" w:cs="Arial"/>
          <w:bCs/>
          <w:color w:val="auto"/>
        </w:rPr>
        <w:t xml:space="preserve"> заявителем оплаты государственной пошлины за выдачу специального разрешения;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10) отсутствия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2.9.2. Решение об отказе в предоставлении муниципальной услуги должно содержать основания отказа с обязательной ссылкой на нарушения, предусмотренные п.п. 2.8.1. п. 2.8. настоящего административного регламента.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2.10. Размер платы, взимаемой с заявителя при предоставлении муниципальной услуги, и способы ее взимания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2.10.1. В соответствии с п. 111 ст. 333.33 Налогового кодекса Российской Федерации за выдачу разрешения на автомобильные перевозки тяжеловесных грузов, крупногабаритных грузов по автомобильным дорогам взимается государственная пошлина.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2.10.2. В соответствии с п. 2 Правил возмещения вреда, причиняемого транспортными средствами, осуществляющими перевозки тяжеловесных грузов, утвержденных Постановлением Правительства Российской Федерации от 16 ноября 2009 г. N 934, вред, причиняемый автомобильным дорогам транспортными средствами, подлежит возмещению.</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2.10.3. </w:t>
      </w:r>
      <w:proofErr w:type="gramStart"/>
      <w:r w:rsidRPr="006C732A">
        <w:rPr>
          <w:rFonts w:ascii="Arial" w:hAnsi="Arial" w:cs="Arial"/>
          <w:bCs/>
          <w:color w:val="auto"/>
        </w:rPr>
        <w:t>В соответствии с п. 14 ст. 31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w:t>
      </w:r>
      <w:proofErr w:type="gramEnd"/>
      <w:r w:rsidRPr="006C732A">
        <w:rPr>
          <w:rFonts w:ascii="Arial" w:hAnsi="Arial" w:cs="Arial"/>
          <w:bCs/>
          <w:color w:val="auto"/>
        </w:rPr>
        <w:t xml:space="preserve"> </w:t>
      </w:r>
      <w:proofErr w:type="gramStart"/>
      <w:r w:rsidRPr="006C732A">
        <w:rPr>
          <w:rFonts w:ascii="Arial" w:hAnsi="Arial" w:cs="Arial"/>
          <w:bCs/>
          <w:color w:val="auto"/>
        </w:rPr>
        <w:t>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2.11. Приостановление предоставления муниципальной услуги не предусмотрено.</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2.12. В предоставлении муниципальной услуги может быть отказано в случае: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комплекте представленных заявителем документов представлены не все документы в соответствии с перечнем, указанным в п. 2.7. Административного регламента, или оформление указанных документов не соответствует требованиям, установленным действующим законодательством.</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н</w:t>
      </w:r>
      <w:proofErr w:type="gramEnd"/>
      <w:r w:rsidRPr="006C732A">
        <w:rPr>
          <w:rFonts w:ascii="Arial" w:hAnsi="Arial" w:cs="Arial"/>
          <w:bCs/>
          <w:color w:val="auto"/>
        </w:rPr>
        <w:t>аличия в представленных документах недостоверной информации;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 если ОМСУ не вправе согласно </w:t>
      </w:r>
      <w:proofErr w:type="gramStart"/>
      <w:r w:rsidRPr="006C732A">
        <w:rPr>
          <w:rFonts w:ascii="Arial" w:hAnsi="Arial" w:cs="Arial"/>
          <w:bCs/>
          <w:color w:val="auto"/>
        </w:rPr>
        <w:t>ч</w:t>
      </w:r>
      <w:proofErr w:type="gramEnd"/>
      <w:r w:rsidRPr="006C732A">
        <w:rPr>
          <w:rFonts w:ascii="Arial" w:hAnsi="Arial" w:cs="Arial"/>
          <w:bCs/>
          <w:color w:val="auto"/>
        </w:rPr>
        <w:t xml:space="preserve">. 6 ст.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rsidRPr="006C732A">
        <w:rPr>
          <w:rFonts w:ascii="Arial" w:hAnsi="Arial" w:cs="Arial"/>
          <w:bCs/>
          <w:color w:val="auto"/>
        </w:rPr>
        <w:lastRenderedPageBreak/>
        <w:t>акты Российской Федерации" выдавать специальное разрешение по заявленному маршруту;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мотивированный отказ владельца автомобильной дороги в согласовании маршрута транспортного средства, осуществляющего перевозку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 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2.13. Услуги, необходимые и обязательные для предоставления муниципальной услуги не требуются.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Порядок, размер и основания взимания государственной пошлины или иной платы, взимаемой за предоставление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2.14. </w:t>
      </w:r>
      <w:proofErr w:type="gramStart"/>
      <w:r w:rsidRPr="006C732A">
        <w:rPr>
          <w:rFonts w:ascii="Arial" w:hAnsi="Arial" w:cs="Arial"/>
          <w:bCs/>
          <w:color w:val="auto"/>
        </w:rPr>
        <w:t>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N 934,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w:t>
      </w:r>
      <w:proofErr w:type="gramEnd"/>
      <w:r w:rsidRPr="006C732A">
        <w:rPr>
          <w:rFonts w:ascii="Arial" w:hAnsi="Arial" w:cs="Arial"/>
          <w:bCs/>
          <w:color w:val="auto"/>
        </w:rPr>
        <w:t xml:space="preserve"> автомобильным дорогам местного значения, настоящим регламентом.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- 30 минут.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Срок ожидания в очереди для получения консультации не должен превышать 20 минут, срок ожидания в очереди в случае приема по предварительной записи не должен превышать 10 минут.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Срок регистрации запроса заявителя о предоставлении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2.16. Заявление о предоставлении муниципальной услуги и необходимых документов регистрируются в день их поступления.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Срок регистрации обращения заявителя в Администрацию муниципального образования Васильевский сельсовет поселения не должен превышать 10 минут.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Срок регистрации представленных заявителем документов и заявления о предоставлении муниципальной услуги в  Администрацию муниципального образования Васильевский сельсовет не должен превышать 15 минут, в случае если заявитель предоставил правильно оформленный и полный комплект документов.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w:t>
      </w:r>
      <w:proofErr w:type="spellStart"/>
      <w:r w:rsidRPr="006C732A">
        <w:rPr>
          <w:rFonts w:ascii="Arial" w:hAnsi="Arial" w:cs="Arial"/>
          <w:bCs/>
          <w:color w:val="auto"/>
        </w:rPr>
        <w:t>мультимедийной</w:t>
      </w:r>
      <w:proofErr w:type="spellEnd"/>
      <w:r w:rsidRPr="006C732A">
        <w:rPr>
          <w:rFonts w:ascii="Arial" w:hAnsi="Arial" w:cs="Arial"/>
          <w:bCs/>
          <w:color w:val="auto"/>
        </w:rPr>
        <w:t xml:space="preserve"> информации о порядке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2.17. Прием заявителей осуществляется в специально выделенном для этих целей помещении.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Помещение оборудуется отдельным входом для свободного доступа заявителей.</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Помещение должно быть оснащено противопожарной сигнализацией, а также средствами пожаротушения.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помещении должны быть предусмотрены:</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места для информирования заявителей;</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места для заполнения необходимых документов;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места ожидания;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места для приема заявителей.</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режим приема заявителей;</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адрес официального информационного портала муниципального образования;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номера телефонов Администрации муниципального образования Васильевский сельсовет для консультаций и справок о правилах и ходе исполнения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извлечения из нормативно-правовых актов, содержащих нормы, регулирующие деятельность по предоставлению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перечень документов, необходимых для предоставления муниципальной услуги, и требования, предъявляемые к этим документам;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порядок обжалования решений, действий (бездействия) должностных лиц, предоставляющих муниципальную услугу.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Места ожидания оборудуются стульями, кресельными секциями или скамьями (</w:t>
      </w:r>
      <w:proofErr w:type="spellStart"/>
      <w:r w:rsidRPr="006C732A">
        <w:rPr>
          <w:rFonts w:ascii="Arial" w:hAnsi="Arial" w:cs="Arial"/>
          <w:bCs/>
          <w:color w:val="auto"/>
        </w:rPr>
        <w:t>банкетками</w:t>
      </w:r>
      <w:proofErr w:type="spellEnd"/>
      <w:r w:rsidRPr="006C732A">
        <w:rPr>
          <w:rFonts w:ascii="Arial" w:hAnsi="Arial" w:cs="Arial"/>
          <w:bCs/>
          <w:color w:val="auto"/>
        </w:rPr>
        <w:t>).</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Помещение оборудуется: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системой кондиционирования воздуха;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противопожарной системой и средствами пожаротушения;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системой оповещения о возникновении чрезвычайной ситуации;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системой охраны, в том числе системой видеонаблюдения с возможностью видеозаписи.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Показатели доступности и качества муниципальных услуг.</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2.18. Показатели доступности и качества муниципальных услуг:</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муниципального образования Васильевский сельсовет, на сайте </w:t>
      </w:r>
      <w:r w:rsidRPr="006C732A">
        <w:rPr>
          <w:rFonts w:ascii="Arial" w:hAnsi="Arial" w:cs="Arial"/>
          <w:bCs/>
          <w:color w:val="auto"/>
        </w:rPr>
        <w:lastRenderedPageBreak/>
        <w:t>региональной информационной системы "Портал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соблюдение сроков исполнения административных процедур;</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5) соблюдение графика работы с заявителями по предоставлению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6) доля заявителей, получивших муниципальную услугу в электронном виде.</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Статья III. Состав, последовательность и сроки выполнения</w:t>
      </w: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административных процедур, требования к их выполнению</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3.1. Предоставление муниципальной услуги включает в себя следующие административные процедуры:</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прием и рассмотрение заявления о  выдаче  разрешения на условно разрешенный вид использования земельного участка или объекта капитального строительства;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направление сотрудником Администрации муниципального образования Васильевский сельсовет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расчет размера вреда, причиняемого автомобильным дорогам местного значения;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5) переоформление специального разрешения.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Основанием для начала предоставления муниципальной услуги служит поступившее заявление о предоставлении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Блок-схема предоставления муниципальной услуги приведена в приложении 2 к настоящему Административному регламенту.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Прием и рассмотрение заявлений на предоставление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3.2.Основанием для начала исполнения административной процедуры является обращение заявителя о предоставлении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Обращение заявителя в Администрацию муниципального образования Васильевский сельсовет может осуществляться в очной и заочной форме подачи заявления о предоставлении муниципальной услуги и иных необходимых документов.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Очная форма подачи документов – подача заявления о предоставлении муниципальной услуги и иных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пункте 2.7, в бумажном виде, то есть документы установленной формы, сформированные на бумажном носителе.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  (далее Портал) или в факсимильном сообщении.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2.7,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Направление заявления о предоставлении муниципальной услуги, а также документов, указанных в пункте 2.7, в бумажном виде осуществляется по почте, заказным письмом.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направлении пакета документов по почте, днем получения заявления является день получения письма в Администрации муниципального образования Васильевский сельсовет.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Направление заявления о предоставлении муниципальной услуги, а также документов, указанных в пункте 2.7,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Электронное сообщение, отправленное через личный кабинет Портала, идентифицирует заявителя, является подтверждением выражения им своей воли.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Направление копий документов, указанных в пункте 2.7, в бумажно-электронном виде </w:t>
      </w:r>
      <w:proofErr w:type="gramStart"/>
      <w:r w:rsidRPr="006C732A">
        <w:rPr>
          <w:rFonts w:ascii="Arial" w:hAnsi="Arial" w:cs="Arial"/>
          <w:bCs/>
          <w:color w:val="auto"/>
        </w:rPr>
        <w:t>может</w:t>
      </w:r>
      <w:proofErr w:type="gramEnd"/>
      <w:r w:rsidRPr="006C732A">
        <w:rPr>
          <w:rFonts w:ascii="Arial" w:hAnsi="Arial" w:cs="Arial"/>
          <w:bCs/>
          <w:color w:val="auto"/>
        </w:rPr>
        <w:t xml:space="preserve"> осуществляется посредством отправления факсимильного сообщения на номер Администрации муниципального образования Васильевский сельсовет, содержащего указанные документы. В этом случае, заявитель, после отправки факсимильного сообщения звонит на телефонный номер Администрации муниципального образования Васильевский сельсовет и уточняет, получено ли сообщение, зарегистрировано ли сообщение, получает регистрационный номер.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направлении копий документов, указанных в пункте 2.7, заявитель должен представить оригиналы указанных документов в Администрацию муниципального образования Васильевский сельсовет, при первом, с момента направления документов, посещении Администрации муниципального образования Васильевский сельсовет, в том числе при получении итогового документа. До первого посещения Администрации муниципального образования Васильевский сельсовет заявителем, копии документов представленных им, проверяются как документы, представленные для получения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обращении заявителя в Администрацию муниципального образования Васильевский сельсовет за предоставлением муниципальной услуги, заявителю разъясняется информация: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 нормативных правовых актах, регулирующих условия и порядок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 сроках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 требованиях, предъявляемых к форме и перечню документов, необходимых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Администрацию муниципального образования Васильевский сельсовет,  либо оформлено заранее и приложено к комплекту документов.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заявлении о предоставлении услуги указываются следующие обязательные реквизиты и сведения: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сведения о заявителе (фамилия, имя, отчество заявителя - физического лица, наименование организации - юридического лица);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характеристики земельного участка, позволяющие его однозначно определить (адрес, площадь, целевое назначение);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основания получения заявителем услуги (доверенность);</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количество представленных документов;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дата подачи заявления;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подпись лица, подавшего заявление о предоставлении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 просьбе обратившегося лица, заявление может быть оформлено специалистом Администрации муниципального образования Васильевский сельсовет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Специалист Администрации муниципального образования Васильевский сельсовет, ответственный за прием заявителей, осуществляет следующие действия в ходе приема заявителя: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-устанавливает предмет обращения, проверяет документ, удостоверяющий личность;</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-проверяет соответствие представленных документов установленным требованиям, удостоверяясь, что:</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тексты документов написаны разборчиво, наименования юридических лиц - без сокращения, с указанием их мест нахождения;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фамилии, имена и отчества физических лиц, контактные телефоны, адреса их мест жительства написаны полностью;</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документах нет подчисток, приписок, зачеркнутых слов и иных неоговоренных исправлений;</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-документы не исполнены карандашом;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-документы не имеют серьезных повреждений, наличие которых не позволяет однозначно истолковать их содержание;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-принимает решение о приеме у заявителя представленных документов или решение об отказе в приеме документов по основаниям, указанных в пункте 2.10;</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-выдает заявителю расписку-уведомление с описью представленных документов и датой их принятия, подтверждающее принятие документов (с отказом в принятии документов) согласно приложению 5 к настоящему регламенту, регистрирует принятое заявление и документы либо отказ в принятии документов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установлении фактов отсутствия необходимых документов,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Формирует комплект документов (дело) по результату административной процедуры приема документов и передает его в порядке делопроизводства подразделениям (должностным лицам), отвечающим за оформление земельного участка.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Длительность осуществления всех необходимых действий не может превышать 15 минут.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Если заявитель обратился заочно, специалист Администрации муниципального образования Васильевский сельсовет: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-регистрирует его под индивидуальным порядковым номером в день поступления документов в информационную систему;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-проверяет представленные документы на предмет комплектности;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-отправляет заявителю уведомление с описью принятых документов и датой их принятия, подтверждающее принятие документов (отказ в принятии документов)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Устранение недостатков в документах производится в следующем порядке.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выявлении в заявлении и (или) документах недостатков, которые могут быть устранены заявителем в ходе приема в  Администрации муниципального образования Васильевский сельсовет, ответственный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Расписка-уведомление о получении документов для предоставления муниципальной услуги (отказ в приеме документов):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Оформляется согласно приложению 5 к настоящему регламенту.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Направляется в день поступления заявления заявителю способом, который использовал заявитель при заочном обращении (заказным письмом по почте, в электронном сообщении, в факсимильном сообщении).</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lastRenderedPageBreak/>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Администрации муниципального образования Васильевский сельсовет, ответственный за прием и регистрацию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w:t>
      </w:r>
      <w:proofErr w:type="gramEnd"/>
      <w:r w:rsidRPr="006C732A">
        <w:rPr>
          <w:rFonts w:ascii="Arial" w:hAnsi="Arial" w:cs="Arial"/>
          <w:bCs/>
          <w:color w:val="auto"/>
        </w:rPr>
        <w:t xml:space="preserve"> срок либо (если не выявлены недостатки) прикладывает документы к делу заявителя и регистрирует такие документы в общем порядке.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Администрации муниципального образования Васильевский сельсовет, ответственный за прием и регистрацию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указанные в пункте 2.3 настоящего Административного регламента. </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Срок исполнения административной процедуры составляет не более 15 минут.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Направление специалистом Администрации муниципального образования Васильевский сельсовет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3.3. Основанием для начала осуществления административной процедуры является получение специалистом Администрации муниципального образования Васильевский сельсовет,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Специалист Администрации муниципального образования Васильевский сельсовет, ответственный за межведомственное взаимодействие, в течение дня с момента поступления заявления: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w:t>
      </w:r>
      <w:r w:rsidRPr="006C732A">
        <w:rPr>
          <w:rFonts w:ascii="Arial" w:hAnsi="Arial" w:cs="Arial"/>
          <w:bCs/>
          <w:color w:val="auto"/>
        </w:rPr>
        <w:tab/>
        <w:t>оформляет межведомственные запросы в органы, указанные в пункте 2.3 настоящего административного регламента, согласно Приложениям 3-4 к административному регламенту;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w:t>
      </w:r>
      <w:r w:rsidRPr="006C732A">
        <w:rPr>
          <w:rFonts w:ascii="Arial" w:hAnsi="Arial" w:cs="Arial"/>
          <w:bCs/>
          <w:color w:val="auto"/>
        </w:rPr>
        <w:tab/>
        <w:t>подписывает оформленный межведомственный запрос у руководителя Администрации муниципального образования Васильевский сельсовет;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w:t>
      </w:r>
      <w:r w:rsidRPr="006C732A">
        <w:rPr>
          <w:rFonts w:ascii="Arial" w:hAnsi="Arial" w:cs="Arial"/>
          <w:bCs/>
          <w:color w:val="auto"/>
        </w:rPr>
        <w:tab/>
        <w:t>регистрирует межведомственный запрос в соответствующем реестре;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w:t>
      </w:r>
      <w:r w:rsidRPr="006C732A">
        <w:rPr>
          <w:rFonts w:ascii="Arial" w:hAnsi="Arial" w:cs="Arial"/>
          <w:bCs/>
          <w:color w:val="auto"/>
        </w:rPr>
        <w:tab/>
        <w:t>направляет межведомственный запрос в соответствующий орган.</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Межведомственный запрос содержит: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наименование Администрации муниципального образования Васильевский сельсовет, направляющего межведомственный запрос;</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наименование органа или организации, в адрес которых направляется межведомственный запрос;</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C732A">
        <w:rPr>
          <w:rFonts w:ascii="Arial" w:hAnsi="Arial" w:cs="Arial"/>
          <w:bCs/>
          <w:color w:val="auto"/>
        </w:rPr>
        <w:t>необходимых</w:t>
      </w:r>
      <w:proofErr w:type="gramEnd"/>
      <w:r w:rsidRPr="006C732A">
        <w:rPr>
          <w:rFonts w:ascii="Arial" w:hAnsi="Arial" w:cs="Arial"/>
          <w:bCs/>
          <w:color w:val="auto"/>
        </w:rPr>
        <w:t xml:space="preserve"> для предоставления муниципальной услуги, и указание на реквизиты данного нормативного правового акта;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5) сведения, необходимые для представления документа и (или) информации, изложенные заявителем в поданном заявлении;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6) контактная информация для направления ответа на межведомственный запрос;</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7) дата направления межведомственного запроса и срок ожидаемого ответа на межведомственный запрос;</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Направление межведомственного запроса осуществляется одним из следующих способов: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w:t>
      </w:r>
      <w:r w:rsidRPr="006C732A">
        <w:rPr>
          <w:rFonts w:ascii="Arial" w:hAnsi="Arial" w:cs="Arial"/>
          <w:bCs/>
          <w:color w:val="auto"/>
        </w:rPr>
        <w:tab/>
        <w:t>почтовым отправлением;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w:t>
      </w:r>
      <w:r w:rsidRPr="006C732A">
        <w:rPr>
          <w:rFonts w:ascii="Arial" w:hAnsi="Arial" w:cs="Arial"/>
          <w:bCs/>
          <w:color w:val="auto"/>
        </w:rPr>
        <w:tab/>
        <w:t>курьером, под расписку;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w:t>
      </w:r>
      <w:r w:rsidRPr="006C732A">
        <w:rPr>
          <w:rFonts w:ascii="Arial" w:hAnsi="Arial" w:cs="Arial"/>
          <w:bCs/>
          <w:color w:val="auto"/>
        </w:rPr>
        <w:tab/>
        <w:t>через систему межведомственного электронного взаимодействия (СМЭВ).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Оренбургской области порядке.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муниципального образования Васильевский сельсовет, ответственного за межведомственное взаимодействие.</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Контроль за</w:t>
      </w:r>
      <w:proofErr w:type="gramEnd"/>
      <w:r w:rsidRPr="006C732A">
        <w:rPr>
          <w:rFonts w:ascii="Arial" w:hAnsi="Arial" w:cs="Arial"/>
          <w:bCs/>
          <w:color w:val="auto"/>
        </w:rPr>
        <w:t xml:space="preserve"> направлением запросов, получением ответов на запросы и своевременной передачей указанных ответов специалисту Администрации муниципального образования Васильевский сельсовет, ответственному за принятие решения о выдаче услуги, осуществляет специалист Администрации муниципального образования Васильевский сельсовет, ответственный за межведомственное взаимодействие.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случае нарушения органами, направляющими ответ на запрос, установленного 5-дневного срока направления ответа на запрос специалист Администрации муниципального образования Васильевский сельсовет, ответственный за межведомственное взаимодействие, направляет повторный запрос.</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случае</w:t>
      </w:r>
      <w:proofErr w:type="gramStart"/>
      <w:r w:rsidRPr="006C732A">
        <w:rPr>
          <w:rFonts w:ascii="Arial" w:hAnsi="Arial" w:cs="Arial"/>
          <w:bCs/>
          <w:color w:val="auto"/>
        </w:rPr>
        <w:t>,</w:t>
      </w:r>
      <w:proofErr w:type="gramEnd"/>
      <w:r w:rsidRPr="006C732A">
        <w:rPr>
          <w:rFonts w:ascii="Arial" w:hAnsi="Arial" w:cs="Arial"/>
          <w:bCs/>
          <w:color w:val="auto"/>
        </w:rPr>
        <w:t xml:space="preserve"> если ответ на межведомственный запрос не был получен вовремя, специалист Администрации муниципального образования Васильевский </w:t>
      </w:r>
      <w:r w:rsidRPr="006C732A">
        <w:rPr>
          <w:rFonts w:ascii="Arial" w:hAnsi="Arial" w:cs="Arial"/>
          <w:bCs/>
          <w:color w:val="auto"/>
        </w:rPr>
        <w:lastRenderedPageBreak/>
        <w:t>сельсовет, ответственный за межведомственное взаимодействие уведомляет заявителя о сложившейся ситуации, в частности: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о том, что заявителю не может быть предоставления услуга до получения ответа на межведомственный запрос;</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о том, что заявителю не отказывается в предоставлении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о том, что орган, предоставляющий услугу, добросовестно исполнил свои обязанности;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о праве заявителя самостоятельно представить соответствующий документ.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этом специалист Администрации муниципального образования Васильевский сельсовет, ответственный за межведомственное взаимодействие: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направляет повторный межведомственный запрос;</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направляет в прокуратуру информацию о не предоставлении информации по межведомственному запросу.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день получения всех требуемых ответов на межведомственные запросы специалист Администрации муниципального образования Васильевский сельсовет,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муниципального образования Васильевский сельсовет, ответственному за принятие решения о предоставлении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6C732A">
        <w:rPr>
          <w:rFonts w:ascii="Arial" w:hAnsi="Arial" w:cs="Arial"/>
          <w:bCs/>
          <w:color w:val="auto"/>
        </w:rPr>
        <w:t>оформлены</w:t>
      </w:r>
      <w:proofErr w:type="gramEnd"/>
      <w:r w:rsidRPr="006C732A">
        <w:rPr>
          <w:rFonts w:ascii="Arial" w:hAnsi="Arial" w:cs="Arial"/>
          <w:bCs/>
          <w:color w:val="auto"/>
        </w:rPr>
        <w:t xml:space="preserve"> верно), то специалист Администрации муниципального образования Васильевский сельсовет, ответственный за прием и регистрацию документов, передает полный комплект специалист Администрации муниципального образования Васильевский сельсовет, ответственному за принятие решения о предоставлении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Срок исполнения административной процедуры составляет 6 рабочих дней с момента обращения заявителя.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Результатом исполнения административной процедуры является получение и направление полного комплекта документов специалисту Администрации муниципального образования Васильевский сельсовет,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Рассмотрение заявления и документов, необходимых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3.4.  Основанием для начала административной процедуры является поступление в Администрацию муниципального образования Васильевский сельсовет заявления 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случае</w:t>
      </w:r>
      <w:proofErr w:type="gramStart"/>
      <w:r w:rsidRPr="006C732A">
        <w:rPr>
          <w:rFonts w:ascii="Arial" w:hAnsi="Arial" w:cs="Arial"/>
          <w:bCs/>
          <w:color w:val="auto"/>
        </w:rPr>
        <w:t>,</w:t>
      </w:r>
      <w:proofErr w:type="gramEnd"/>
      <w:r w:rsidRPr="006C732A">
        <w:rPr>
          <w:rFonts w:ascii="Arial" w:hAnsi="Arial" w:cs="Arial"/>
          <w:bCs/>
          <w:color w:val="auto"/>
        </w:rPr>
        <w:t xml:space="preserve">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Мотивированный отказ оформляется в виде письма на фирменном бланке, подписывается руководителем Администрации сельского поселения муниципального образования Васильевский сельсовет и вместе с заявлением и прилагаемыми документами возвращается заявителю;</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Максимальная продолжительность административной процедуры - 3 рабочих дня.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Расчет размера вреда, причиняемого автомобильным дорогам местного значения.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3.5.  Основанием для начала административной процедуры является факт предоставления документов, предусмотренных пунктом 2.7 настоящего административного регламента, в полном объеме.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Специалист, ответственный за предоставление муниципальной услуги, производит расчет размера вреда, причиняемого транспортными средствами, осуществляющими перевозки тяжеловесных грузов по автомобильным дорогам местного значения, на основании данных, указанных в заявлении, в соответствии с муниципальным актом, устанавливающим порядок расчета вреда.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 результатам расчета размера вреда специалист Администрации муниципального образования Васильевский сельсовет, ответственный за предоставление муниципальной услуги, подготавливает и обеспечивает направление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по форме согласно приложению N 3 к настоящему административному регламенту.</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Портала государственных и муниципальных услуг.</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Заявитель в течение 2 рабочих дней после получения извещения должен оплатить указанную в извещении сумму. Предоставление документа, подтверждающего оплату вреда перевозки тяжеловесных грузов по автомобильным дорогам местного значения, в Администрацию муниципального образования Васильевский сельсовет является правом заявителя. В случае</w:t>
      </w:r>
      <w:proofErr w:type="gramStart"/>
      <w:r w:rsidRPr="006C732A">
        <w:rPr>
          <w:rFonts w:ascii="Arial" w:hAnsi="Arial" w:cs="Arial"/>
          <w:bCs/>
          <w:color w:val="auto"/>
        </w:rPr>
        <w:t>,</w:t>
      </w:r>
      <w:proofErr w:type="gramEnd"/>
      <w:r w:rsidRPr="006C732A">
        <w:rPr>
          <w:rFonts w:ascii="Arial" w:hAnsi="Arial" w:cs="Arial"/>
          <w:bCs/>
          <w:color w:val="auto"/>
        </w:rPr>
        <w:t xml:space="preserve"> если в течение двух дней после получения уведомления заявитель не предоставляет </w:t>
      </w:r>
      <w:r w:rsidRPr="006C732A">
        <w:rPr>
          <w:rFonts w:ascii="Arial" w:hAnsi="Arial" w:cs="Arial"/>
          <w:bCs/>
          <w:color w:val="auto"/>
        </w:rPr>
        <w:lastRenderedPageBreak/>
        <w:t>указанный документ, должностное лицо Администрации муниципального образования Васильевский сельсовет в рамках межведомственного информационного взаимодействия направляет запрос в Управление Федерального казначейства по Оренбургской области;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Максимальная продолжительность административной процедуры - 1 рабочий день. </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3.6. Основанием для начала административной процедуры является оплата заявителем:</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размера вреда, причиняемого транспортными средствами, осуществляющими перевозки тяжеловесных грузов по автомобильным дорогам местного значения;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Специалист Администрации муниципального образования Васильевский сельсовет в течение 5 рабочих дней после поступления данных, полученных в рамках межведомственного взаимодействия, об оплате заявителем размера вреда, причиняемого транспортными средствами, осуществляющими перевозки тяжеловесных грузов по автомобильным дорогам местного значения, государственной пошлины за выдачу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либо</w:t>
      </w:r>
      <w:proofErr w:type="gramEnd"/>
      <w:r w:rsidRPr="006C732A">
        <w:rPr>
          <w:rFonts w:ascii="Arial" w:hAnsi="Arial" w:cs="Arial"/>
          <w:bCs/>
          <w:color w:val="auto"/>
        </w:rPr>
        <w:t xml:space="preserve"> предоставление заявителем либо его законным представителем документа, подтверждающего оплату, оформляет разрешение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подписывает его у руководителя Администрации муниципального образования Васильевский сельсовет и уведомляет заявителя либо его законного представителя о получении разрешения.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случае невозможности прибытия заявителя или его законного представителя за получением разрешения, разрешение направляется по почте.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Максимальная продолжительность административной процедуры - 5 рабочих дней.</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Переоформление специального разрешения.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3.7. 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Рассмотрение заявления о переоформлении специального разрешения осуществляется в порядке, установленном пунктом 3.4 настоящего административного регламента.</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Максимальная продолжительность административной процедуры - 3 рабочих дня.</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Статья IV. Порядок и формы контроля</w:t>
      </w: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за предоставлением муниципальной услуги</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lastRenderedPageBreak/>
        <w:t xml:space="preserve">4.1. Текущий </w:t>
      </w:r>
      <w:proofErr w:type="gramStart"/>
      <w:r w:rsidRPr="006C732A">
        <w:rPr>
          <w:rFonts w:ascii="Arial" w:hAnsi="Arial" w:cs="Arial"/>
          <w:bCs/>
          <w:color w:val="auto"/>
        </w:rPr>
        <w:t>контроль за</w:t>
      </w:r>
      <w:proofErr w:type="gramEnd"/>
      <w:r w:rsidRPr="006C732A">
        <w:rPr>
          <w:rFonts w:ascii="Arial" w:hAnsi="Arial" w:cs="Arial"/>
          <w:bCs/>
          <w:color w:val="auto"/>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муниципального образования Васильевский сельсовет.</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Ответственность должностных лиц.</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Статья V. Досудебный порядок обжалования решения и действия</w:t>
      </w: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(бездействия) органа, представляющего муниципальную услугу,</w:t>
      </w:r>
    </w:p>
    <w:p w:rsidR="006C732A" w:rsidRPr="006C732A" w:rsidRDefault="006C732A" w:rsidP="006C732A">
      <w:pPr>
        <w:pStyle w:val="Default"/>
        <w:ind w:firstLine="720"/>
        <w:jc w:val="center"/>
        <w:rPr>
          <w:rFonts w:ascii="Arial" w:hAnsi="Arial" w:cs="Arial"/>
          <w:b/>
          <w:bCs/>
          <w:color w:val="auto"/>
        </w:rPr>
      </w:pPr>
      <w:r w:rsidRPr="006C732A">
        <w:rPr>
          <w:rFonts w:ascii="Arial" w:hAnsi="Arial" w:cs="Arial"/>
          <w:b/>
          <w:bCs/>
          <w:color w:val="auto"/>
        </w:rPr>
        <w:t>а также должностных лиц и муниципальных служащих,</w:t>
      </w:r>
    </w:p>
    <w:p w:rsidR="006C732A" w:rsidRPr="006C732A" w:rsidRDefault="006C732A" w:rsidP="006C732A">
      <w:pPr>
        <w:pStyle w:val="Default"/>
        <w:ind w:firstLine="720"/>
        <w:jc w:val="center"/>
        <w:rPr>
          <w:rFonts w:ascii="Arial" w:hAnsi="Arial" w:cs="Arial"/>
          <w:b/>
          <w:bCs/>
          <w:color w:val="auto"/>
        </w:rPr>
      </w:pPr>
      <w:proofErr w:type="gramStart"/>
      <w:r w:rsidRPr="006C732A">
        <w:rPr>
          <w:rFonts w:ascii="Arial" w:hAnsi="Arial" w:cs="Arial"/>
          <w:b/>
          <w:bCs/>
          <w:color w:val="auto"/>
        </w:rPr>
        <w:t>обеспечивающих</w:t>
      </w:r>
      <w:proofErr w:type="gramEnd"/>
      <w:r w:rsidRPr="006C732A">
        <w:rPr>
          <w:rFonts w:ascii="Arial" w:hAnsi="Arial" w:cs="Arial"/>
          <w:b/>
          <w:bCs/>
          <w:color w:val="auto"/>
        </w:rPr>
        <w:t xml:space="preserve"> ее предоставление/</w:t>
      </w:r>
    </w:p>
    <w:p w:rsidR="006C732A" w:rsidRPr="006C732A" w:rsidRDefault="006C732A" w:rsidP="006C732A">
      <w:pPr>
        <w:pStyle w:val="Default"/>
        <w:ind w:firstLine="720"/>
        <w:jc w:val="center"/>
        <w:rPr>
          <w:rFonts w:ascii="Arial" w:hAnsi="Arial" w:cs="Arial"/>
          <w:b/>
          <w:bCs/>
          <w:color w:val="auto"/>
        </w:rPr>
      </w:pP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5.1. 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Заявитель может обратиться с жалобой, в том числе в следующих случаях:</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нарушение срока регистрации запроса заявителя о предоставлении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нарушение срока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C732A">
        <w:rPr>
          <w:rFonts w:ascii="Arial" w:hAnsi="Arial" w:cs="Arial"/>
          <w:bCs/>
          <w:color w:val="auto"/>
        </w:rPr>
        <w:lastRenderedPageBreak/>
        <w:t>Федерации, нормативными правовыми актами субъектов Российской Федерации, муниципальными правовыми актами;</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Заявители имеют право обратиться с жалобой лично (устно) или направить жалобу в письменном виде (далее - письменное обращение).</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Руководитель Администрации муниципального образования Васильевский сельсовет, заместители руководителя Администрации муниципального образования Васильевский сельсовет проводят личный прием граждан по вопросам, входящим в их компетенцию, в соответствии с графиком приема граждан. Прием граждан осуществляется по предварительной записи. Запись заявителей проводится в приемной Администрации муниципального образования Васильевский сельсовет при личном обращении или с использованием средств телефонной связи по номерам телефонов, которые размещаются на информационных стендах. Сотрудник Администрации муниципального образования Васильевский сельсовет, осуществляющий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Жалоба должна содержать:</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По результатам рассмотрения жалобы может быть принято одно из следующих решений:</w:t>
      </w:r>
    </w:p>
    <w:p w:rsidR="006C732A" w:rsidRPr="006C732A" w:rsidRDefault="006C732A" w:rsidP="006C732A">
      <w:pPr>
        <w:pStyle w:val="Default"/>
        <w:ind w:firstLine="720"/>
        <w:jc w:val="both"/>
        <w:rPr>
          <w:rFonts w:ascii="Arial" w:hAnsi="Arial" w:cs="Arial"/>
          <w:bCs/>
          <w:color w:val="auto"/>
        </w:rPr>
      </w:pPr>
      <w:proofErr w:type="gramStart"/>
      <w:r w:rsidRPr="006C732A">
        <w:rPr>
          <w:rFonts w:ascii="Arial" w:hAnsi="Arial" w:cs="Arial"/>
          <w:bCs/>
          <w:color w:val="auto"/>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6C732A">
        <w:rPr>
          <w:rFonts w:ascii="Arial" w:hAnsi="Arial" w:cs="Arial"/>
          <w:bCs/>
          <w:color w:val="auto"/>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2) отказать в удовлетворении жалобы.</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32A" w:rsidRPr="006C732A" w:rsidRDefault="006C732A" w:rsidP="006C732A">
      <w:pPr>
        <w:pStyle w:val="Default"/>
        <w:ind w:firstLine="720"/>
        <w:jc w:val="both"/>
        <w:rPr>
          <w:rFonts w:ascii="Arial" w:hAnsi="Arial" w:cs="Arial"/>
          <w:bCs/>
          <w:color w:val="auto"/>
        </w:rPr>
      </w:pPr>
      <w:r w:rsidRPr="006C732A">
        <w:rPr>
          <w:rFonts w:ascii="Arial" w:hAnsi="Arial" w:cs="Arial"/>
          <w:bCs/>
          <w:color w:val="auto"/>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pStyle w:val="Default"/>
        <w:ind w:firstLine="720"/>
        <w:jc w:val="both"/>
        <w:rPr>
          <w:rFonts w:ascii="Arial" w:hAnsi="Arial" w:cs="Arial"/>
          <w:bCs/>
          <w:color w:val="auto"/>
        </w:rPr>
      </w:pPr>
    </w:p>
    <w:p w:rsidR="006C732A" w:rsidRPr="006C732A" w:rsidRDefault="006C732A" w:rsidP="006C732A">
      <w:pPr>
        <w:autoSpaceDE w:val="0"/>
        <w:autoSpaceDN w:val="0"/>
        <w:adjustRightInd w:val="0"/>
        <w:jc w:val="right"/>
        <w:outlineLvl w:val="0"/>
        <w:rPr>
          <w:rFonts w:ascii="Arial" w:hAnsi="Arial" w:cs="Arial"/>
          <w:b/>
          <w:sz w:val="32"/>
          <w:szCs w:val="32"/>
        </w:rPr>
      </w:pPr>
      <w:r w:rsidRPr="006C732A">
        <w:rPr>
          <w:rFonts w:ascii="Arial" w:hAnsi="Arial" w:cs="Arial"/>
          <w:b/>
          <w:sz w:val="32"/>
          <w:szCs w:val="32"/>
        </w:rPr>
        <w:lastRenderedPageBreak/>
        <w:t>Приложение №1</w:t>
      </w:r>
    </w:p>
    <w:p w:rsidR="006C732A" w:rsidRPr="006C732A" w:rsidRDefault="006C732A" w:rsidP="006C732A">
      <w:pPr>
        <w:autoSpaceDE w:val="0"/>
        <w:autoSpaceDN w:val="0"/>
        <w:adjustRightInd w:val="0"/>
        <w:jc w:val="right"/>
        <w:outlineLvl w:val="0"/>
        <w:rPr>
          <w:rFonts w:ascii="Arial" w:hAnsi="Arial" w:cs="Arial"/>
          <w:b/>
          <w:sz w:val="32"/>
          <w:szCs w:val="32"/>
        </w:rPr>
      </w:pPr>
      <w:r w:rsidRPr="006C732A">
        <w:rPr>
          <w:rFonts w:ascii="Arial" w:hAnsi="Arial" w:cs="Arial"/>
          <w:b/>
          <w:sz w:val="32"/>
          <w:szCs w:val="32"/>
        </w:rPr>
        <w:t>к административному регламенту</w:t>
      </w:r>
    </w:p>
    <w:p w:rsidR="006C732A" w:rsidRPr="006C732A" w:rsidRDefault="006C732A" w:rsidP="006C732A">
      <w:pPr>
        <w:autoSpaceDE w:val="0"/>
        <w:autoSpaceDN w:val="0"/>
        <w:adjustRightInd w:val="0"/>
        <w:jc w:val="right"/>
        <w:outlineLvl w:val="0"/>
        <w:rPr>
          <w:rFonts w:ascii="Arial" w:hAnsi="Arial" w:cs="Arial"/>
          <w:b/>
          <w:sz w:val="32"/>
          <w:szCs w:val="32"/>
        </w:rPr>
      </w:pPr>
      <w:r w:rsidRPr="006C732A">
        <w:rPr>
          <w:rFonts w:ascii="Arial" w:hAnsi="Arial" w:cs="Arial"/>
          <w:b/>
          <w:sz w:val="32"/>
          <w:szCs w:val="32"/>
        </w:rPr>
        <w:t>предоставления муниципальной услуги</w:t>
      </w:r>
    </w:p>
    <w:p w:rsidR="006C732A" w:rsidRDefault="006C732A" w:rsidP="006C732A">
      <w:pPr>
        <w:autoSpaceDE w:val="0"/>
        <w:autoSpaceDN w:val="0"/>
        <w:adjustRightInd w:val="0"/>
        <w:jc w:val="right"/>
        <w:rPr>
          <w:rFonts w:ascii="Arial" w:hAnsi="Arial" w:cs="Arial"/>
          <w:b/>
          <w:sz w:val="32"/>
          <w:szCs w:val="32"/>
        </w:rPr>
      </w:pPr>
      <w:r w:rsidRPr="006C732A">
        <w:rPr>
          <w:rFonts w:ascii="Arial" w:hAnsi="Arial" w:cs="Arial"/>
          <w:b/>
          <w:sz w:val="32"/>
          <w:szCs w:val="32"/>
        </w:rPr>
        <w:t>«Выдача специального разрешения</w:t>
      </w:r>
    </w:p>
    <w:p w:rsidR="006C732A" w:rsidRDefault="006C732A" w:rsidP="006C732A">
      <w:pPr>
        <w:autoSpaceDE w:val="0"/>
        <w:autoSpaceDN w:val="0"/>
        <w:adjustRightInd w:val="0"/>
        <w:jc w:val="right"/>
        <w:rPr>
          <w:rFonts w:ascii="Arial" w:hAnsi="Arial" w:cs="Arial"/>
          <w:b/>
          <w:sz w:val="32"/>
          <w:szCs w:val="32"/>
        </w:rPr>
      </w:pPr>
      <w:r w:rsidRPr="006C732A">
        <w:rPr>
          <w:rFonts w:ascii="Arial" w:hAnsi="Arial" w:cs="Arial"/>
          <w:b/>
          <w:sz w:val="32"/>
          <w:szCs w:val="32"/>
        </w:rPr>
        <w:t xml:space="preserve"> на движение по </w:t>
      </w:r>
      <w:proofErr w:type="gramStart"/>
      <w:r w:rsidRPr="006C732A">
        <w:rPr>
          <w:rFonts w:ascii="Arial" w:hAnsi="Arial" w:cs="Arial"/>
          <w:b/>
          <w:sz w:val="32"/>
          <w:szCs w:val="32"/>
        </w:rPr>
        <w:t>автомобильным</w:t>
      </w:r>
      <w:proofErr w:type="gramEnd"/>
      <w:r w:rsidRPr="006C732A">
        <w:rPr>
          <w:rFonts w:ascii="Arial" w:hAnsi="Arial" w:cs="Arial"/>
          <w:b/>
          <w:sz w:val="32"/>
          <w:szCs w:val="32"/>
        </w:rPr>
        <w:t xml:space="preserve"> </w:t>
      </w:r>
    </w:p>
    <w:p w:rsidR="006C732A" w:rsidRPr="006C732A" w:rsidRDefault="006C732A" w:rsidP="006C732A">
      <w:pPr>
        <w:autoSpaceDE w:val="0"/>
        <w:autoSpaceDN w:val="0"/>
        <w:adjustRightInd w:val="0"/>
        <w:jc w:val="right"/>
        <w:rPr>
          <w:rFonts w:ascii="Arial" w:hAnsi="Arial" w:cs="Arial"/>
          <w:b/>
          <w:sz w:val="32"/>
          <w:szCs w:val="32"/>
        </w:rPr>
      </w:pPr>
      <w:r w:rsidRPr="006C732A">
        <w:rPr>
          <w:rFonts w:ascii="Arial" w:hAnsi="Arial" w:cs="Arial"/>
          <w:b/>
          <w:sz w:val="32"/>
          <w:szCs w:val="32"/>
        </w:rPr>
        <w:t xml:space="preserve">дорогам общего пользования местного </w:t>
      </w:r>
    </w:p>
    <w:p w:rsidR="006C732A" w:rsidRDefault="006C732A" w:rsidP="006C732A">
      <w:pPr>
        <w:autoSpaceDE w:val="0"/>
        <w:autoSpaceDN w:val="0"/>
        <w:adjustRightInd w:val="0"/>
        <w:jc w:val="right"/>
        <w:rPr>
          <w:rFonts w:ascii="Arial" w:hAnsi="Arial" w:cs="Arial"/>
          <w:b/>
          <w:sz w:val="32"/>
          <w:szCs w:val="32"/>
        </w:rPr>
      </w:pPr>
      <w:r w:rsidRPr="006C732A">
        <w:rPr>
          <w:rFonts w:ascii="Arial" w:hAnsi="Arial" w:cs="Arial"/>
          <w:b/>
          <w:sz w:val="32"/>
          <w:szCs w:val="32"/>
        </w:rPr>
        <w:t xml:space="preserve">значения транспортного средства, </w:t>
      </w:r>
    </w:p>
    <w:p w:rsidR="006C732A" w:rsidRPr="006C732A" w:rsidRDefault="006C732A" w:rsidP="006C732A">
      <w:pPr>
        <w:autoSpaceDE w:val="0"/>
        <w:autoSpaceDN w:val="0"/>
        <w:adjustRightInd w:val="0"/>
        <w:jc w:val="right"/>
        <w:rPr>
          <w:rFonts w:ascii="Arial" w:hAnsi="Arial" w:cs="Arial"/>
          <w:b/>
          <w:sz w:val="32"/>
          <w:szCs w:val="32"/>
        </w:rPr>
      </w:pPr>
      <w:proofErr w:type="gramStart"/>
      <w:r w:rsidRPr="006C732A">
        <w:rPr>
          <w:rFonts w:ascii="Arial" w:hAnsi="Arial" w:cs="Arial"/>
          <w:b/>
          <w:sz w:val="32"/>
          <w:szCs w:val="32"/>
        </w:rPr>
        <w:t>осуществляющего</w:t>
      </w:r>
      <w:proofErr w:type="gramEnd"/>
      <w:r w:rsidRPr="006C732A">
        <w:rPr>
          <w:rFonts w:ascii="Arial" w:hAnsi="Arial" w:cs="Arial"/>
          <w:b/>
          <w:sz w:val="32"/>
          <w:szCs w:val="32"/>
        </w:rPr>
        <w:t xml:space="preserve"> перевозки </w:t>
      </w:r>
    </w:p>
    <w:p w:rsidR="006C732A" w:rsidRDefault="006C732A" w:rsidP="006C732A">
      <w:pPr>
        <w:autoSpaceDE w:val="0"/>
        <w:autoSpaceDN w:val="0"/>
        <w:adjustRightInd w:val="0"/>
        <w:jc w:val="right"/>
        <w:rPr>
          <w:rFonts w:ascii="Arial" w:hAnsi="Arial" w:cs="Arial"/>
          <w:b/>
          <w:sz w:val="32"/>
          <w:szCs w:val="32"/>
        </w:rPr>
      </w:pPr>
      <w:r w:rsidRPr="006C732A">
        <w:rPr>
          <w:rFonts w:ascii="Arial" w:hAnsi="Arial" w:cs="Arial"/>
          <w:b/>
          <w:sz w:val="32"/>
          <w:szCs w:val="32"/>
        </w:rPr>
        <w:t xml:space="preserve">опасных, тяжеловесных и </w:t>
      </w:r>
    </w:p>
    <w:p w:rsidR="006C732A" w:rsidRPr="006C732A" w:rsidRDefault="006C732A" w:rsidP="006C732A">
      <w:pPr>
        <w:autoSpaceDE w:val="0"/>
        <w:autoSpaceDN w:val="0"/>
        <w:adjustRightInd w:val="0"/>
        <w:jc w:val="right"/>
        <w:rPr>
          <w:rFonts w:ascii="Arial" w:hAnsi="Arial" w:cs="Arial"/>
          <w:b/>
          <w:sz w:val="32"/>
          <w:szCs w:val="32"/>
        </w:rPr>
      </w:pPr>
      <w:r w:rsidRPr="006C732A">
        <w:rPr>
          <w:rFonts w:ascii="Arial" w:hAnsi="Arial" w:cs="Arial"/>
          <w:b/>
          <w:sz w:val="32"/>
          <w:szCs w:val="32"/>
        </w:rPr>
        <w:t>(или) крупногабаритных грузов»</w:t>
      </w:r>
    </w:p>
    <w:p w:rsidR="006C732A" w:rsidRPr="006C732A" w:rsidRDefault="006C732A" w:rsidP="006C732A">
      <w:pPr>
        <w:autoSpaceDE w:val="0"/>
        <w:autoSpaceDN w:val="0"/>
        <w:adjustRightInd w:val="0"/>
        <w:jc w:val="right"/>
        <w:outlineLvl w:val="0"/>
        <w:rPr>
          <w:rFonts w:ascii="Arial" w:hAnsi="Arial" w:cs="Arial"/>
        </w:rPr>
      </w:pPr>
    </w:p>
    <w:p w:rsidR="006C732A" w:rsidRPr="006C732A" w:rsidRDefault="006C732A" w:rsidP="006C732A">
      <w:pPr>
        <w:pStyle w:val="ConsPlusNormal0"/>
        <w:ind w:firstLine="540"/>
        <w:jc w:val="both"/>
        <w:rPr>
          <w:sz w:val="24"/>
          <w:szCs w:val="24"/>
        </w:rPr>
      </w:pPr>
    </w:p>
    <w:p w:rsidR="006C732A" w:rsidRPr="006C732A" w:rsidRDefault="006C732A" w:rsidP="006C732A">
      <w:pPr>
        <w:pStyle w:val="ConsPlusNormal0"/>
        <w:ind w:firstLine="540"/>
        <w:jc w:val="both"/>
        <w:rPr>
          <w:sz w:val="24"/>
          <w:szCs w:val="24"/>
        </w:rPr>
      </w:pPr>
    </w:p>
    <w:p w:rsidR="006C732A" w:rsidRPr="006C732A" w:rsidRDefault="006C732A" w:rsidP="006C732A">
      <w:pPr>
        <w:pStyle w:val="ConsPlusTitle"/>
        <w:jc w:val="center"/>
        <w:rPr>
          <w:rFonts w:ascii="Arial" w:hAnsi="Arial" w:cs="Arial"/>
        </w:rPr>
      </w:pPr>
      <w:r w:rsidRPr="006C732A">
        <w:rPr>
          <w:rFonts w:ascii="Arial" w:hAnsi="Arial" w:cs="Arial"/>
        </w:rPr>
        <w:t>БЛОК-СХЕМА</w:t>
      </w:r>
    </w:p>
    <w:p w:rsidR="006C732A" w:rsidRPr="006C732A" w:rsidRDefault="006C732A" w:rsidP="006C732A">
      <w:pPr>
        <w:pStyle w:val="ConsPlusTitle"/>
        <w:jc w:val="center"/>
        <w:rPr>
          <w:rFonts w:ascii="Arial" w:hAnsi="Arial" w:cs="Arial"/>
        </w:rPr>
      </w:pPr>
      <w:r w:rsidRPr="006C732A">
        <w:rPr>
          <w:rFonts w:ascii="Arial" w:hAnsi="Arial" w:cs="Arial"/>
        </w:rPr>
        <w:t>ПРЕДОСТАВЛЕНИЯ МУНИЦИПАЛЬНОЙ УСЛУГИ</w:t>
      </w:r>
    </w:p>
    <w:p w:rsidR="006C732A" w:rsidRPr="006C732A" w:rsidRDefault="006C732A" w:rsidP="006C732A">
      <w:pPr>
        <w:pStyle w:val="ConsPlusNormal0"/>
        <w:ind w:firstLine="540"/>
        <w:jc w:val="both"/>
        <w:rPr>
          <w:sz w:val="24"/>
          <w:szCs w:val="24"/>
        </w:rPr>
      </w:pPr>
      <w:r w:rsidRPr="006C732A">
        <w:rPr>
          <w:sz w:val="24"/>
          <w:szCs w:val="24"/>
        </w:rPr>
        <w:object w:dxaOrig="14983" w:dyaOrig="17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97.25pt" o:ole="">
            <v:imagedata r:id="rId4" o:title=""/>
          </v:shape>
          <o:OLEObject Type="Embed" ProgID="Visio.Drawing.11" ShapeID="_x0000_i1025" DrawAspect="Content" ObjectID="_1632137519" r:id="rId5"/>
        </w:object>
      </w:r>
    </w:p>
    <w:p w:rsidR="006C732A" w:rsidRPr="006C732A" w:rsidRDefault="006C732A" w:rsidP="006C732A">
      <w:pPr>
        <w:rPr>
          <w:rFonts w:ascii="Arial" w:hAnsi="Arial" w:cs="Arial"/>
        </w:rPr>
      </w:pPr>
    </w:p>
    <w:p w:rsidR="00806C9F" w:rsidRPr="006C732A" w:rsidRDefault="006C732A">
      <w:pPr>
        <w:rPr>
          <w:rFonts w:ascii="Arial" w:hAnsi="Arial" w:cs="Arial"/>
        </w:rPr>
      </w:pPr>
    </w:p>
    <w:sectPr w:rsidR="00806C9F" w:rsidRPr="006C732A" w:rsidSect="007D36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32A"/>
    <w:rsid w:val="00004411"/>
    <w:rsid w:val="0011332C"/>
    <w:rsid w:val="001E2BB8"/>
    <w:rsid w:val="002543C2"/>
    <w:rsid w:val="00363AC7"/>
    <w:rsid w:val="00392C29"/>
    <w:rsid w:val="003C0B47"/>
    <w:rsid w:val="0047277A"/>
    <w:rsid w:val="0049128D"/>
    <w:rsid w:val="00497D9D"/>
    <w:rsid w:val="00601A1B"/>
    <w:rsid w:val="006C732A"/>
    <w:rsid w:val="00776331"/>
    <w:rsid w:val="007D36A1"/>
    <w:rsid w:val="0089505E"/>
    <w:rsid w:val="009141B1"/>
    <w:rsid w:val="009201EE"/>
    <w:rsid w:val="00A66422"/>
    <w:rsid w:val="00BC1DE6"/>
    <w:rsid w:val="00C47F89"/>
    <w:rsid w:val="00CE7E36"/>
    <w:rsid w:val="00D445C6"/>
    <w:rsid w:val="00EF203E"/>
    <w:rsid w:val="00F5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32A"/>
    <w:pPr>
      <w:spacing w:after="0" w:line="240" w:lineRule="auto"/>
    </w:pPr>
    <w:rPr>
      <w:rFonts w:ascii="Calibri" w:eastAsia="SimSun" w:hAnsi="Calibri" w:cs="Times New Roman"/>
      <w:lang w:eastAsia="zh-CN"/>
    </w:rPr>
  </w:style>
  <w:style w:type="character" w:customStyle="1" w:styleId="ConsPlusNormal">
    <w:name w:val="ConsPlusNormal Знак"/>
    <w:link w:val="ConsPlusNormal0"/>
    <w:uiPriority w:val="99"/>
    <w:locked/>
    <w:rsid w:val="006C732A"/>
    <w:rPr>
      <w:rFonts w:ascii="Arial" w:eastAsia="Calibri" w:hAnsi="Arial" w:cs="Arial"/>
    </w:rPr>
  </w:style>
  <w:style w:type="paragraph" w:customStyle="1" w:styleId="ConsPlusNormal0">
    <w:name w:val="ConsPlusNormal"/>
    <w:link w:val="ConsPlusNormal"/>
    <w:uiPriority w:val="99"/>
    <w:rsid w:val="006C732A"/>
    <w:pPr>
      <w:widowControl w:val="0"/>
      <w:autoSpaceDE w:val="0"/>
      <w:autoSpaceDN w:val="0"/>
      <w:adjustRightInd w:val="0"/>
      <w:spacing w:after="0" w:line="240" w:lineRule="auto"/>
    </w:pPr>
    <w:rPr>
      <w:rFonts w:ascii="Arial" w:eastAsia="Calibri" w:hAnsi="Arial" w:cs="Arial"/>
    </w:rPr>
  </w:style>
  <w:style w:type="paragraph" w:customStyle="1" w:styleId="ConsPlusTitle">
    <w:name w:val="ConsPlusTitle"/>
    <w:rsid w:val="006C73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6C732A"/>
    <w:pPr>
      <w:widowControl w:val="0"/>
      <w:autoSpaceDE w:val="0"/>
      <w:autoSpaceDN w:val="0"/>
      <w:adjustRightInd w:val="0"/>
      <w:spacing w:line="557" w:lineRule="exact"/>
    </w:pPr>
  </w:style>
  <w:style w:type="paragraph" w:customStyle="1" w:styleId="Default">
    <w:name w:val="Default"/>
    <w:rsid w:val="006C73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5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9401</Words>
  <Characters>53592</Characters>
  <Application>Microsoft Office Word</Application>
  <DocSecurity>0</DocSecurity>
  <Lines>446</Lines>
  <Paragraphs>125</Paragraphs>
  <ScaleCrop>false</ScaleCrop>
  <Company/>
  <LinksUpToDate>false</LinksUpToDate>
  <CharactersWithSpaces>62868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2019-10-09T09:39:00Z</dcterms:created>
  <dcterms:modified xsi:type="dcterms:W3CDTF">2019-10-09T09:46:00Z</dcterms:modified>
</cp:coreProperties>
</file>