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9" w:rsidRDefault="00957642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6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34E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34EA9"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2. НЕЖИЛЫЕ ЗДАНИЯ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По состоянию на 01</w:t>
      </w:r>
      <w:r w:rsidR="000C024C">
        <w:rPr>
          <w:rFonts w:ascii="Times New Roman" w:hAnsi="Times New Roman" w:cs="Times New Roman"/>
          <w:b/>
        </w:rPr>
        <w:t>февраля  2023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276"/>
        <w:gridCol w:w="1559"/>
        <w:gridCol w:w="992"/>
        <w:gridCol w:w="1134"/>
        <w:gridCol w:w="1134"/>
        <w:gridCol w:w="1134"/>
        <w:gridCol w:w="851"/>
        <w:gridCol w:w="1275"/>
        <w:gridCol w:w="1560"/>
        <w:gridCol w:w="1275"/>
        <w:gridCol w:w="1070"/>
      </w:tblGrid>
      <w:tr w:rsidR="00A34EA9" w:rsidTr="00A34E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0C024C">
        <w:trPr>
          <w:trHeight w:val="2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0C024C">
        <w:trPr>
          <w:trHeight w:val="5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–Вас.- 0001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3851665,00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№ 56/008/2017-2, Решение Совета депутатов от 29.06.2017г. №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0C024C">
        <w:trPr>
          <w:trHeight w:val="69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DAF" w:rsidRDefault="000C02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</w:t>
            </w:r>
            <w:r w:rsidR="00272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</w:t>
            </w:r>
            <w:r w:rsidR="000C0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Центральная, д. 6, помещение № 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 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№ 56-56/008-56/008/250/2016-1373/2, Решение совета депутатов № 134, от 04.09.2016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0C024C">
        <w:trPr>
          <w:trHeight w:val="706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0C024C" w:rsidP="00272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72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="000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Украинская,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56:03:0301001:534-56/110/2022-1 от 01.07.2022,</w:t>
            </w:r>
          </w:p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суда от 26.04.2021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3. СООРУЖЕНИЯ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BD0750">
        <w:rPr>
          <w:rFonts w:ascii="Times New Roman" w:hAnsi="Times New Roman" w:cs="Times New Roman"/>
          <w:b/>
        </w:rPr>
        <w:t xml:space="preserve">         По состоянию на 01 </w:t>
      </w:r>
      <w:r w:rsidR="000C024C">
        <w:rPr>
          <w:rFonts w:ascii="Times New Roman" w:hAnsi="Times New Roman" w:cs="Times New Roman"/>
          <w:b/>
        </w:rPr>
        <w:t>февраля  2023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0"/>
      </w:tblGrid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Украинская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№ 56-АВ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323505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BD0750">
        <w:trPr>
          <w:trHeight w:val="8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323511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323509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56-АВ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323510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BD0750">
        <w:trPr>
          <w:trHeight w:val="1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323508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323507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56-АВ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323506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BD0750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на балке без номера на юг 9 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с.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137217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572539, Решение совета депутатов № 87 от 20.08.2018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56:03:0000000:1353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куб.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имущества казны муниципального образования Васильевский сельсовет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с. Васильевка, ул. Степная, 15/2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имущества казны муниципального образования Васильевский сельсовет и передаче на баланс и хозяйственное ведение МУП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сооружение расположено в центральной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12.02.2019г. № 29-п «Об изъятии имущества казны муниципального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 казны муниципального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5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юго-западной 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кадастрового квартала 56:03:0307003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56:03:0307003:15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279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недвижимости от 22.01.2019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суда от 16.11.2017г. № 2а-561 (2017) Выдавший орган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BD0750" w:rsidTr="00AC2F78">
        <w:trPr>
          <w:trHeight w:val="7380"/>
        </w:trPr>
        <w:tc>
          <w:tcPr>
            <w:tcW w:w="67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1-3-Вас.-0014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Теплотрасса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56:03:0301001:750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м.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</w:tc>
        <w:tc>
          <w:tcPr>
            <w:tcW w:w="1276" w:type="dxa"/>
            <w:hideMark/>
          </w:tcPr>
          <w:p w:rsidR="00AC2F78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08.07.2022, Решение суда от 20.04.2021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236AAF">
        <w:trPr>
          <w:trHeight w:val="6340"/>
        </w:trPr>
        <w:tc>
          <w:tcPr>
            <w:tcW w:w="67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1-3-Вас.-0015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</w:t>
            </w:r>
            <w:r w:rsidR="00423570">
              <w:rPr>
                <w:rFonts w:ascii="Times New Roman" w:hAnsi="Times New Roman" w:cs="Times New Roman"/>
                <w:b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56:03:0301001:751</w:t>
            </w: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м.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</w:tc>
        <w:tc>
          <w:tcPr>
            <w:tcW w:w="1276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08.07.2022</w:t>
            </w: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36AAF" w:rsidTr="00236AAF">
        <w:trPr>
          <w:trHeight w:val="368"/>
        </w:trPr>
        <w:tc>
          <w:tcPr>
            <w:tcW w:w="67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1-3-Вас.-0016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Мусульманское кладбище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расположено в южной части кадастрового квартала 56:03:0303001</w:t>
            </w:r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56:03:0303001:14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1466440,65</w:t>
            </w:r>
          </w:p>
        </w:tc>
        <w:tc>
          <w:tcPr>
            <w:tcW w:w="992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15.01.2023</w:t>
            </w:r>
          </w:p>
        </w:tc>
        <w:tc>
          <w:tcPr>
            <w:tcW w:w="1276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характеристиках и зарегистрированных правах на объект недвижимости от 15.01.2023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236AAF" w:rsidRDefault="00615919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36AAF" w:rsidTr="00BD0750">
        <w:trPr>
          <w:trHeight w:val="440"/>
        </w:trPr>
        <w:tc>
          <w:tcPr>
            <w:tcW w:w="67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1-3-Вас.-0017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кладбище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южной части кадастрового квартала 56:03:0303001</w:t>
            </w:r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56:03:0303001:15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210342,06</w:t>
            </w:r>
          </w:p>
        </w:tc>
        <w:tc>
          <w:tcPr>
            <w:tcW w:w="992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15.01.2023</w:t>
            </w:r>
          </w:p>
        </w:tc>
        <w:tc>
          <w:tcPr>
            <w:tcW w:w="1276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мости от 15.01.2023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236AAF" w:rsidRDefault="00615919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4.  ЗЕМЕЛЬНЫЕ УЧАСТКИ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 По состоянию на 01 </w:t>
      </w:r>
      <w:r w:rsidR="000C024C">
        <w:rPr>
          <w:rFonts w:ascii="Times New Roman" w:hAnsi="Times New Roman" w:cs="Times New Roman"/>
          <w:b/>
        </w:rPr>
        <w:t>февраля  2023</w:t>
      </w:r>
      <w:r>
        <w:rPr>
          <w:rFonts w:ascii="Times New Roman" w:hAnsi="Times New Roman" w:cs="Times New Roman"/>
          <w:b/>
        </w:rPr>
        <w:t>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ул. Украинская,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1135321,40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№ 56-АВ 323794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944043,63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323793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4709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683923,30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323796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435421,97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323795 от 24.07.201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323797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323798 24.07.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5241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761189,64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323799 от 24.07.201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п. Майдан, ул. Центральная, д. 6, помещение № 1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128739,29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21.12.2016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№ 56-56/008-56/008/250/2016-1374/2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, № 23 от 20.05.2016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11.09.2017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государственного реестра прав на недвижимое имущество и сделок с ним, удостоверяющая, проведенную государственную регистрацию прав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56:03:0301001:494-56/008/2017-2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Совета депутатов от 29.06.2017г. № 60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Ограничения 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православного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венного реестра недвижимости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мусульманского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C2F78">
        <w:trPr>
          <w:trHeight w:val="6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православное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сельсовет, в центральной </w:t>
            </w:r>
            <w:r w:rsidR="00D41418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10191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A34EA9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7308A6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водозаборной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юго-западной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30.11.2020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ТРАНСПОРТНЫЕ СРЕДСТВА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По состоянию на 01 </w:t>
      </w:r>
      <w:r w:rsidR="000C024C">
        <w:rPr>
          <w:rFonts w:ascii="Times New Roman" w:hAnsi="Times New Roman" w:cs="Times New Roman"/>
          <w:b/>
        </w:rPr>
        <w:t>февраля 2023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E7E85" w:rsidRPr="006E7E85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Васильевский сельсовет                                               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E64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Р.Г. Хамитов</w:t>
      </w:r>
    </w:p>
    <w:sectPr w:rsidR="006E7E85" w:rsidRPr="006E7E85" w:rsidSect="00957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7642"/>
    <w:rsid w:val="000066D7"/>
    <w:rsid w:val="0002462F"/>
    <w:rsid w:val="000412EB"/>
    <w:rsid w:val="00056B9E"/>
    <w:rsid w:val="000A61D3"/>
    <w:rsid w:val="000B0C7D"/>
    <w:rsid w:val="000B7CDA"/>
    <w:rsid w:val="000C024C"/>
    <w:rsid w:val="000C379D"/>
    <w:rsid w:val="001009D7"/>
    <w:rsid w:val="00125AA0"/>
    <w:rsid w:val="001414A0"/>
    <w:rsid w:val="00146A94"/>
    <w:rsid w:val="001C51D8"/>
    <w:rsid w:val="001F3398"/>
    <w:rsid w:val="00236AAF"/>
    <w:rsid w:val="00263F39"/>
    <w:rsid w:val="00272DAF"/>
    <w:rsid w:val="00322B14"/>
    <w:rsid w:val="003520BC"/>
    <w:rsid w:val="00365780"/>
    <w:rsid w:val="003B351D"/>
    <w:rsid w:val="00423570"/>
    <w:rsid w:val="004315EC"/>
    <w:rsid w:val="004A03F7"/>
    <w:rsid w:val="004D32D3"/>
    <w:rsid w:val="004E085D"/>
    <w:rsid w:val="005325BB"/>
    <w:rsid w:val="00540F01"/>
    <w:rsid w:val="00564CB1"/>
    <w:rsid w:val="0059375B"/>
    <w:rsid w:val="005C1E5D"/>
    <w:rsid w:val="005C6A30"/>
    <w:rsid w:val="0060294A"/>
    <w:rsid w:val="00607009"/>
    <w:rsid w:val="00615919"/>
    <w:rsid w:val="006424B7"/>
    <w:rsid w:val="00670F8D"/>
    <w:rsid w:val="006805EE"/>
    <w:rsid w:val="006E7E85"/>
    <w:rsid w:val="007308A6"/>
    <w:rsid w:val="007C3FE6"/>
    <w:rsid w:val="007D2530"/>
    <w:rsid w:val="007F0B50"/>
    <w:rsid w:val="007F6C83"/>
    <w:rsid w:val="00804FA1"/>
    <w:rsid w:val="00807B81"/>
    <w:rsid w:val="00817B2F"/>
    <w:rsid w:val="00824996"/>
    <w:rsid w:val="0085470C"/>
    <w:rsid w:val="0087271E"/>
    <w:rsid w:val="008E6446"/>
    <w:rsid w:val="008F1DE5"/>
    <w:rsid w:val="00913F1D"/>
    <w:rsid w:val="009310F7"/>
    <w:rsid w:val="00943827"/>
    <w:rsid w:val="00945AF5"/>
    <w:rsid w:val="009561DE"/>
    <w:rsid w:val="00957642"/>
    <w:rsid w:val="00972382"/>
    <w:rsid w:val="009E54E8"/>
    <w:rsid w:val="00A277D6"/>
    <w:rsid w:val="00A33C92"/>
    <w:rsid w:val="00A34EA9"/>
    <w:rsid w:val="00A367FC"/>
    <w:rsid w:val="00A52126"/>
    <w:rsid w:val="00A54DB6"/>
    <w:rsid w:val="00AB5459"/>
    <w:rsid w:val="00AC2F78"/>
    <w:rsid w:val="00B47A92"/>
    <w:rsid w:val="00BA323B"/>
    <w:rsid w:val="00BB0D25"/>
    <w:rsid w:val="00BD0750"/>
    <w:rsid w:val="00BE5C91"/>
    <w:rsid w:val="00BF3DEA"/>
    <w:rsid w:val="00BF7EFB"/>
    <w:rsid w:val="00C40F57"/>
    <w:rsid w:val="00CB394D"/>
    <w:rsid w:val="00CC3A0C"/>
    <w:rsid w:val="00CC3C44"/>
    <w:rsid w:val="00CD5C1B"/>
    <w:rsid w:val="00CF5DEF"/>
    <w:rsid w:val="00CF5DF1"/>
    <w:rsid w:val="00D2641A"/>
    <w:rsid w:val="00D301EF"/>
    <w:rsid w:val="00D41418"/>
    <w:rsid w:val="00DB3F5F"/>
    <w:rsid w:val="00E35F2B"/>
    <w:rsid w:val="00E40C92"/>
    <w:rsid w:val="00E53CE6"/>
    <w:rsid w:val="00E7187E"/>
    <w:rsid w:val="00E76170"/>
    <w:rsid w:val="00EA5389"/>
    <w:rsid w:val="00F04098"/>
    <w:rsid w:val="00F57938"/>
    <w:rsid w:val="00F60086"/>
    <w:rsid w:val="00F8030D"/>
    <w:rsid w:val="00FA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42"/>
    <w:pPr>
      <w:spacing w:after="0" w:line="240" w:lineRule="auto"/>
    </w:pPr>
  </w:style>
  <w:style w:type="table" w:styleId="a4">
    <w:name w:val="Table Grid"/>
    <w:basedOn w:val="a1"/>
    <w:uiPriority w:val="59"/>
    <w:rsid w:val="009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2018-11-02T09:10:00Z</cp:lastPrinted>
  <dcterms:created xsi:type="dcterms:W3CDTF">2018-09-06T09:46:00Z</dcterms:created>
  <dcterms:modified xsi:type="dcterms:W3CDTF">2023-01-27T09:33:00Z</dcterms:modified>
</cp:coreProperties>
</file>