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2" w:rsidRPr="00AB3AD7" w:rsidRDefault="00DE3202" w:rsidP="00DE3202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AB3AD7">
        <w:rPr>
          <w:sz w:val="28"/>
          <w:szCs w:val="28"/>
        </w:rPr>
        <w:t xml:space="preserve">       </w:t>
      </w:r>
      <w:r w:rsidRPr="00AB3AD7">
        <w:rPr>
          <w:rFonts w:ascii="Arial" w:hAnsi="Arial" w:cs="Arial"/>
          <w:sz w:val="32"/>
          <w:szCs w:val="32"/>
        </w:rPr>
        <w:t>СОВЕТ ДЕПУТАТОВ</w:t>
      </w:r>
    </w:p>
    <w:p w:rsidR="00DE3202" w:rsidRPr="00AB3AD7" w:rsidRDefault="00DE3202" w:rsidP="00DE3202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МУНИЦИПАЛЬНОГО ОБРАЗОВАНИЯ</w:t>
      </w:r>
    </w:p>
    <w:p w:rsidR="00DE3202" w:rsidRPr="00AB3AD7" w:rsidRDefault="00DE3202" w:rsidP="00DE3202">
      <w:pPr>
        <w:pStyle w:val="7"/>
        <w:jc w:val="center"/>
        <w:rPr>
          <w:rFonts w:ascii="Arial" w:hAnsi="Arial" w:cs="Arial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ВАСИЛЬЕСКИЙ СЕЛЬСОВЕТ</w:t>
      </w:r>
    </w:p>
    <w:p w:rsidR="00DE3202" w:rsidRPr="00AB3AD7" w:rsidRDefault="00DE3202" w:rsidP="00DE3202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AB3AD7">
        <w:rPr>
          <w:rFonts w:ascii="Arial" w:hAnsi="Arial" w:cs="Arial"/>
          <w:sz w:val="32"/>
          <w:szCs w:val="32"/>
        </w:rPr>
        <w:t>АКБУЛАКСКОГО  РАЙОНА</w:t>
      </w:r>
    </w:p>
    <w:p w:rsidR="00DE3202" w:rsidRPr="00AB3AD7" w:rsidRDefault="00DE3202" w:rsidP="00DE3202">
      <w:pPr>
        <w:jc w:val="center"/>
        <w:rPr>
          <w:b/>
          <w:sz w:val="32"/>
          <w:szCs w:val="32"/>
        </w:rPr>
      </w:pPr>
      <w:r w:rsidRPr="00AB3AD7">
        <w:rPr>
          <w:b/>
          <w:sz w:val="32"/>
          <w:szCs w:val="32"/>
        </w:rPr>
        <w:t>ОРЕНБУРГСКОЙ ОБЛАСТИ</w:t>
      </w:r>
    </w:p>
    <w:p w:rsidR="00DE3202" w:rsidRPr="00AB3AD7" w:rsidRDefault="00DE3202" w:rsidP="00DE3202">
      <w:pPr>
        <w:jc w:val="center"/>
        <w:rPr>
          <w:b/>
          <w:sz w:val="32"/>
          <w:szCs w:val="32"/>
        </w:rPr>
      </w:pPr>
      <w:r w:rsidRPr="00AB3AD7">
        <w:rPr>
          <w:b/>
          <w:sz w:val="32"/>
          <w:szCs w:val="32"/>
        </w:rPr>
        <w:t>четвертого созыва</w:t>
      </w:r>
    </w:p>
    <w:p w:rsidR="00DE3202" w:rsidRPr="00AB3AD7" w:rsidRDefault="00DE3202" w:rsidP="00DE3202">
      <w:pPr>
        <w:rPr>
          <w:sz w:val="32"/>
          <w:szCs w:val="32"/>
        </w:rPr>
      </w:pPr>
      <w:r w:rsidRPr="00AB3AD7">
        <w:rPr>
          <w:b/>
          <w:sz w:val="32"/>
          <w:szCs w:val="32"/>
        </w:rPr>
        <w:t xml:space="preserve"> </w:t>
      </w:r>
      <w:r w:rsidRPr="00AB3AD7">
        <w:rPr>
          <w:sz w:val="32"/>
          <w:szCs w:val="32"/>
        </w:rPr>
        <w:t xml:space="preserve">                  </w:t>
      </w:r>
    </w:p>
    <w:p w:rsidR="00DE3202" w:rsidRPr="00AB3AD7" w:rsidRDefault="00DE3202" w:rsidP="00DE3202">
      <w:pPr>
        <w:jc w:val="center"/>
        <w:rPr>
          <w:b/>
          <w:sz w:val="32"/>
          <w:szCs w:val="32"/>
        </w:rPr>
      </w:pPr>
      <w:r w:rsidRPr="00AB3AD7">
        <w:rPr>
          <w:b/>
          <w:sz w:val="32"/>
          <w:szCs w:val="32"/>
        </w:rPr>
        <w:t>РЕШЕНИЕ</w:t>
      </w:r>
    </w:p>
    <w:p w:rsidR="00DE3202" w:rsidRPr="00AB3AD7" w:rsidRDefault="00DE3202" w:rsidP="00DE3202">
      <w:pPr>
        <w:jc w:val="center"/>
        <w:rPr>
          <w:b/>
          <w:sz w:val="32"/>
          <w:szCs w:val="32"/>
        </w:rPr>
      </w:pPr>
    </w:p>
    <w:p w:rsidR="00DE3202" w:rsidRPr="00F65877" w:rsidRDefault="00DE3202" w:rsidP="00DE3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14.11</w:t>
      </w:r>
      <w:r w:rsidRPr="00AB3AD7">
        <w:rPr>
          <w:b/>
          <w:sz w:val="32"/>
          <w:szCs w:val="32"/>
        </w:rPr>
        <w:t xml:space="preserve">.2018                                             </w:t>
      </w:r>
      <w:r>
        <w:rPr>
          <w:b/>
          <w:sz w:val="32"/>
          <w:szCs w:val="32"/>
        </w:rPr>
        <w:t xml:space="preserve">                          № 99</w:t>
      </w:r>
    </w:p>
    <w:p w:rsidR="00DE3202" w:rsidRPr="00DE3202" w:rsidRDefault="00DE3202" w:rsidP="00DE3202">
      <w:pPr>
        <w:ind w:firstLine="0"/>
        <w:rPr>
          <w:rFonts w:cs="Arial"/>
          <w:b/>
          <w:sz w:val="32"/>
          <w:szCs w:val="32"/>
        </w:rPr>
      </w:pPr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 xml:space="preserve">Об утверждении Положения </w:t>
      </w:r>
      <w:proofErr w:type="gramStart"/>
      <w:r w:rsidRPr="00DE3202">
        <w:rPr>
          <w:rFonts w:cs="Arial"/>
          <w:b/>
          <w:sz w:val="32"/>
          <w:szCs w:val="32"/>
        </w:rPr>
        <w:t>об</w:t>
      </w:r>
      <w:proofErr w:type="gramEnd"/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 xml:space="preserve">обнародовании </w:t>
      </w:r>
      <w:proofErr w:type="gramStart"/>
      <w:r w:rsidRPr="00DE3202">
        <w:rPr>
          <w:rFonts w:cs="Arial"/>
          <w:b/>
          <w:sz w:val="32"/>
          <w:szCs w:val="32"/>
        </w:rPr>
        <w:t>муниципальных</w:t>
      </w:r>
      <w:proofErr w:type="gramEnd"/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>правовых актов, а также информации,</w:t>
      </w:r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>затрагивающей права и свободы</w:t>
      </w:r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>граждан муниципального образования</w:t>
      </w:r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 xml:space="preserve">Васильевский сельсовет </w:t>
      </w:r>
      <w:proofErr w:type="spellStart"/>
      <w:r w:rsidRPr="00DE3202">
        <w:rPr>
          <w:rFonts w:cs="Arial"/>
          <w:b/>
          <w:sz w:val="32"/>
          <w:szCs w:val="32"/>
        </w:rPr>
        <w:t>Акбулакского</w:t>
      </w:r>
      <w:proofErr w:type="spellEnd"/>
      <w:r w:rsidRPr="00DE3202">
        <w:rPr>
          <w:rFonts w:cs="Arial"/>
          <w:b/>
          <w:sz w:val="32"/>
          <w:szCs w:val="32"/>
        </w:rPr>
        <w:t xml:space="preserve"> района</w:t>
      </w:r>
    </w:p>
    <w:p w:rsidR="00DE3202" w:rsidRPr="00DE3202" w:rsidRDefault="00DE3202" w:rsidP="00DE3202">
      <w:pPr>
        <w:ind w:firstLine="0"/>
        <w:jc w:val="center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>Оренбургской области</w:t>
      </w:r>
    </w:p>
    <w:p w:rsidR="00DE3202" w:rsidRPr="00DE3202" w:rsidRDefault="00DE3202" w:rsidP="00DE3202">
      <w:pPr>
        <w:jc w:val="center"/>
        <w:rPr>
          <w:rFonts w:cs="Arial"/>
          <w:b/>
        </w:rPr>
      </w:pPr>
    </w:p>
    <w:p w:rsidR="00DE3202" w:rsidRPr="00DE3202" w:rsidRDefault="00DE3202" w:rsidP="00DE3202">
      <w:pPr>
        <w:jc w:val="center"/>
        <w:rPr>
          <w:rFonts w:cs="Arial"/>
          <w:b/>
        </w:rPr>
      </w:pPr>
    </w:p>
    <w:p w:rsidR="00DE3202" w:rsidRPr="00DE3202" w:rsidRDefault="00DE3202" w:rsidP="00DE3202">
      <w:pPr>
        <w:ind w:firstLine="601"/>
        <w:rPr>
          <w:rFonts w:cs="Arial"/>
        </w:rPr>
      </w:pPr>
      <w:r w:rsidRPr="00DE3202">
        <w:rPr>
          <w:rFonts w:cs="Arial"/>
        </w:rPr>
        <w:t xml:space="preserve">На основании Федерального закона </w:t>
      </w:r>
      <w:hyperlink r:id="rId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E3202">
          <w:rPr>
            <w:rStyle w:val="a3"/>
            <w:rFonts w:cs="Arial"/>
            <w:color w:val="auto"/>
          </w:rPr>
          <w:t>от 06.10.2003 №131-ФЗ</w:t>
        </w:r>
      </w:hyperlink>
      <w:r w:rsidRPr="00DE3202">
        <w:rPr>
          <w:rFonts w:cs="Arial"/>
        </w:rPr>
        <w:t xml:space="preserve"> «Об общих принципах организации местного самоуправления в Российской Федерации» и на основании </w:t>
      </w:r>
      <w:hyperlink r:id="rId5" w:tooltip="УСТАВ МО от 04.09.2012 № 99 Совет депутатов муниципального образования Державинский сельсовет Бузулукского района Оренбургской области&#10;&#10;Устав муниципального образования Державинский сельсовет Бузулукского района Оренбургской области" w:history="1">
        <w:r w:rsidRPr="00DE3202">
          <w:rPr>
            <w:rStyle w:val="a3"/>
            <w:rFonts w:cs="Arial"/>
            <w:color w:val="auto"/>
          </w:rPr>
          <w:t>Устава</w:t>
        </w:r>
      </w:hyperlink>
      <w:r w:rsidRPr="00DE3202">
        <w:rPr>
          <w:rFonts w:cs="Arial"/>
        </w:rPr>
        <w:t xml:space="preserve"> муниципального образования Васильевский сельсовет </w:t>
      </w:r>
      <w:proofErr w:type="spellStart"/>
      <w:r w:rsidRPr="00DE3202">
        <w:rPr>
          <w:rFonts w:cs="Arial"/>
        </w:rPr>
        <w:t>Акбулакского</w:t>
      </w:r>
      <w:proofErr w:type="spellEnd"/>
      <w:r w:rsidRPr="00DE3202">
        <w:rPr>
          <w:rFonts w:cs="Arial"/>
        </w:rPr>
        <w:t xml:space="preserve"> района, Совет депутатов муниципального образования Васильевский сельсовет </w:t>
      </w:r>
      <w:proofErr w:type="spellStart"/>
      <w:r w:rsidRPr="00DE3202">
        <w:rPr>
          <w:rFonts w:cs="Arial"/>
        </w:rPr>
        <w:t>Акбулакского</w:t>
      </w:r>
      <w:proofErr w:type="spellEnd"/>
      <w:r w:rsidRPr="00DE3202">
        <w:rPr>
          <w:rFonts w:cs="Arial"/>
        </w:rPr>
        <w:t xml:space="preserve"> района </w:t>
      </w:r>
    </w:p>
    <w:p w:rsidR="00DE3202" w:rsidRPr="00DE3202" w:rsidRDefault="00DE3202" w:rsidP="00DE3202">
      <w:pPr>
        <w:ind w:firstLine="0"/>
        <w:jc w:val="center"/>
        <w:rPr>
          <w:rFonts w:cs="Arial"/>
        </w:rPr>
      </w:pPr>
      <w:proofErr w:type="gramStart"/>
      <w:r w:rsidRPr="00DE3202">
        <w:rPr>
          <w:rFonts w:cs="Arial"/>
        </w:rPr>
        <w:t>Р</w:t>
      </w:r>
      <w:proofErr w:type="gramEnd"/>
      <w:r w:rsidRPr="00DE3202">
        <w:rPr>
          <w:rFonts w:cs="Arial"/>
        </w:rPr>
        <w:t xml:space="preserve"> Е Ш И Л:</w:t>
      </w:r>
    </w:p>
    <w:p w:rsidR="00DE3202" w:rsidRPr="00DE3202" w:rsidRDefault="00DE3202" w:rsidP="00DE3202">
      <w:pPr>
        <w:ind w:firstLine="601"/>
        <w:rPr>
          <w:rFonts w:cs="Arial"/>
        </w:rPr>
      </w:pPr>
      <w:r w:rsidRPr="00DE3202">
        <w:rPr>
          <w:rFonts w:cs="Arial"/>
        </w:rPr>
        <w:t xml:space="preserve">1. Утвердить Положение об обнародовании муниципальных правовых актов, а также информации, затрагивающей права и свободы граждан муниципального образования Васильевский сельсовет </w:t>
      </w:r>
      <w:proofErr w:type="spellStart"/>
      <w:r w:rsidRPr="00DE3202">
        <w:rPr>
          <w:rFonts w:cs="Arial"/>
        </w:rPr>
        <w:t>Акбулакского</w:t>
      </w:r>
      <w:proofErr w:type="spellEnd"/>
      <w:r w:rsidRPr="00DE3202">
        <w:rPr>
          <w:rFonts w:cs="Arial"/>
        </w:rPr>
        <w:t xml:space="preserve"> района согласно приложению.</w:t>
      </w:r>
    </w:p>
    <w:p w:rsidR="00DE3202" w:rsidRPr="00DE3202" w:rsidRDefault="00DE3202" w:rsidP="00DE3202">
      <w:pPr>
        <w:ind w:firstLine="601"/>
        <w:rPr>
          <w:rFonts w:cs="Arial"/>
        </w:rPr>
      </w:pPr>
      <w:r w:rsidRPr="00DE3202">
        <w:rPr>
          <w:rFonts w:cs="Arial"/>
        </w:rPr>
        <w:t>2. Установить, что настоящее решение вступает в силу после обнародования и подлежит размещению на официальном сайте муниципального образования Васильевский сельсовет.</w:t>
      </w:r>
    </w:p>
    <w:p w:rsidR="00DE3202" w:rsidRPr="00DE3202" w:rsidRDefault="00DE3202" w:rsidP="00DE3202">
      <w:pPr>
        <w:ind w:firstLine="601"/>
        <w:rPr>
          <w:rFonts w:cs="Arial"/>
        </w:rPr>
      </w:pPr>
      <w:r w:rsidRPr="00DE3202">
        <w:rPr>
          <w:rFonts w:cs="Arial"/>
        </w:rPr>
        <w:t xml:space="preserve">3. </w:t>
      </w:r>
      <w:proofErr w:type="gramStart"/>
      <w:r w:rsidRPr="00DE3202">
        <w:rPr>
          <w:rFonts w:cs="Arial"/>
        </w:rPr>
        <w:t>Контроль за</w:t>
      </w:r>
      <w:proofErr w:type="gramEnd"/>
      <w:r w:rsidRPr="00DE3202">
        <w:rPr>
          <w:rFonts w:cs="Arial"/>
        </w:rPr>
        <w:t xml:space="preserve"> исполнением настоящего решения оставляю за собой. </w:t>
      </w:r>
    </w:p>
    <w:p w:rsidR="00DE3202" w:rsidRPr="00DE3202" w:rsidRDefault="00DE3202" w:rsidP="00DE3202">
      <w:pPr>
        <w:rPr>
          <w:rFonts w:cs="Arial"/>
        </w:rPr>
      </w:pPr>
    </w:p>
    <w:p w:rsidR="00DE3202" w:rsidRPr="00DE3202" w:rsidRDefault="00DE3202" w:rsidP="00DE3202">
      <w:pPr>
        <w:rPr>
          <w:rFonts w:cs="Arial"/>
        </w:rPr>
      </w:pPr>
    </w:p>
    <w:p w:rsid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</w:rPr>
      </w:pPr>
      <w:r w:rsidRPr="00DE3202">
        <w:rPr>
          <w:rFonts w:cs="Arial"/>
        </w:rPr>
        <w:t xml:space="preserve">Председатель Совета депутатов                                                       П.И. Гуляев </w:t>
      </w:r>
    </w:p>
    <w:p w:rsidR="00DE3202" w:rsidRP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</w:rPr>
      </w:pPr>
    </w:p>
    <w:p w:rsidR="00DE3202" w:rsidRPr="00DE3202" w:rsidRDefault="00DE3202" w:rsidP="00DE3202">
      <w:pPr>
        <w:ind w:firstLine="0"/>
        <w:rPr>
          <w:rFonts w:cs="Arial"/>
          <w:b/>
          <w:sz w:val="32"/>
          <w:szCs w:val="32"/>
        </w:rPr>
      </w:pPr>
    </w:p>
    <w:p w:rsidR="00DE3202" w:rsidRPr="00DE3202" w:rsidRDefault="00DE3202" w:rsidP="00DE3202">
      <w:pPr>
        <w:widowControl w:val="0"/>
        <w:autoSpaceDE w:val="0"/>
        <w:autoSpaceDN w:val="0"/>
        <w:ind w:left="3969"/>
        <w:jc w:val="right"/>
        <w:outlineLvl w:val="0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lastRenderedPageBreak/>
        <w:t>Приложение</w:t>
      </w:r>
    </w:p>
    <w:p w:rsidR="00DE3202" w:rsidRPr="00DE3202" w:rsidRDefault="00DE3202" w:rsidP="00DE3202">
      <w:pPr>
        <w:ind w:left="3969"/>
        <w:jc w:val="right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 xml:space="preserve">к решению Совета депутатов </w:t>
      </w:r>
    </w:p>
    <w:p w:rsidR="00DE3202" w:rsidRDefault="00DE3202" w:rsidP="00DE3202">
      <w:pPr>
        <w:ind w:left="3969"/>
        <w:jc w:val="right"/>
        <w:rPr>
          <w:rFonts w:cs="Arial"/>
          <w:b/>
          <w:sz w:val="32"/>
          <w:szCs w:val="32"/>
        </w:rPr>
      </w:pPr>
      <w:r w:rsidRPr="00DE3202">
        <w:rPr>
          <w:rFonts w:cs="Arial"/>
          <w:b/>
          <w:sz w:val="32"/>
          <w:szCs w:val="32"/>
        </w:rPr>
        <w:t xml:space="preserve">от 14.11.2018г.  № </w:t>
      </w:r>
      <w:bookmarkStart w:id="0" w:name="P47"/>
      <w:bookmarkEnd w:id="0"/>
      <w:r w:rsidRPr="00DE3202">
        <w:rPr>
          <w:rFonts w:cs="Arial"/>
          <w:b/>
          <w:sz w:val="32"/>
          <w:szCs w:val="32"/>
        </w:rPr>
        <w:t>99</w:t>
      </w:r>
    </w:p>
    <w:p w:rsidR="00DE3202" w:rsidRPr="00DE3202" w:rsidRDefault="00DE3202" w:rsidP="00DE3202">
      <w:pPr>
        <w:ind w:left="3969"/>
        <w:jc w:val="right"/>
        <w:rPr>
          <w:rFonts w:cs="Arial"/>
          <w:b/>
          <w:sz w:val="32"/>
          <w:szCs w:val="32"/>
        </w:rPr>
      </w:pPr>
    </w:p>
    <w:p w:rsidR="00DE3202" w:rsidRPr="00DE3202" w:rsidRDefault="00DE3202" w:rsidP="00DE3202">
      <w:pPr>
        <w:ind w:left="142" w:firstLine="5438"/>
        <w:jc w:val="right"/>
        <w:rPr>
          <w:rFonts w:cs="Arial"/>
        </w:rPr>
      </w:pPr>
    </w:p>
    <w:p w:rsidR="00DE3202" w:rsidRPr="00DE3202" w:rsidRDefault="00DE3202" w:rsidP="00DE3202">
      <w:pPr>
        <w:ind w:left="142"/>
        <w:jc w:val="center"/>
        <w:rPr>
          <w:rFonts w:cs="Arial"/>
          <w:b/>
        </w:rPr>
      </w:pPr>
      <w:r w:rsidRPr="00DE3202">
        <w:rPr>
          <w:rFonts w:cs="Arial"/>
          <w:b/>
        </w:rPr>
        <w:t>Положение</w:t>
      </w:r>
    </w:p>
    <w:p w:rsidR="00DE3202" w:rsidRPr="00DE3202" w:rsidRDefault="00DE3202" w:rsidP="00DE3202">
      <w:pPr>
        <w:ind w:left="142"/>
        <w:jc w:val="center"/>
        <w:rPr>
          <w:rFonts w:cs="Arial"/>
          <w:b/>
        </w:rPr>
      </w:pPr>
      <w:r w:rsidRPr="00DE3202">
        <w:rPr>
          <w:rFonts w:cs="Arial"/>
          <w:b/>
        </w:rPr>
        <w:t xml:space="preserve">о порядке обнародования муниципальных правовых актов муниципального образования Васильевский сельсовет </w:t>
      </w:r>
      <w:proofErr w:type="spellStart"/>
      <w:r w:rsidRPr="00DE3202">
        <w:rPr>
          <w:rFonts w:cs="Arial"/>
          <w:b/>
        </w:rPr>
        <w:t>Акбулакского</w:t>
      </w:r>
      <w:proofErr w:type="spellEnd"/>
      <w:r w:rsidRPr="00DE3202">
        <w:rPr>
          <w:rFonts w:cs="Arial"/>
          <w:b/>
        </w:rPr>
        <w:t xml:space="preserve"> района Оренбургской области</w:t>
      </w:r>
    </w:p>
    <w:p w:rsidR="00DE3202" w:rsidRPr="00DE3202" w:rsidRDefault="00DE3202" w:rsidP="00DE3202">
      <w:pPr>
        <w:ind w:left="142"/>
        <w:jc w:val="center"/>
        <w:rPr>
          <w:rFonts w:cs="Arial"/>
          <w:b/>
        </w:rPr>
      </w:pPr>
    </w:p>
    <w:p w:rsidR="00DE3202" w:rsidRPr="00DE3202" w:rsidRDefault="00DE3202" w:rsidP="00DE3202">
      <w:pPr>
        <w:jc w:val="center"/>
        <w:rPr>
          <w:rFonts w:cs="Arial"/>
          <w:b/>
        </w:rPr>
      </w:pPr>
      <w:r w:rsidRPr="00DE3202">
        <w:rPr>
          <w:rFonts w:cs="Arial"/>
          <w:b/>
        </w:rPr>
        <w:t>1. Общие положения</w:t>
      </w:r>
    </w:p>
    <w:p w:rsidR="00DE3202" w:rsidRPr="00DE3202" w:rsidRDefault="00DE3202" w:rsidP="00DE3202">
      <w:pPr>
        <w:rPr>
          <w:rFonts w:cs="Arial"/>
          <w:b/>
        </w:rPr>
      </w:pP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1.1. </w:t>
      </w:r>
      <w:proofErr w:type="gramStart"/>
      <w:r w:rsidRPr="00DE3202">
        <w:rPr>
          <w:rFonts w:cs="Arial"/>
        </w:rPr>
        <w:t xml:space="preserve">Настоящее Положение разработано на основании Федерального закона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E3202">
          <w:rPr>
            <w:rStyle w:val="a3"/>
            <w:rFonts w:cs="Arial"/>
            <w:color w:val="auto"/>
          </w:rPr>
          <w:t>от 6 октября 2003 №-131-ФЗ</w:t>
        </w:r>
      </w:hyperlink>
      <w:r w:rsidRPr="00DE3202">
        <w:rPr>
          <w:rFonts w:cs="Arial"/>
        </w:rPr>
        <w:t xml:space="preserve"> «Об общих принципах организации местного самоуправления в Российской Федерации» и направлено на реализацию права граждан Российской Федерации на информацию о принятых Советом депутатов муниципального образования Васильевский  сельсовет и администрацией Васильевского сельсовета муниципальных правовых актов, определяет порядок их обнародования на территории муниципального образования Васильевский сельсовет (далее муниципальное образование).</w:t>
      </w:r>
      <w:proofErr w:type="gramEnd"/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1.2. Муниципальные правовые акты муниципального образования включают в себя: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Устав муниципального образования;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правовые акты, принятые на местном референдуме;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решения Совета депутатов муниципального образования;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постановления администрации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органу местного самоуправления федеральными законами и законами Оренбургской области;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распоряжения администрации муниципального образования по вопросам организации работы администрации сельсовета.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1.3. Муниципальные правовые акты муниципального образования не должны противоречить Конституции РФ, Федеральным конституционным законам, Федеральному закону «Об общих принципах организации местного самоуправления в РФ», другим федеральным законам, иным нормативным правовым актам Оренбургской области, </w:t>
      </w:r>
      <w:hyperlink r:id="rId7" w:tooltip="УСТАВ МО от 04.09.2012 № 99 Совет депутатов муниципального образования Державинский сельсовет Бузулукского района Оренбургской области&#10;&#10;Устав муниципального образования Державинский сельсовет Бузулукского района Оренбургской области" w:history="1">
        <w:r w:rsidRPr="00DE3202">
          <w:rPr>
            <w:rStyle w:val="a3"/>
            <w:rFonts w:cs="Arial"/>
            <w:color w:val="auto"/>
          </w:rPr>
          <w:t>Уставу</w:t>
        </w:r>
      </w:hyperlink>
      <w:r w:rsidRPr="00DE3202">
        <w:rPr>
          <w:rFonts w:cs="Arial"/>
        </w:rPr>
        <w:t xml:space="preserve"> муниципального образования Васильевский сельсовет.</w:t>
      </w:r>
    </w:p>
    <w:p w:rsidR="00DE3202" w:rsidRPr="00DE3202" w:rsidRDefault="00DE3202" w:rsidP="00DE3202">
      <w:pPr>
        <w:ind w:left="142"/>
        <w:rPr>
          <w:rFonts w:cs="Arial"/>
        </w:rPr>
      </w:pPr>
    </w:p>
    <w:p w:rsidR="00DE3202" w:rsidRPr="00DE3202" w:rsidRDefault="00DE3202" w:rsidP="00DE3202">
      <w:pPr>
        <w:jc w:val="center"/>
        <w:rPr>
          <w:rFonts w:cs="Arial"/>
          <w:b/>
        </w:rPr>
      </w:pPr>
      <w:r w:rsidRPr="00DE3202">
        <w:rPr>
          <w:rFonts w:cs="Arial"/>
          <w:b/>
        </w:rPr>
        <w:t>2. Порядок обнародования муниципальных правовых актов.</w:t>
      </w:r>
    </w:p>
    <w:p w:rsidR="00DE3202" w:rsidRPr="00DE3202" w:rsidRDefault="00DE3202" w:rsidP="00DE3202">
      <w:pPr>
        <w:rPr>
          <w:rFonts w:cs="Arial"/>
          <w:b/>
        </w:rPr>
      </w:pP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2.1. Муниципальные правовые акты,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За неисполнение муниципальных правовых актов граждане, руководители организаций, должностные лица органа местного самоуправления несут ответственность в соответствии с федеральными законами, законами Оренбургской области.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2.2. Совет депутатов муниципального образования в пределах компетенции принимает решения, устанавливающие правила, обязательные для исполнения на всей территории муниципального образования. Решения принимаются на заседании Совета депутатов открытым или  тайным голосованием. Решения  </w:t>
      </w:r>
      <w:r w:rsidRPr="00DE3202">
        <w:rPr>
          <w:rFonts w:cs="Arial"/>
        </w:rPr>
        <w:lastRenderedPageBreak/>
        <w:t>Совета депутатов, носящие нормативный характер, принимаются большинством голосов от числа избранных депутатов. Решения подписываются председателем Совета депутатов и главой муниципального образования.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2.3. Председатель Совета депутатов и глава муниципального образования возглавляют работу по подготовке и принятию муниципальных правовых актов, обеспечиваю</w:t>
      </w:r>
      <w:bookmarkStart w:id="1" w:name="_GoBack"/>
      <w:bookmarkEnd w:id="1"/>
      <w:r w:rsidRPr="00DE3202">
        <w:rPr>
          <w:rFonts w:cs="Arial"/>
        </w:rPr>
        <w:t>т их обнародование.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2.4. Порядок опубликования (обнародования) муниципальных правовых актов устанавливается Уставом муниципального образования Васильевский сельсовет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2.5. Муниципальные правовые акты подлежат обнародованию не позднее 7 дней со дня их подписания, если иное не установлено самими актами.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2.6. Датой обнародования нормативных правовых актов муниципального образования считается дата их размещения в местах обнародования.</w:t>
      </w:r>
    </w:p>
    <w:p w:rsidR="00DE3202" w:rsidRPr="00DE3202" w:rsidRDefault="00DE3202" w:rsidP="00DE3202">
      <w:pPr>
        <w:rPr>
          <w:rFonts w:cs="Arial"/>
        </w:rPr>
      </w:pPr>
    </w:p>
    <w:p w:rsidR="00DE3202" w:rsidRPr="00DE3202" w:rsidRDefault="00DE3202" w:rsidP="00DE3202">
      <w:pPr>
        <w:jc w:val="center"/>
        <w:rPr>
          <w:rFonts w:cs="Arial"/>
          <w:b/>
        </w:rPr>
      </w:pPr>
      <w:r w:rsidRPr="00DE3202">
        <w:rPr>
          <w:rFonts w:cs="Arial"/>
          <w:b/>
        </w:rPr>
        <w:t>3. Места обнародования муниципальных правовых актов.</w:t>
      </w:r>
    </w:p>
    <w:p w:rsidR="00DE3202" w:rsidRPr="00DE3202" w:rsidRDefault="00DE3202" w:rsidP="00DE3202">
      <w:pPr>
        <w:rPr>
          <w:rFonts w:cs="Arial"/>
          <w:b/>
        </w:rPr>
      </w:pP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3.1. Обнародованию подлежат муниципальные правовые акты, затрагивающие права и свободы граждан, проживающих на территории муниципального образования.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Обязательному обнародованию подлежат: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итоги голосования и принятое на местном референдуме решение;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итоги муниципальных выборов;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итоги голосования по отзыву депутата Совета, главы  сельсовета;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итоги проведения собрания граждан;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итоги проведения конференции граждан;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условия, дата, время, место проведения конкурса на замещение муниципальной должности;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проект Устава Васильевского сельсовета, а также муниципальных правовых актов о внесении в него изменений и дополнений;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проект решения Совета депутатов «О бюджете  сельсовета»;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решение Совета депутатов «О бюджете  сельсовета»;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проект решения Совета депутатов «О внесении изменений и дополнений в бюджет  сельсовета»;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решение Совета депутатов «О внесении изменений и дополнений в бюджет сельсовета»;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проект решения Совета депутатов «Об утверждении отчета об исполнении бюджета сельсовета»;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решение Совета депутатов «Об утверждении отчета об исполнении бюджета сельсовета»;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- извещение о предоставлении земельных участков, расположенных на территории муниципального образования Васильевский сельсовет </w:t>
      </w:r>
      <w:proofErr w:type="spellStart"/>
      <w:r w:rsidRPr="00DE3202">
        <w:rPr>
          <w:rFonts w:cs="Arial"/>
        </w:rPr>
        <w:t>Акбулакского</w:t>
      </w:r>
      <w:proofErr w:type="spellEnd"/>
      <w:r w:rsidRPr="00DE3202">
        <w:rPr>
          <w:rFonts w:cs="Arial"/>
        </w:rPr>
        <w:t xml:space="preserve"> района, государственная собственность на которые не разграничена, а также находящихся в муниципальной собственности: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1) в собственность или в аренду без торгов;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2) в собственность или в аренду посредством проведения торгов;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- извещение о результатах проведенных торгов. 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Извещения о предоставлении земельных участков подлежат обязательному размещению на официальном сайте </w:t>
      </w:r>
      <w:hyperlink r:id="rId8" w:history="1">
        <w:r w:rsidRPr="00DE3202">
          <w:rPr>
            <w:rStyle w:val="a3"/>
            <w:rFonts w:cs="Arial"/>
            <w:color w:val="auto"/>
            <w:lang w:val="en-US"/>
          </w:rPr>
          <w:t>www</w:t>
        </w:r>
        <w:r w:rsidRPr="00DE3202">
          <w:rPr>
            <w:rStyle w:val="a3"/>
            <w:rFonts w:cs="Arial"/>
            <w:color w:val="auto"/>
          </w:rPr>
          <w:t>.</w:t>
        </w:r>
        <w:proofErr w:type="spellStart"/>
        <w:r w:rsidRPr="00DE3202">
          <w:rPr>
            <w:rStyle w:val="a3"/>
            <w:rFonts w:cs="Arial"/>
            <w:color w:val="auto"/>
            <w:lang w:val="en-US"/>
          </w:rPr>
          <w:t>torgi</w:t>
        </w:r>
        <w:proofErr w:type="spellEnd"/>
        <w:r w:rsidRPr="00DE3202">
          <w:rPr>
            <w:rStyle w:val="a3"/>
            <w:rFonts w:cs="Arial"/>
            <w:color w:val="auto"/>
          </w:rPr>
          <w:t>.</w:t>
        </w:r>
        <w:proofErr w:type="spellStart"/>
        <w:r w:rsidRPr="00DE3202">
          <w:rPr>
            <w:rStyle w:val="a3"/>
            <w:rFonts w:cs="Arial"/>
            <w:color w:val="auto"/>
            <w:lang w:val="en-US"/>
          </w:rPr>
          <w:t>gov</w:t>
        </w:r>
        <w:proofErr w:type="spellEnd"/>
        <w:r w:rsidRPr="00DE3202">
          <w:rPr>
            <w:rStyle w:val="a3"/>
            <w:rFonts w:cs="Arial"/>
            <w:color w:val="auto"/>
          </w:rPr>
          <w:t>.</w:t>
        </w:r>
        <w:proofErr w:type="spellStart"/>
        <w:r w:rsidRPr="00DE3202">
          <w:rPr>
            <w:rStyle w:val="a3"/>
            <w:rFonts w:cs="Arial"/>
            <w:color w:val="auto"/>
            <w:lang w:val="en-US"/>
          </w:rPr>
          <w:t>ru</w:t>
        </w:r>
        <w:proofErr w:type="spellEnd"/>
      </w:hyperlink>
      <w:r w:rsidRPr="00DE3202">
        <w:rPr>
          <w:rFonts w:cs="Arial"/>
        </w:rPr>
        <w:t xml:space="preserve">, а также на официальном сайте администрации муниципального образования </w:t>
      </w:r>
      <w:proofErr w:type="spellStart"/>
      <w:r w:rsidRPr="00DE3202">
        <w:rPr>
          <w:rFonts w:cs="Arial"/>
        </w:rPr>
        <w:t>Акбулакского</w:t>
      </w:r>
      <w:proofErr w:type="spellEnd"/>
      <w:r w:rsidRPr="00DE3202">
        <w:rPr>
          <w:rFonts w:cs="Arial"/>
        </w:rPr>
        <w:t xml:space="preserve"> района, на </w:t>
      </w:r>
      <w:r w:rsidRPr="00DE3202">
        <w:rPr>
          <w:rFonts w:cs="Arial"/>
        </w:rPr>
        <w:lastRenderedPageBreak/>
        <w:t>информационных стендах, перечень которых определен в п. 3.3 Положения, а также опубликованию в районной газете «Степные зори».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Обязательному опубликованию в районной газете «Степные зори» подлежат: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решение Совета депутатов «О земельном налоге»;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- решение Совета депутатов «Об установлении налога на имущество физических лиц».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3.2. Информация о проекте муниципальных правовых актов, выносимых на массовое обсуждение населения муниципального образования, а также тексты указанных актов, подлежат обязательному обнародованию не позднее, чем за 10 дней до начала обсуждения.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3.3. Для ознакомления населения муниципального образования устанавливаются места наибольшего посещения жителями населенных пунктов Васильевского сельсовета.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Местами, оборудованными специальными стендами, </w:t>
      </w:r>
      <w:proofErr w:type="gramStart"/>
      <w:r w:rsidRPr="00DE3202">
        <w:rPr>
          <w:rFonts w:cs="Arial"/>
        </w:rPr>
        <w:t>определены</w:t>
      </w:r>
      <w:proofErr w:type="gramEnd"/>
      <w:r w:rsidRPr="00DE3202">
        <w:rPr>
          <w:rFonts w:cs="Arial"/>
        </w:rPr>
        <w:t>: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>в селе Васильевка:</w:t>
      </w: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1. Информационный стенд в здании администрации муниципального образования Васильевский сельсовет по адресу: </w:t>
      </w:r>
      <w:proofErr w:type="gramStart"/>
      <w:r w:rsidRPr="00DE3202">
        <w:rPr>
          <w:rFonts w:cs="Arial"/>
        </w:rPr>
        <w:t>с</w:t>
      </w:r>
      <w:proofErr w:type="gramEnd"/>
      <w:r w:rsidRPr="00DE3202">
        <w:rPr>
          <w:rFonts w:cs="Arial"/>
        </w:rPr>
        <w:t xml:space="preserve">. </w:t>
      </w:r>
      <w:proofErr w:type="gramStart"/>
      <w:r w:rsidRPr="00DE3202">
        <w:rPr>
          <w:rFonts w:cs="Arial"/>
        </w:rPr>
        <w:t>Васильевка</w:t>
      </w:r>
      <w:proofErr w:type="gramEnd"/>
      <w:r w:rsidRPr="00DE3202">
        <w:rPr>
          <w:rFonts w:cs="Arial"/>
        </w:rPr>
        <w:t>, ул. Украинская, дом 14;</w:t>
      </w:r>
    </w:p>
    <w:p w:rsidR="00DE3202" w:rsidRPr="00DE3202" w:rsidRDefault="00DE3202" w:rsidP="00DE3202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DE3202">
        <w:rPr>
          <w:rFonts w:cs="Arial"/>
          <w:b/>
          <w:bCs/>
        </w:rPr>
        <w:t>4. Вступление в силу муниципальных правовых актов</w:t>
      </w:r>
    </w:p>
    <w:p w:rsidR="00DE3202" w:rsidRPr="00DE3202" w:rsidRDefault="00DE3202" w:rsidP="00DE3202">
      <w:pPr>
        <w:rPr>
          <w:rFonts w:cs="Arial"/>
          <w:b/>
        </w:rPr>
      </w:pPr>
    </w:p>
    <w:p w:rsidR="00DE3202" w:rsidRPr="00DE3202" w:rsidRDefault="00DE3202" w:rsidP="00DE3202">
      <w:pPr>
        <w:autoSpaceDE w:val="0"/>
        <w:autoSpaceDN w:val="0"/>
        <w:adjustRightInd w:val="0"/>
        <w:rPr>
          <w:rFonts w:cs="Arial"/>
        </w:rPr>
      </w:pPr>
      <w:r w:rsidRPr="00DE3202">
        <w:rPr>
          <w:rFonts w:cs="Arial"/>
        </w:rPr>
        <w:t>4.1.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DE3202" w:rsidRPr="00DE3202" w:rsidRDefault="00DE3202" w:rsidP="00DE3202">
      <w:pPr>
        <w:autoSpaceDE w:val="0"/>
        <w:autoSpaceDN w:val="0"/>
        <w:adjustRightInd w:val="0"/>
        <w:rPr>
          <w:rFonts w:cs="Arial"/>
        </w:rPr>
      </w:pPr>
      <w:r w:rsidRPr="00DE3202">
        <w:rPr>
          <w:rFonts w:cs="Arial"/>
        </w:rPr>
        <w:t>4.2.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DE3202" w:rsidRPr="00DE3202" w:rsidRDefault="00DE3202" w:rsidP="00DE3202">
      <w:pPr>
        <w:autoSpaceDE w:val="0"/>
        <w:autoSpaceDN w:val="0"/>
        <w:adjustRightInd w:val="0"/>
        <w:rPr>
          <w:rFonts w:cs="Arial"/>
        </w:rPr>
      </w:pPr>
      <w:r w:rsidRPr="00DE3202">
        <w:rPr>
          <w:rFonts w:cs="Arial"/>
        </w:rPr>
        <w:t>4.3.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DE3202" w:rsidRPr="00DE3202" w:rsidRDefault="00DE3202" w:rsidP="00DE3202">
      <w:pPr>
        <w:autoSpaceDE w:val="0"/>
        <w:autoSpaceDN w:val="0"/>
        <w:adjustRightInd w:val="0"/>
        <w:rPr>
          <w:rFonts w:cs="Arial"/>
        </w:rPr>
      </w:pPr>
      <w:r w:rsidRPr="00DE3202">
        <w:rPr>
          <w:rFonts w:cs="Arial"/>
        </w:rPr>
        <w:t>4.4.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E3202" w:rsidRPr="00DE3202" w:rsidRDefault="00DE3202" w:rsidP="00DE3202">
      <w:pPr>
        <w:ind w:left="142"/>
        <w:jc w:val="center"/>
        <w:rPr>
          <w:rFonts w:cs="Arial"/>
        </w:rPr>
      </w:pPr>
    </w:p>
    <w:p w:rsidR="00DE3202" w:rsidRPr="00DE3202" w:rsidRDefault="00DE3202" w:rsidP="00DE3202">
      <w:pPr>
        <w:ind w:left="142"/>
        <w:jc w:val="center"/>
        <w:rPr>
          <w:rFonts w:cs="Arial"/>
        </w:rPr>
      </w:pPr>
      <w:r w:rsidRPr="00DE3202">
        <w:rPr>
          <w:rFonts w:cs="Arial"/>
          <w:b/>
        </w:rPr>
        <w:t xml:space="preserve">5. </w:t>
      </w:r>
      <w:proofErr w:type="gramStart"/>
      <w:r w:rsidRPr="00DE3202">
        <w:rPr>
          <w:rFonts w:cs="Arial"/>
          <w:b/>
        </w:rPr>
        <w:t>Контроль за</w:t>
      </w:r>
      <w:proofErr w:type="gramEnd"/>
      <w:r w:rsidRPr="00DE3202">
        <w:rPr>
          <w:rFonts w:cs="Arial"/>
          <w:b/>
        </w:rPr>
        <w:t xml:space="preserve"> обнародованием муниципальных правовых актов на территории</w:t>
      </w:r>
      <w:r w:rsidRPr="00DE3202">
        <w:rPr>
          <w:rFonts w:cs="Arial"/>
        </w:rPr>
        <w:t xml:space="preserve"> </w:t>
      </w:r>
      <w:r w:rsidRPr="00DE3202">
        <w:rPr>
          <w:rFonts w:cs="Arial"/>
          <w:b/>
        </w:rPr>
        <w:t>муниципального образования.</w:t>
      </w:r>
    </w:p>
    <w:p w:rsidR="00DE3202" w:rsidRPr="00DE3202" w:rsidRDefault="00DE3202" w:rsidP="00DE3202">
      <w:pPr>
        <w:rPr>
          <w:rFonts w:cs="Arial"/>
          <w:b/>
        </w:rPr>
      </w:pPr>
    </w:p>
    <w:p w:rsidR="00DE3202" w:rsidRPr="00DE3202" w:rsidRDefault="00DE3202" w:rsidP="00DE3202">
      <w:pPr>
        <w:rPr>
          <w:rFonts w:cs="Arial"/>
        </w:rPr>
      </w:pPr>
      <w:r w:rsidRPr="00DE3202">
        <w:rPr>
          <w:rFonts w:cs="Arial"/>
        </w:rPr>
        <w:t xml:space="preserve">5.1. </w:t>
      </w:r>
      <w:proofErr w:type="gramStart"/>
      <w:r w:rsidRPr="00DE3202">
        <w:rPr>
          <w:rFonts w:cs="Arial"/>
        </w:rPr>
        <w:t>Контроль за</w:t>
      </w:r>
      <w:proofErr w:type="gramEnd"/>
      <w:r w:rsidRPr="00DE3202">
        <w:rPr>
          <w:rFonts w:cs="Arial"/>
        </w:rPr>
        <w:t xml:space="preserve"> обнародованием муниципальных правовых актов на территории муниципального образования Васильевский сельсовет осуществляет глава муниципального образования.</w:t>
      </w:r>
    </w:p>
    <w:p w:rsidR="00DE3202" w:rsidRPr="00DE3202" w:rsidRDefault="00DE3202" w:rsidP="00DE3202">
      <w:pPr>
        <w:jc w:val="center"/>
        <w:rPr>
          <w:rFonts w:cs="Arial"/>
          <w:b/>
        </w:rPr>
      </w:pPr>
    </w:p>
    <w:p w:rsidR="00DE3202" w:rsidRPr="00DE3202" w:rsidRDefault="00DE3202" w:rsidP="00DE3202">
      <w:pPr>
        <w:ind w:left="142"/>
        <w:rPr>
          <w:rFonts w:cs="Arial"/>
        </w:rPr>
      </w:pPr>
    </w:p>
    <w:p w:rsidR="00DE3202" w:rsidRPr="00DE3202" w:rsidRDefault="00DE3202" w:rsidP="00DE3202">
      <w:pPr>
        <w:rPr>
          <w:rFonts w:cs="Arial"/>
        </w:rPr>
      </w:pPr>
    </w:p>
    <w:p w:rsidR="00F80A89" w:rsidRPr="00DE3202" w:rsidRDefault="00DE3202">
      <w:pPr>
        <w:rPr>
          <w:rFonts w:cs="Arial"/>
        </w:rPr>
      </w:pPr>
    </w:p>
    <w:sectPr w:rsidR="00F80A89" w:rsidRPr="00DE3202" w:rsidSect="001D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3202"/>
    <w:rsid w:val="001D5F64"/>
    <w:rsid w:val="005564D9"/>
    <w:rsid w:val="00A04A2A"/>
    <w:rsid w:val="00A5177B"/>
    <w:rsid w:val="00DE3202"/>
    <w:rsid w:val="00FB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32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3202"/>
    <w:rPr>
      <w:strike w:val="0"/>
      <w:dstrike w:val="0"/>
      <w:color w:val="0000FF"/>
      <w:u w:val="none"/>
      <w:effect w:val="none"/>
    </w:rPr>
  </w:style>
  <w:style w:type="paragraph" w:customStyle="1" w:styleId="7">
    <w:name w:val="заголовок 7"/>
    <w:basedOn w:val="a"/>
    <w:next w:val="a"/>
    <w:rsid w:val="00DE3202"/>
    <w:pPr>
      <w:keepNext/>
      <w:widowControl w:val="0"/>
      <w:ind w:firstLine="0"/>
      <w:jc w:val="left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965cf861-b8ee-46bd-8e6e-778fc805e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96e20c02-1b12-465a-b64c-24aa92270007" TargetMode="External"/><Relationship Id="rId5" Type="http://schemas.openxmlformats.org/officeDocument/2006/relationships/hyperlink" Target="http://zakon.scli.ru/ru/legal_texts/all/extended/index.php?do4=document&amp;id4=965cf861-b8ee-46bd-8e6e-778fc805e2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scli.ru/ru/legal_texts/all/extended/index.php?do4=document&amp;id4=96e20c02-1b12-465a-b64c-24aa9227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2018-12-26T09:39:00Z</dcterms:created>
  <dcterms:modified xsi:type="dcterms:W3CDTF">2018-12-26T09:40:00Z</dcterms:modified>
</cp:coreProperties>
</file>