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F4" w:rsidRPr="00C75448" w:rsidRDefault="00A566F4" w:rsidP="00A566F4">
      <w:pPr>
        <w:pStyle w:val="7"/>
        <w:jc w:val="center"/>
        <w:rPr>
          <w:rFonts w:ascii="Arial" w:hAnsi="Arial" w:cs="Arial"/>
          <w:b w:val="0"/>
          <w:sz w:val="32"/>
          <w:szCs w:val="32"/>
        </w:rPr>
      </w:pPr>
      <w:r>
        <w:rPr>
          <w:sz w:val="28"/>
          <w:szCs w:val="28"/>
        </w:rPr>
        <w:t xml:space="preserve">   </w:t>
      </w:r>
      <w:r w:rsidRPr="00C75448">
        <w:rPr>
          <w:rFonts w:ascii="Arial" w:hAnsi="Arial" w:cs="Arial"/>
          <w:sz w:val="32"/>
          <w:szCs w:val="32"/>
        </w:rPr>
        <w:t>СОВЕТ ДЕПУТАТОВ</w:t>
      </w:r>
    </w:p>
    <w:p w:rsidR="00A566F4" w:rsidRPr="00C75448" w:rsidRDefault="00A566F4" w:rsidP="00A566F4">
      <w:pPr>
        <w:pStyle w:val="7"/>
        <w:tabs>
          <w:tab w:val="left" w:pos="6165"/>
        </w:tabs>
        <w:jc w:val="center"/>
        <w:rPr>
          <w:rFonts w:ascii="Arial" w:hAnsi="Arial" w:cs="Arial"/>
          <w:sz w:val="32"/>
          <w:szCs w:val="32"/>
        </w:rPr>
      </w:pPr>
      <w:r w:rsidRPr="00C75448">
        <w:rPr>
          <w:rFonts w:ascii="Arial" w:hAnsi="Arial" w:cs="Arial"/>
          <w:sz w:val="32"/>
          <w:szCs w:val="32"/>
        </w:rPr>
        <w:t>МУНИЦИПАЛЬНОГО ОБРАЗОВАНИЯ</w:t>
      </w:r>
    </w:p>
    <w:p w:rsidR="00A566F4" w:rsidRPr="00C75448" w:rsidRDefault="00A566F4" w:rsidP="00A566F4">
      <w:pPr>
        <w:pStyle w:val="7"/>
        <w:jc w:val="center"/>
        <w:rPr>
          <w:rFonts w:ascii="Arial" w:hAnsi="Arial" w:cs="Arial"/>
          <w:sz w:val="32"/>
          <w:szCs w:val="32"/>
        </w:rPr>
      </w:pPr>
      <w:r>
        <w:rPr>
          <w:rFonts w:ascii="Arial" w:hAnsi="Arial" w:cs="Arial"/>
          <w:sz w:val="32"/>
          <w:szCs w:val="32"/>
        </w:rPr>
        <w:t>ВАСИЛЬЕСКИЙ</w:t>
      </w:r>
      <w:r w:rsidRPr="00C75448">
        <w:rPr>
          <w:rFonts w:ascii="Arial" w:hAnsi="Arial" w:cs="Arial"/>
          <w:sz w:val="32"/>
          <w:szCs w:val="32"/>
        </w:rPr>
        <w:t xml:space="preserve"> СЕЛЬСОВЕТ</w:t>
      </w:r>
    </w:p>
    <w:p w:rsidR="00A566F4" w:rsidRPr="00C75448" w:rsidRDefault="00A566F4" w:rsidP="00A566F4">
      <w:pPr>
        <w:pStyle w:val="7"/>
        <w:jc w:val="center"/>
        <w:rPr>
          <w:rFonts w:ascii="Arial" w:hAnsi="Arial" w:cs="Arial"/>
          <w:b w:val="0"/>
          <w:sz w:val="32"/>
          <w:szCs w:val="32"/>
        </w:rPr>
      </w:pPr>
      <w:r w:rsidRPr="00C75448">
        <w:rPr>
          <w:rFonts w:ascii="Arial" w:hAnsi="Arial" w:cs="Arial"/>
          <w:sz w:val="32"/>
          <w:szCs w:val="32"/>
        </w:rPr>
        <w:t>АКБУЛАКСКОГО  РАЙОНА</w:t>
      </w:r>
    </w:p>
    <w:p w:rsidR="00A566F4" w:rsidRPr="000C0181" w:rsidRDefault="00A566F4" w:rsidP="00A566F4">
      <w:pPr>
        <w:jc w:val="center"/>
        <w:rPr>
          <w:rFonts w:ascii="Arial" w:hAnsi="Arial" w:cs="Arial"/>
          <w:b/>
          <w:sz w:val="32"/>
          <w:szCs w:val="32"/>
        </w:rPr>
      </w:pPr>
      <w:r w:rsidRPr="000C0181">
        <w:rPr>
          <w:rFonts w:ascii="Arial" w:hAnsi="Arial" w:cs="Arial"/>
          <w:b/>
          <w:sz w:val="32"/>
          <w:szCs w:val="32"/>
        </w:rPr>
        <w:t>ОРЕНБУРГСКОЙ ОБЛАСТИ</w:t>
      </w:r>
    </w:p>
    <w:p w:rsidR="00A566F4" w:rsidRPr="000C0181" w:rsidRDefault="00A566F4" w:rsidP="00A566F4">
      <w:pPr>
        <w:jc w:val="center"/>
        <w:rPr>
          <w:rFonts w:ascii="Arial" w:hAnsi="Arial" w:cs="Arial"/>
          <w:b/>
          <w:sz w:val="32"/>
          <w:szCs w:val="32"/>
        </w:rPr>
      </w:pPr>
      <w:r w:rsidRPr="000C0181">
        <w:rPr>
          <w:rFonts w:ascii="Arial" w:hAnsi="Arial" w:cs="Arial"/>
          <w:b/>
          <w:sz w:val="32"/>
          <w:szCs w:val="32"/>
        </w:rPr>
        <w:t>четвертого созыва</w:t>
      </w:r>
    </w:p>
    <w:p w:rsidR="00A566F4" w:rsidRPr="000C0181" w:rsidRDefault="00A566F4" w:rsidP="00A566F4">
      <w:pPr>
        <w:rPr>
          <w:rFonts w:ascii="Arial" w:hAnsi="Arial" w:cs="Arial"/>
          <w:sz w:val="32"/>
          <w:szCs w:val="32"/>
        </w:rPr>
      </w:pPr>
      <w:r w:rsidRPr="000C0181">
        <w:rPr>
          <w:rFonts w:ascii="Arial" w:hAnsi="Arial" w:cs="Arial"/>
          <w:b/>
          <w:sz w:val="32"/>
          <w:szCs w:val="32"/>
        </w:rPr>
        <w:t xml:space="preserve"> </w:t>
      </w:r>
      <w:r w:rsidRPr="000C0181">
        <w:rPr>
          <w:rFonts w:ascii="Arial" w:hAnsi="Arial" w:cs="Arial"/>
          <w:sz w:val="32"/>
          <w:szCs w:val="32"/>
        </w:rPr>
        <w:t xml:space="preserve">                   </w:t>
      </w:r>
    </w:p>
    <w:p w:rsidR="00A566F4" w:rsidRPr="000C0181" w:rsidRDefault="00A566F4" w:rsidP="00A566F4">
      <w:pPr>
        <w:jc w:val="center"/>
        <w:rPr>
          <w:rFonts w:ascii="Arial" w:hAnsi="Arial" w:cs="Arial"/>
          <w:b/>
          <w:sz w:val="32"/>
          <w:szCs w:val="32"/>
        </w:rPr>
      </w:pPr>
      <w:r w:rsidRPr="000C0181">
        <w:rPr>
          <w:rFonts w:ascii="Arial" w:hAnsi="Arial" w:cs="Arial"/>
          <w:b/>
          <w:sz w:val="32"/>
          <w:szCs w:val="32"/>
        </w:rPr>
        <w:t>РЕШЕНИЕ</w:t>
      </w:r>
    </w:p>
    <w:p w:rsidR="00A566F4" w:rsidRPr="000C0181" w:rsidRDefault="00A566F4" w:rsidP="00A566F4">
      <w:pPr>
        <w:jc w:val="center"/>
        <w:rPr>
          <w:rFonts w:ascii="Arial" w:hAnsi="Arial" w:cs="Arial"/>
          <w:b/>
          <w:sz w:val="32"/>
          <w:szCs w:val="32"/>
        </w:rPr>
      </w:pPr>
    </w:p>
    <w:p w:rsidR="00A566F4" w:rsidRDefault="00A566F4" w:rsidP="00A566F4">
      <w:pPr>
        <w:jc w:val="both"/>
        <w:rPr>
          <w:rFonts w:ascii="Arial" w:hAnsi="Arial" w:cs="Arial"/>
          <w:b/>
          <w:sz w:val="32"/>
          <w:szCs w:val="32"/>
        </w:rPr>
      </w:pPr>
      <w:r>
        <w:rPr>
          <w:rFonts w:ascii="Arial" w:hAnsi="Arial" w:cs="Arial"/>
          <w:b/>
          <w:sz w:val="32"/>
          <w:szCs w:val="32"/>
        </w:rPr>
        <w:t>29.06.2018</w:t>
      </w:r>
      <w:r w:rsidRPr="000C0181">
        <w:rPr>
          <w:rFonts w:ascii="Arial" w:hAnsi="Arial" w:cs="Arial"/>
          <w:b/>
          <w:sz w:val="32"/>
          <w:szCs w:val="32"/>
        </w:rPr>
        <w:t xml:space="preserve">                                                               </w:t>
      </w:r>
      <w:r>
        <w:rPr>
          <w:rFonts w:ascii="Arial" w:hAnsi="Arial" w:cs="Arial"/>
          <w:b/>
          <w:sz w:val="32"/>
          <w:szCs w:val="32"/>
        </w:rPr>
        <w:t xml:space="preserve">   </w:t>
      </w:r>
      <w:r w:rsidRPr="000C0181">
        <w:rPr>
          <w:rFonts w:ascii="Arial" w:hAnsi="Arial" w:cs="Arial"/>
          <w:b/>
          <w:sz w:val="32"/>
          <w:szCs w:val="32"/>
        </w:rPr>
        <w:t xml:space="preserve">  </w:t>
      </w:r>
      <w:r>
        <w:rPr>
          <w:rFonts w:ascii="Arial" w:hAnsi="Arial" w:cs="Arial"/>
          <w:b/>
          <w:sz w:val="32"/>
          <w:szCs w:val="32"/>
        </w:rPr>
        <w:t xml:space="preserve">     № 83</w:t>
      </w:r>
    </w:p>
    <w:p w:rsidR="00A566F4" w:rsidRDefault="00A566F4" w:rsidP="00A566F4">
      <w:pPr>
        <w:jc w:val="center"/>
        <w:rPr>
          <w:rFonts w:ascii="Arial" w:hAnsi="Arial" w:cs="Arial"/>
          <w:b/>
          <w:sz w:val="32"/>
          <w:szCs w:val="32"/>
        </w:rPr>
      </w:pPr>
    </w:p>
    <w:p w:rsidR="00A566F4" w:rsidRPr="00A566F4" w:rsidRDefault="00A566F4" w:rsidP="00A566F4">
      <w:pPr>
        <w:jc w:val="center"/>
        <w:rPr>
          <w:rFonts w:ascii="Arial" w:hAnsi="Arial" w:cs="Arial"/>
          <w:b/>
          <w:sz w:val="32"/>
          <w:szCs w:val="32"/>
        </w:rPr>
      </w:pPr>
    </w:p>
    <w:p w:rsidR="00A566F4" w:rsidRPr="00A566F4" w:rsidRDefault="00A566F4" w:rsidP="00A566F4">
      <w:pPr>
        <w:jc w:val="center"/>
        <w:rPr>
          <w:rFonts w:ascii="Arial" w:hAnsi="Arial" w:cs="Arial"/>
          <w:b/>
          <w:sz w:val="32"/>
          <w:szCs w:val="32"/>
        </w:rPr>
      </w:pPr>
      <w:r w:rsidRPr="00A566F4">
        <w:rPr>
          <w:rFonts w:ascii="Arial" w:hAnsi="Arial" w:cs="Arial"/>
          <w:b/>
          <w:sz w:val="32"/>
          <w:szCs w:val="32"/>
        </w:rPr>
        <w:t>Об утверждении порядка осуществления</w:t>
      </w:r>
    </w:p>
    <w:p w:rsidR="00A566F4" w:rsidRPr="00A566F4" w:rsidRDefault="00A566F4" w:rsidP="00A566F4">
      <w:pPr>
        <w:jc w:val="center"/>
        <w:rPr>
          <w:rFonts w:ascii="Arial" w:hAnsi="Arial" w:cs="Arial"/>
          <w:b/>
          <w:sz w:val="32"/>
          <w:szCs w:val="32"/>
        </w:rPr>
      </w:pPr>
      <w:r w:rsidRPr="00A566F4">
        <w:rPr>
          <w:rFonts w:ascii="Arial" w:hAnsi="Arial" w:cs="Arial"/>
          <w:b/>
          <w:sz w:val="32"/>
          <w:szCs w:val="32"/>
        </w:rPr>
        <w:t>муниципального дорожного контроля</w:t>
      </w:r>
    </w:p>
    <w:p w:rsidR="00A566F4" w:rsidRPr="00A566F4" w:rsidRDefault="00A566F4" w:rsidP="00A566F4">
      <w:pPr>
        <w:jc w:val="center"/>
        <w:rPr>
          <w:rFonts w:ascii="Arial" w:hAnsi="Arial" w:cs="Arial"/>
          <w:b/>
          <w:sz w:val="32"/>
          <w:szCs w:val="32"/>
        </w:rPr>
      </w:pPr>
      <w:r w:rsidRPr="00A566F4">
        <w:rPr>
          <w:rFonts w:ascii="Arial" w:hAnsi="Arial" w:cs="Arial"/>
          <w:b/>
          <w:sz w:val="32"/>
          <w:szCs w:val="32"/>
        </w:rPr>
        <w:t xml:space="preserve">за обеспечением сохранности </w:t>
      </w:r>
      <w:proofErr w:type="gramStart"/>
      <w:r w:rsidRPr="00A566F4">
        <w:rPr>
          <w:rFonts w:ascii="Arial" w:hAnsi="Arial" w:cs="Arial"/>
          <w:b/>
          <w:sz w:val="32"/>
          <w:szCs w:val="32"/>
        </w:rPr>
        <w:t>автомобильных</w:t>
      </w:r>
      <w:proofErr w:type="gramEnd"/>
    </w:p>
    <w:p w:rsidR="00A566F4" w:rsidRPr="00A566F4" w:rsidRDefault="00A566F4" w:rsidP="00A566F4">
      <w:pPr>
        <w:jc w:val="center"/>
        <w:rPr>
          <w:rFonts w:ascii="Arial" w:hAnsi="Arial" w:cs="Arial"/>
          <w:b/>
          <w:sz w:val="32"/>
          <w:szCs w:val="32"/>
        </w:rPr>
      </w:pPr>
      <w:r w:rsidRPr="00A566F4">
        <w:rPr>
          <w:rFonts w:ascii="Arial" w:hAnsi="Arial" w:cs="Arial"/>
          <w:b/>
          <w:sz w:val="32"/>
          <w:szCs w:val="32"/>
        </w:rPr>
        <w:t>дорог местного значения муниципального</w:t>
      </w:r>
    </w:p>
    <w:p w:rsidR="00A566F4" w:rsidRDefault="00A566F4" w:rsidP="00A566F4">
      <w:pPr>
        <w:jc w:val="center"/>
        <w:rPr>
          <w:rFonts w:ascii="Arial" w:hAnsi="Arial" w:cs="Arial"/>
          <w:b/>
          <w:sz w:val="32"/>
          <w:szCs w:val="32"/>
        </w:rPr>
      </w:pPr>
      <w:r w:rsidRPr="00A566F4">
        <w:rPr>
          <w:rFonts w:ascii="Arial" w:hAnsi="Arial" w:cs="Arial"/>
          <w:b/>
          <w:sz w:val="32"/>
          <w:szCs w:val="32"/>
        </w:rPr>
        <w:t>образования Васильевский сельсовет</w:t>
      </w:r>
    </w:p>
    <w:p w:rsidR="00A566F4" w:rsidRPr="00A566F4" w:rsidRDefault="00A566F4" w:rsidP="00A566F4">
      <w:pPr>
        <w:jc w:val="center"/>
        <w:rPr>
          <w:rFonts w:ascii="Arial" w:hAnsi="Arial" w:cs="Arial"/>
          <w:b/>
          <w:sz w:val="32"/>
          <w:szCs w:val="32"/>
        </w:rPr>
      </w:pPr>
    </w:p>
    <w:p w:rsidR="00A566F4" w:rsidRPr="00A566F4" w:rsidRDefault="00A566F4" w:rsidP="00A566F4">
      <w:pPr>
        <w:jc w:val="both"/>
        <w:rPr>
          <w:rFonts w:ascii="Arial" w:hAnsi="Arial" w:cs="Arial"/>
          <w:b/>
        </w:rPr>
      </w:pPr>
    </w:p>
    <w:p w:rsidR="00A566F4" w:rsidRPr="00A566F4" w:rsidRDefault="00A566F4" w:rsidP="00A566F4">
      <w:pPr>
        <w:ind w:right="-5" w:firstLine="1080"/>
        <w:jc w:val="both"/>
        <w:rPr>
          <w:rFonts w:ascii="Arial" w:hAnsi="Arial" w:cs="Arial"/>
          <w:color w:val="000000"/>
        </w:rPr>
      </w:pPr>
      <w:proofErr w:type="gramStart"/>
      <w:r w:rsidRPr="00A566F4">
        <w:rPr>
          <w:rFonts w:ascii="Arial" w:hAnsi="Arial" w:cs="Arial"/>
        </w:rPr>
        <w:t>В целях обеспечения осуществления муниципального контроля за обеспечением сохранности автомобильных дорого местного значения, в соответствии с пунктом 1 статьи 13Федерального закона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 196-ФЗ «О безопасности дорожного движения», Федеральным законом от</w:t>
      </w:r>
      <w:proofErr w:type="gramEnd"/>
      <w:r w:rsidRPr="00A566F4">
        <w:rPr>
          <w:rFonts w:ascii="Arial" w:hAnsi="Arial" w:cs="Arial"/>
        </w:rPr>
        <w:t xml:space="preserve">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статьёй 5  п. 6 части 1 Устава муниципального образования Васильевский сельсовет, Совет депутатов </w:t>
      </w:r>
    </w:p>
    <w:p w:rsidR="00A566F4" w:rsidRPr="00A566F4" w:rsidRDefault="00A566F4" w:rsidP="00A566F4">
      <w:pPr>
        <w:ind w:right="-5" w:firstLine="1080"/>
        <w:jc w:val="center"/>
        <w:rPr>
          <w:rFonts w:ascii="Arial" w:hAnsi="Arial" w:cs="Arial"/>
        </w:rPr>
      </w:pPr>
      <w:r w:rsidRPr="00A566F4">
        <w:rPr>
          <w:rFonts w:ascii="Arial" w:hAnsi="Arial" w:cs="Arial"/>
          <w:color w:val="000000"/>
        </w:rPr>
        <w:t>РЕШИЛ:</w:t>
      </w:r>
    </w:p>
    <w:p w:rsidR="00A566F4" w:rsidRPr="00A566F4" w:rsidRDefault="00A566F4" w:rsidP="00A566F4">
      <w:pPr>
        <w:ind w:right="-5"/>
        <w:jc w:val="both"/>
        <w:rPr>
          <w:rFonts w:ascii="Arial" w:hAnsi="Arial" w:cs="Arial"/>
        </w:rPr>
      </w:pPr>
      <w:r w:rsidRPr="00A566F4">
        <w:rPr>
          <w:rFonts w:ascii="Arial" w:hAnsi="Arial" w:cs="Arial"/>
        </w:rPr>
        <w:t xml:space="preserve">          1. Утвердить прилагаемый Порядок осуществления муниципального дорожного </w:t>
      </w:r>
      <w:proofErr w:type="gramStart"/>
      <w:r w:rsidRPr="00A566F4">
        <w:rPr>
          <w:rFonts w:ascii="Arial" w:hAnsi="Arial" w:cs="Arial"/>
        </w:rPr>
        <w:t>контроля за</w:t>
      </w:r>
      <w:proofErr w:type="gramEnd"/>
      <w:r w:rsidRPr="00A566F4">
        <w:rPr>
          <w:rFonts w:ascii="Arial" w:hAnsi="Arial" w:cs="Arial"/>
        </w:rPr>
        <w:t xml:space="preserve"> обеспечением сохранности автомобильных дорог местного значения в муниципальном образовании Васильевский сельсовет».</w:t>
      </w:r>
    </w:p>
    <w:p w:rsidR="00A566F4" w:rsidRPr="00A566F4" w:rsidRDefault="00A566F4" w:rsidP="00A566F4">
      <w:pPr>
        <w:ind w:firstLine="720"/>
        <w:jc w:val="both"/>
        <w:rPr>
          <w:rFonts w:ascii="Arial" w:hAnsi="Arial" w:cs="Arial"/>
        </w:rPr>
      </w:pPr>
      <w:r w:rsidRPr="00A566F4">
        <w:rPr>
          <w:rFonts w:ascii="Arial" w:hAnsi="Arial" w:cs="Arial"/>
          <w:color w:val="000000"/>
        </w:rPr>
        <w:t xml:space="preserve">2. Признать утратившими силу решения Совета депутатов </w:t>
      </w:r>
      <w:r w:rsidRPr="00A566F4">
        <w:rPr>
          <w:rFonts w:ascii="Arial" w:hAnsi="Arial" w:cs="Arial"/>
          <w:bCs/>
          <w:color w:val="000000"/>
        </w:rPr>
        <w:t xml:space="preserve">муниципального образования </w:t>
      </w:r>
      <w:r w:rsidRPr="00A566F4">
        <w:rPr>
          <w:rFonts w:ascii="Arial" w:hAnsi="Arial" w:cs="Arial"/>
        </w:rPr>
        <w:t>Васильевский</w:t>
      </w:r>
      <w:r w:rsidRPr="00A566F4">
        <w:rPr>
          <w:rFonts w:ascii="Arial" w:hAnsi="Arial" w:cs="Arial"/>
          <w:bCs/>
          <w:color w:val="000000"/>
        </w:rPr>
        <w:t xml:space="preserve"> сельсовет </w:t>
      </w:r>
      <w:proofErr w:type="spellStart"/>
      <w:r w:rsidRPr="00A566F4">
        <w:rPr>
          <w:rFonts w:ascii="Arial" w:hAnsi="Arial" w:cs="Arial"/>
          <w:bCs/>
          <w:color w:val="000000"/>
        </w:rPr>
        <w:t>Акбулакского</w:t>
      </w:r>
      <w:proofErr w:type="spellEnd"/>
      <w:r w:rsidRPr="00A566F4">
        <w:rPr>
          <w:rFonts w:ascii="Arial" w:hAnsi="Arial" w:cs="Arial"/>
          <w:bCs/>
          <w:color w:val="000000"/>
        </w:rPr>
        <w:t xml:space="preserve"> района  Оренбургской области</w:t>
      </w:r>
      <w:r w:rsidRPr="00A566F4">
        <w:rPr>
          <w:rFonts w:ascii="Arial" w:hAnsi="Arial" w:cs="Arial"/>
          <w:color w:val="000000"/>
        </w:rPr>
        <w:t xml:space="preserve">  </w:t>
      </w:r>
      <w:r w:rsidRPr="00A566F4">
        <w:rPr>
          <w:rFonts w:ascii="Arial" w:hAnsi="Arial" w:cs="Arial"/>
        </w:rPr>
        <w:t xml:space="preserve">от 27.03.2013 № 59 «Об утверждении порядка осуществления муниципального дорожного </w:t>
      </w:r>
      <w:proofErr w:type="gramStart"/>
      <w:r w:rsidRPr="00A566F4">
        <w:rPr>
          <w:rFonts w:ascii="Arial" w:hAnsi="Arial" w:cs="Arial"/>
        </w:rPr>
        <w:t>контроля за</w:t>
      </w:r>
      <w:proofErr w:type="gramEnd"/>
      <w:r w:rsidRPr="00A566F4">
        <w:rPr>
          <w:rFonts w:ascii="Arial" w:hAnsi="Arial" w:cs="Arial"/>
        </w:rPr>
        <w:t xml:space="preserve"> обеспечением сохранности автомобильных дорог местного значения».</w:t>
      </w:r>
    </w:p>
    <w:p w:rsidR="00A566F4" w:rsidRPr="00A566F4" w:rsidRDefault="00A566F4" w:rsidP="00A566F4">
      <w:pPr>
        <w:ind w:right="-5" w:firstLine="720"/>
        <w:jc w:val="both"/>
        <w:rPr>
          <w:rFonts w:ascii="Arial" w:hAnsi="Arial" w:cs="Arial"/>
        </w:rPr>
      </w:pPr>
      <w:r w:rsidRPr="00A566F4">
        <w:rPr>
          <w:rFonts w:ascii="Arial" w:hAnsi="Arial" w:cs="Arial"/>
        </w:rPr>
        <w:t>3. Обнародовать настоящее решение в специально отведенном месте.</w:t>
      </w:r>
    </w:p>
    <w:p w:rsidR="00A566F4" w:rsidRPr="00A566F4" w:rsidRDefault="00A566F4" w:rsidP="00A566F4">
      <w:pPr>
        <w:ind w:firstLine="720"/>
        <w:jc w:val="both"/>
        <w:rPr>
          <w:rFonts w:ascii="Arial" w:hAnsi="Arial" w:cs="Arial"/>
        </w:rPr>
      </w:pPr>
      <w:r w:rsidRPr="00A566F4">
        <w:rPr>
          <w:rFonts w:ascii="Arial" w:hAnsi="Arial" w:cs="Arial"/>
        </w:rPr>
        <w:t>4. Настоящее решение вступает в силу после его официального обнародования.</w:t>
      </w:r>
    </w:p>
    <w:p w:rsidR="00A566F4" w:rsidRPr="00A566F4" w:rsidRDefault="00A566F4" w:rsidP="00A566F4">
      <w:pPr>
        <w:jc w:val="both"/>
        <w:rPr>
          <w:rFonts w:ascii="Arial" w:hAnsi="Arial" w:cs="Arial"/>
        </w:rPr>
      </w:pPr>
      <w:r w:rsidRPr="00A566F4">
        <w:rPr>
          <w:rFonts w:ascii="Arial" w:hAnsi="Arial" w:cs="Arial"/>
          <w:color w:val="000000"/>
        </w:rPr>
        <w:t xml:space="preserve">          </w:t>
      </w:r>
      <w:r w:rsidRPr="00A566F4">
        <w:rPr>
          <w:rFonts w:ascii="Arial" w:hAnsi="Arial" w:cs="Arial"/>
        </w:rPr>
        <w:t xml:space="preserve">5. </w:t>
      </w:r>
      <w:proofErr w:type="gramStart"/>
      <w:r w:rsidRPr="00A566F4">
        <w:rPr>
          <w:rFonts w:ascii="Arial" w:hAnsi="Arial" w:cs="Arial"/>
        </w:rPr>
        <w:t>Контроль за</w:t>
      </w:r>
      <w:proofErr w:type="gramEnd"/>
      <w:r w:rsidRPr="00A566F4">
        <w:rPr>
          <w:rFonts w:ascii="Arial" w:hAnsi="Arial" w:cs="Arial"/>
        </w:rPr>
        <w:t xml:space="preserve"> исполнением настоящего решения оставляю за собой.</w:t>
      </w:r>
    </w:p>
    <w:p w:rsidR="00A566F4" w:rsidRPr="00A566F4" w:rsidRDefault="00A566F4" w:rsidP="00A566F4">
      <w:pPr>
        <w:ind w:right="-5"/>
        <w:rPr>
          <w:rFonts w:ascii="Arial" w:hAnsi="Arial" w:cs="Arial"/>
          <w:color w:val="000000"/>
        </w:rPr>
      </w:pPr>
    </w:p>
    <w:p w:rsidR="00A566F4" w:rsidRPr="00A566F4" w:rsidRDefault="00A566F4" w:rsidP="00A566F4">
      <w:pPr>
        <w:rPr>
          <w:rStyle w:val="12"/>
          <w:rFonts w:ascii="Arial" w:hAnsi="Arial" w:cs="Arial"/>
          <w:i w:val="0"/>
        </w:rPr>
      </w:pPr>
      <w:r w:rsidRPr="00A566F4">
        <w:rPr>
          <w:rStyle w:val="12"/>
          <w:rFonts w:ascii="Arial" w:hAnsi="Arial" w:cs="Arial"/>
          <w:i w:val="0"/>
        </w:rPr>
        <w:t>Глава муниципального образования</w:t>
      </w:r>
    </w:p>
    <w:p w:rsidR="00A566F4" w:rsidRPr="00A566F4" w:rsidRDefault="00A566F4" w:rsidP="00A566F4">
      <w:pPr>
        <w:rPr>
          <w:rStyle w:val="12"/>
          <w:rFonts w:ascii="Arial" w:hAnsi="Arial" w:cs="Arial"/>
          <w:i w:val="0"/>
        </w:rPr>
        <w:sectPr w:rsidR="00A566F4" w:rsidRPr="00A566F4">
          <w:pgSz w:w="11906" w:h="16838"/>
          <w:pgMar w:top="1134" w:right="850" w:bottom="1134" w:left="1701" w:header="708" w:footer="708" w:gutter="0"/>
          <w:cols w:space="720"/>
        </w:sectPr>
      </w:pPr>
      <w:r w:rsidRPr="00A566F4">
        <w:rPr>
          <w:rStyle w:val="12"/>
          <w:rFonts w:ascii="Arial" w:hAnsi="Arial" w:cs="Arial"/>
          <w:i w:val="0"/>
        </w:rPr>
        <w:t xml:space="preserve">Васильевский сельсовет                                               </w:t>
      </w:r>
      <w:r w:rsidR="00486DAB">
        <w:rPr>
          <w:rStyle w:val="12"/>
          <w:rFonts w:ascii="Arial" w:hAnsi="Arial" w:cs="Arial"/>
          <w:i w:val="0"/>
        </w:rPr>
        <w:t xml:space="preserve">          </w:t>
      </w:r>
      <w:r w:rsidRPr="00A566F4">
        <w:rPr>
          <w:rStyle w:val="12"/>
          <w:rFonts w:ascii="Arial" w:hAnsi="Arial" w:cs="Arial"/>
          <w:i w:val="0"/>
        </w:rPr>
        <w:t xml:space="preserve">   П.И. Гуляе</w:t>
      </w:r>
      <w:r>
        <w:rPr>
          <w:rStyle w:val="12"/>
          <w:rFonts w:ascii="Arial" w:hAnsi="Arial" w:cs="Arial"/>
          <w:i w:val="0"/>
        </w:rPr>
        <w:t>в</w:t>
      </w:r>
    </w:p>
    <w:p w:rsidR="00A566F4" w:rsidRPr="00A566F4" w:rsidRDefault="00A566F4" w:rsidP="00A566F4">
      <w:pPr>
        <w:pStyle w:val="1"/>
        <w:ind w:firstLine="0"/>
        <w:rPr>
          <w:rFonts w:ascii="Arial" w:hAnsi="Arial" w:cs="Arial"/>
          <w:b/>
          <w:sz w:val="32"/>
          <w:szCs w:val="32"/>
        </w:rPr>
      </w:pPr>
    </w:p>
    <w:p w:rsidR="00A566F4" w:rsidRPr="00A566F4" w:rsidRDefault="00A566F4" w:rsidP="00A566F4">
      <w:pPr>
        <w:pStyle w:val="1"/>
        <w:ind w:firstLine="0"/>
        <w:jc w:val="right"/>
        <w:rPr>
          <w:rFonts w:ascii="Arial" w:hAnsi="Arial" w:cs="Arial"/>
          <w:b/>
          <w:color w:val="000000"/>
          <w:sz w:val="32"/>
          <w:szCs w:val="32"/>
        </w:rPr>
      </w:pPr>
      <w:r w:rsidRPr="00A566F4">
        <w:rPr>
          <w:rFonts w:ascii="Arial" w:hAnsi="Arial" w:cs="Arial"/>
          <w:b/>
          <w:sz w:val="32"/>
          <w:szCs w:val="32"/>
        </w:rPr>
        <w:t xml:space="preserve">  Приложение                                                                                                                                                                                                                                                                                                  </w:t>
      </w:r>
      <w:r w:rsidRPr="00A566F4">
        <w:rPr>
          <w:rFonts w:ascii="Arial" w:hAnsi="Arial" w:cs="Arial"/>
          <w:b/>
          <w:color w:val="000000"/>
          <w:sz w:val="32"/>
          <w:szCs w:val="32"/>
        </w:rPr>
        <w:t xml:space="preserve">   </w:t>
      </w:r>
    </w:p>
    <w:p w:rsidR="00A566F4" w:rsidRPr="00A566F4" w:rsidRDefault="00A566F4" w:rsidP="00A566F4">
      <w:pPr>
        <w:pStyle w:val="2"/>
        <w:spacing w:before="0" w:after="0"/>
        <w:jc w:val="right"/>
        <w:rPr>
          <w:i w:val="0"/>
          <w:color w:val="000000"/>
          <w:sz w:val="32"/>
          <w:szCs w:val="32"/>
        </w:rPr>
      </w:pPr>
      <w:r w:rsidRPr="00A566F4">
        <w:rPr>
          <w:i w:val="0"/>
          <w:color w:val="000000"/>
          <w:sz w:val="32"/>
          <w:szCs w:val="32"/>
        </w:rPr>
        <w:t xml:space="preserve">                                                                               к  решению Совета депутатов</w:t>
      </w:r>
      <w:r w:rsidRPr="00A566F4">
        <w:rPr>
          <w:color w:val="000000"/>
          <w:sz w:val="32"/>
          <w:szCs w:val="32"/>
        </w:rPr>
        <w:t xml:space="preserve">                                                                                </w:t>
      </w:r>
      <w:r w:rsidRPr="00A566F4">
        <w:rPr>
          <w:i w:val="0"/>
          <w:color w:val="000000"/>
          <w:sz w:val="32"/>
          <w:szCs w:val="32"/>
        </w:rPr>
        <w:t>муниципального образования</w:t>
      </w:r>
    </w:p>
    <w:p w:rsidR="00A566F4" w:rsidRPr="00A566F4" w:rsidRDefault="00A566F4" w:rsidP="00A566F4">
      <w:pPr>
        <w:jc w:val="right"/>
        <w:rPr>
          <w:rFonts w:ascii="Arial" w:hAnsi="Arial" w:cs="Arial"/>
          <w:b/>
          <w:color w:val="000000"/>
          <w:sz w:val="32"/>
          <w:szCs w:val="32"/>
        </w:rPr>
      </w:pPr>
      <w:r w:rsidRPr="00A566F4">
        <w:rPr>
          <w:rFonts w:ascii="Arial" w:hAnsi="Arial" w:cs="Arial"/>
          <w:b/>
          <w:color w:val="000000"/>
          <w:sz w:val="32"/>
          <w:szCs w:val="32"/>
        </w:rPr>
        <w:t xml:space="preserve">                                                                               Васильевский   сельсовет</w:t>
      </w:r>
    </w:p>
    <w:p w:rsidR="00A566F4" w:rsidRPr="00A566F4" w:rsidRDefault="00A566F4" w:rsidP="00A566F4">
      <w:pPr>
        <w:shd w:val="clear" w:color="auto" w:fill="FFFFFF"/>
        <w:ind w:left="5767" w:right="-5"/>
        <w:jc w:val="right"/>
        <w:rPr>
          <w:rFonts w:ascii="Arial" w:hAnsi="Arial" w:cs="Arial"/>
          <w:b/>
          <w:color w:val="000000"/>
          <w:sz w:val="32"/>
          <w:szCs w:val="32"/>
        </w:rPr>
      </w:pPr>
      <w:r>
        <w:rPr>
          <w:rFonts w:ascii="Arial" w:hAnsi="Arial" w:cs="Arial"/>
          <w:b/>
          <w:color w:val="000000"/>
          <w:sz w:val="32"/>
          <w:szCs w:val="32"/>
        </w:rPr>
        <w:t xml:space="preserve"> от 29.06.2018 № 83</w:t>
      </w:r>
    </w:p>
    <w:p w:rsidR="00A566F4" w:rsidRPr="00A566F4" w:rsidRDefault="00A566F4" w:rsidP="00A566F4">
      <w:pPr>
        <w:shd w:val="clear" w:color="auto" w:fill="FFFFFF"/>
        <w:ind w:right="-5"/>
        <w:jc w:val="right"/>
        <w:rPr>
          <w:rFonts w:ascii="Arial" w:hAnsi="Arial" w:cs="Arial"/>
          <w:color w:val="000000"/>
        </w:rPr>
      </w:pPr>
    </w:p>
    <w:p w:rsidR="00A566F4" w:rsidRDefault="00A566F4" w:rsidP="00A566F4">
      <w:pPr>
        <w:shd w:val="clear" w:color="auto" w:fill="FFFFFF"/>
        <w:ind w:right="-5"/>
        <w:jc w:val="center"/>
        <w:rPr>
          <w:rFonts w:ascii="Arial" w:hAnsi="Arial" w:cs="Arial"/>
          <w:color w:val="000000"/>
        </w:rPr>
      </w:pPr>
    </w:p>
    <w:p w:rsidR="00A566F4" w:rsidRPr="00A566F4" w:rsidRDefault="00A566F4" w:rsidP="00A566F4">
      <w:pPr>
        <w:shd w:val="clear" w:color="auto" w:fill="FFFFFF"/>
        <w:ind w:right="-5"/>
        <w:jc w:val="center"/>
        <w:rPr>
          <w:rFonts w:ascii="Arial" w:hAnsi="Arial" w:cs="Arial"/>
          <w:color w:val="000000"/>
        </w:rPr>
      </w:pPr>
    </w:p>
    <w:p w:rsidR="00A566F4" w:rsidRPr="00A566F4" w:rsidRDefault="00A566F4" w:rsidP="00A566F4">
      <w:pPr>
        <w:shd w:val="clear" w:color="auto" w:fill="FFFFFF"/>
        <w:ind w:right="-5"/>
        <w:jc w:val="center"/>
        <w:rPr>
          <w:rFonts w:ascii="Arial" w:hAnsi="Arial" w:cs="Arial"/>
          <w:b/>
          <w:color w:val="000000"/>
        </w:rPr>
      </w:pPr>
      <w:r w:rsidRPr="00A566F4">
        <w:rPr>
          <w:rFonts w:ascii="Arial" w:hAnsi="Arial" w:cs="Arial"/>
          <w:b/>
          <w:color w:val="000000"/>
        </w:rPr>
        <w:t>Порядок</w:t>
      </w:r>
    </w:p>
    <w:p w:rsidR="00A566F4" w:rsidRPr="00A566F4" w:rsidRDefault="00A566F4" w:rsidP="00A566F4">
      <w:pPr>
        <w:shd w:val="clear" w:color="auto" w:fill="FFFFFF"/>
        <w:ind w:right="-5"/>
        <w:jc w:val="center"/>
        <w:rPr>
          <w:rFonts w:ascii="Arial" w:hAnsi="Arial" w:cs="Arial"/>
          <w:b/>
          <w:color w:val="000000"/>
        </w:rPr>
      </w:pPr>
      <w:r w:rsidRPr="00A566F4">
        <w:rPr>
          <w:rFonts w:ascii="Arial" w:hAnsi="Arial" w:cs="Arial"/>
          <w:b/>
          <w:color w:val="000000"/>
        </w:rPr>
        <w:t xml:space="preserve">Осуществления муниципального дорожного </w:t>
      </w:r>
      <w:proofErr w:type="gramStart"/>
      <w:r w:rsidRPr="00A566F4">
        <w:rPr>
          <w:rFonts w:ascii="Arial" w:hAnsi="Arial" w:cs="Arial"/>
          <w:b/>
          <w:color w:val="000000"/>
        </w:rPr>
        <w:t>контроля за</w:t>
      </w:r>
      <w:proofErr w:type="gramEnd"/>
      <w:r w:rsidRPr="00A566F4">
        <w:rPr>
          <w:rFonts w:ascii="Arial" w:hAnsi="Arial" w:cs="Arial"/>
          <w:b/>
          <w:color w:val="000000"/>
        </w:rPr>
        <w:t xml:space="preserve"> обеспечением сохранности автомобильных дорог местного значения в муниципальном образовании Васильевский сельсовет.</w:t>
      </w:r>
    </w:p>
    <w:p w:rsidR="00A566F4" w:rsidRDefault="00A566F4" w:rsidP="00A566F4">
      <w:pPr>
        <w:shd w:val="clear" w:color="auto" w:fill="FFFFFF"/>
        <w:ind w:right="-5"/>
        <w:jc w:val="both"/>
        <w:rPr>
          <w:rFonts w:ascii="Arial" w:hAnsi="Arial" w:cs="Arial"/>
          <w:b/>
          <w:color w:val="000000"/>
        </w:rPr>
      </w:pPr>
    </w:p>
    <w:p w:rsidR="00486DAB" w:rsidRPr="00A566F4" w:rsidRDefault="00486DAB" w:rsidP="00A566F4">
      <w:pPr>
        <w:shd w:val="clear" w:color="auto" w:fill="FFFFFF"/>
        <w:ind w:right="-5"/>
        <w:jc w:val="both"/>
        <w:rPr>
          <w:rFonts w:ascii="Arial" w:hAnsi="Arial" w:cs="Arial"/>
          <w:b/>
          <w:color w:val="000000"/>
        </w:rPr>
      </w:pP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b/>
          <w:color w:val="000000"/>
        </w:rPr>
        <w:t>Общие положения</w:t>
      </w:r>
      <w:r w:rsidRPr="00A566F4">
        <w:rPr>
          <w:rFonts w:ascii="Arial" w:hAnsi="Arial" w:cs="Arial"/>
          <w:color w:val="000000"/>
        </w:rPr>
        <w:t xml:space="preserve">. </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1.1. </w:t>
      </w:r>
      <w:proofErr w:type="gramStart"/>
      <w:r w:rsidRPr="00A566F4">
        <w:rPr>
          <w:rFonts w:ascii="Arial" w:hAnsi="Arial" w:cs="Arial"/>
          <w:color w:val="000000"/>
        </w:rPr>
        <w:t>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Васильевский сельсовет (далее - Порядок) разработан в соответствии с Конституцией Российской Федерации,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06.11.2003 № 131-ФЗ «Об общих принципах организации местного самоуправления</w:t>
      </w:r>
      <w:proofErr w:type="gramEnd"/>
      <w:r w:rsidRPr="00A566F4">
        <w:rPr>
          <w:rFonts w:ascii="Arial" w:hAnsi="Arial" w:cs="Arial"/>
          <w:color w:val="000000"/>
        </w:rPr>
        <w:t xml:space="preserve">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Васильевский сельсовет.</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1.2. Порядок устанавливает правила организации и осуществлениях муниципального  дорожного </w:t>
      </w:r>
      <w:proofErr w:type="gramStart"/>
      <w:r w:rsidRPr="00A566F4">
        <w:rPr>
          <w:rFonts w:ascii="Arial" w:hAnsi="Arial" w:cs="Arial"/>
          <w:color w:val="000000"/>
        </w:rPr>
        <w:t>контроля за</w:t>
      </w:r>
      <w:proofErr w:type="gramEnd"/>
      <w:r w:rsidRPr="00A566F4">
        <w:rPr>
          <w:rFonts w:ascii="Arial" w:hAnsi="Arial" w:cs="Arial"/>
          <w:color w:val="000000"/>
        </w:rPr>
        <w:t xml:space="preserve"> обеспечением сохранности автомобильных дорого местного значения муниципальном образовании Васильевский сельсовет (далее - муниципальный дорожный контроль), а также определяет обязанности и ответственность должностных лиц администрации муниципального образования Васильевский сельсовет (далее - администрация), осуществляющих муниципальный дорожный контроль, формы осуществления муниципального дорожного контроля.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2. Основные задачи и объекты муниципального дорожного контроля.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2.1. основными задачами муниципального дорожного контроля сохранности автомобильных дорог местного значения являются: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дорого местного значения;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б) проверка соблюдения пользователя автомобилями дорог, лицами, осуществляющими </w:t>
      </w:r>
      <w:proofErr w:type="gramStart"/>
      <w:r w:rsidRPr="00A566F4">
        <w:rPr>
          <w:rFonts w:ascii="Arial" w:hAnsi="Arial" w:cs="Arial"/>
          <w:color w:val="000000"/>
        </w:rPr>
        <w:t>деятельность</w:t>
      </w:r>
      <w:proofErr w:type="gramEnd"/>
      <w:r w:rsidRPr="00A566F4">
        <w:rPr>
          <w:rFonts w:ascii="Arial" w:hAnsi="Arial" w:cs="Arial"/>
          <w:color w:val="000000"/>
        </w:rPr>
        <w:t xml:space="preserve"> а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дорого местного значения в части недопущения повреждения автомобильных дорого и их элементов;</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lastRenderedPageBreak/>
        <w:t>в) проверка соблюдения весовых и габаритных  параметров транспортных сре</w:t>
      </w:r>
      <w:proofErr w:type="gramStart"/>
      <w:r w:rsidRPr="00A566F4">
        <w:rPr>
          <w:rFonts w:ascii="Arial" w:hAnsi="Arial" w:cs="Arial"/>
          <w:color w:val="000000"/>
        </w:rPr>
        <w:t>дств пр</w:t>
      </w:r>
      <w:proofErr w:type="gramEnd"/>
      <w:r w:rsidRPr="00A566F4">
        <w:rPr>
          <w:rFonts w:ascii="Arial" w:hAnsi="Arial" w:cs="Arial"/>
          <w:color w:val="000000"/>
        </w:rPr>
        <w:t>и движении по автомобильным дорогам местного значения, включая периоды временного ограждения движения транспортных средств;</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2.2. </w:t>
      </w:r>
      <w:proofErr w:type="gramStart"/>
      <w:r w:rsidRPr="00A566F4">
        <w:rPr>
          <w:rFonts w:ascii="Arial" w:hAnsi="Arial" w:cs="Arial"/>
          <w:color w:val="000000"/>
        </w:rPr>
        <w:t>Объектами муниципального дорожного контроля за сохранностью автомобильных дорого местного значения являются автомобильные дороги общего и не общего пользования  в границах населенного пункта села Васильевки,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и придорожных полосах автомобильных</w:t>
      </w:r>
      <w:proofErr w:type="gramEnd"/>
      <w:r w:rsidRPr="00A566F4">
        <w:rPr>
          <w:rFonts w:ascii="Arial" w:hAnsi="Arial" w:cs="Arial"/>
          <w:color w:val="000000"/>
        </w:rPr>
        <w:t xml:space="preserve"> дорог, полос отвода и придорожных полос, автомобильных дорог местного значения.</w:t>
      </w:r>
    </w:p>
    <w:p w:rsidR="00A566F4" w:rsidRPr="00A566F4" w:rsidRDefault="00A566F4" w:rsidP="00A566F4">
      <w:pPr>
        <w:shd w:val="clear" w:color="auto" w:fill="FFFFFF"/>
        <w:ind w:right="-5"/>
        <w:jc w:val="both"/>
        <w:rPr>
          <w:rFonts w:ascii="Arial" w:hAnsi="Arial" w:cs="Arial"/>
          <w:color w:val="000000"/>
        </w:rPr>
      </w:pPr>
    </w:p>
    <w:p w:rsidR="00A566F4" w:rsidRPr="00A566F4" w:rsidRDefault="00A566F4" w:rsidP="00A566F4">
      <w:pPr>
        <w:shd w:val="clear" w:color="auto" w:fill="FFFFFF"/>
        <w:ind w:right="-5"/>
        <w:jc w:val="both"/>
        <w:rPr>
          <w:rFonts w:ascii="Arial" w:hAnsi="Arial" w:cs="Arial"/>
          <w:b/>
          <w:color w:val="000000"/>
        </w:rPr>
      </w:pPr>
      <w:r w:rsidRPr="00A566F4">
        <w:rPr>
          <w:rFonts w:ascii="Arial" w:hAnsi="Arial" w:cs="Arial"/>
          <w:b/>
          <w:color w:val="000000"/>
        </w:rPr>
        <w:t>3. Органы муниципального  дорожного контроля.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3.1. </w:t>
      </w:r>
      <w:proofErr w:type="gramStart"/>
      <w:r w:rsidRPr="00A566F4">
        <w:rPr>
          <w:rFonts w:ascii="Arial" w:hAnsi="Arial" w:cs="Arial"/>
          <w:color w:val="000000"/>
        </w:rPr>
        <w:t>Муниципальный дорожный контроль за сохранностью автомобильных дорог местного значения на территории Васильевского сельсовета осуществляется уполномоченными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roofErr w:type="gramEnd"/>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3.2. Функциональные обязанности должностных лиц администрации Васильевского сельсовета по осуществлению муниципального дорожного </w:t>
      </w:r>
      <w:proofErr w:type="gramStart"/>
      <w:r w:rsidRPr="00A566F4">
        <w:rPr>
          <w:rFonts w:ascii="Arial" w:hAnsi="Arial" w:cs="Arial"/>
          <w:color w:val="000000"/>
        </w:rPr>
        <w:t>контроля за</w:t>
      </w:r>
      <w:proofErr w:type="gramEnd"/>
      <w:r w:rsidRPr="00A566F4">
        <w:rPr>
          <w:rFonts w:ascii="Arial" w:hAnsi="Arial" w:cs="Arial"/>
          <w:color w:val="000000"/>
        </w:rPr>
        <w:t xml:space="preserve"> сохранностью автомобильных дорого местного значения устанавливаются их должностными инструкциями.</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3.3. Финансирование деятельности по осуществлению муниципального дорожного </w:t>
      </w:r>
      <w:proofErr w:type="gramStart"/>
      <w:r w:rsidRPr="00A566F4">
        <w:rPr>
          <w:rFonts w:ascii="Arial" w:hAnsi="Arial" w:cs="Arial"/>
          <w:color w:val="000000"/>
        </w:rPr>
        <w:t>контроля за</w:t>
      </w:r>
      <w:proofErr w:type="gramEnd"/>
      <w:r w:rsidRPr="00A566F4">
        <w:rPr>
          <w:rFonts w:ascii="Arial" w:hAnsi="Arial" w:cs="Arial"/>
          <w:color w:val="000000"/>
        </w:rPr>
        <w:t xml:space="preserve"> сохранностью автомобильных дорог местного значения и его материально- техническое обеспечение осуществляется за счет средств местного бюджета.</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3.4.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w:t>
      </w:r>
    </w:p>
    <w:p w:rsidR="00A566F4" w:rsidRPr="00A566F4" w:rsidRDefault="00A566F4" w:rsidP="00A566F4">
      <w:pPr>
        <w:shd w:val="clear" w:color="auto" w:fill="FFFFFF"/>
        <w:ind w:right="-5"/>
        <w:jc w:val="both"/>
        <w:rPr>
          <w:rFonts w:ascii="Arial" w:hAnsi="Arial" w:cs="Arial"/>
          <w:b/>
          <w:color w:val="000000"/>
        </w:rPr>
      </w:pPr>
      <w:r w:rsidRPr="00A566F4">
        <w:rPr>
          <w:rFonts w:ascii="Arial" w:hAnsi="Arial" w:cs="Arial"/>
          <w:b/>
          <w:color w:val="000000"/>
        </w:rPr>
        <w:t>4. Формы осуществления муниципального дорожного контроля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4.1. Формами муниципального дорожного контроля являются плановые и внеплановые проверки, и проведение плановых (рейдовых) осмотров.</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Поверки юридических лиц и индивидуальных предпринимателей осуществляются в порядке, определенном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DAB" w:rsidRDefault="00A566F4" w:rsidP="00486DAB">
      <w:pPr>
        <w:pStyle w:val="1"/>
        <w:shd w:val="clear" w:color="auto" w:fill="FFFFFF"/>
        <w:spacing w:after="144" w:line="242" w:lineRule="atLeast"/>
        <w:rPr>
          <w:rFonts w:ascii="Arial" w:hAnsi="Arial" w:cs="Arial"/>
          <w:color w:val="333333"/>
        </w:rPr>
      </w:pPr>
      <w:r w:rsidRPr="00A566F4">
        <w:rPr>
          <w:rFonts w:ascii="Arial" w:hAnsi="Arial" w:cs="Arial"/>
        </w:rPr>
        <w:t xml:space="preserve">4.2. </w:t>
      </w:r>
      <w:proofErr w:type="gramStart"/>
      <w:r w:rsidRPr="00A566F4">
        <w:rPr>
          <w:rFonts w:ascii="Arial" w:hAnsi="Arial" w:cs="Arial"/>
        </w:rPr>
        <w:t xml:space="preserve">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Васильевский сельсовет в соответствии с Правилами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 утвержденными Постановлением Правительства Российской  Федерации от 30 июня 2010 № 489 </w:t>
      </w:r>
      <w:r w:rsidRPr="00A566F4">
        <w:rPr>
          <w:rFonts w:ascii="Arial" w:hAnsi="Arial" w:cs="Arial"/>
          <w:color w:val="333333"/>
        </w:rPr>
        <w:t>"Об утверждении Правил подготовки</w:t>
      </w:r>
      <w:proofErr w:type="gramEnd"/>
      <w:r w:rsidRPr="00A566F4">
        <w:rPr>
          <w:rFonts w:ascii="Arial" w:hAnsi="Arial" w:cs="Arial"/>
          <w:color w:val="333333"/>
        </w:rPr>
        <w:t xml:space="preserve"> органами государственного контроля (надзора) и органами муниципального </w:t>
      </w:r>
      <w:proofErr w:type="gramStart"/>
      <w:r w:rsidRPr="00A566F4">
        <w:rPr>
          <w:rFonts w:ascii="Arial" w:hAnsi="Arial" w:cs="Arial"/>
          <w:color w:val="333333"/>
        </w:rPr>
        <w:t xml:space="preserve">контроля </w:t>
      </w:r>
      <w:r w:rsidRPr="00A566F4">
        <w:rPr>
          <w:rFonts w:ascii="Arial" w:hAnsi="Arial" w:cs="Arial"/>
          <w:color w:val="333333"/>
        </w:rPr>
        <w:lastRenderedPageBreak/>
        <w:t>ежегодных планов проведения плановых проверок юридических лиц</w:t>
      </w:r>
      <w:proofErr w:type="gramEnd"/>
      <w:r w:rsidRPr="00A566F4">
        <w:rPr>
          <w:rFonts w:ascii="Arial" w:hAnsi="Arial" w:cs="Arial"/>
          <w:color w:val="333333"/>
        </w:rPr>
        <w:t xml:space="preserve"> и индивидуальных предпринимателей".</w:t>
      </w:r>
    </w:p>
    <w:p w:rsidR="00A566F4" w:rsidRPr="00486DAB" w:rsidRDefault="00A566F4" w:rsidP="00486DAB">
      <w:pPr>
        <w:pStyle w:val="1"/>
        <w:shd w:val="clear" w:color="auto" w:fill="FFFFFF"/>
        <w:spacing w:after="144" w:line="242" w:lineRule="atLeast"/>
        <w:jc w:val="left"/>
        <w:rPr>
          <w:rFonts w:ascii="Arial" w:hAnsi="Arial" w:cs="Arial"/>
          <w:color w:val="333333"/>
        </w:rPr>
      </w:pPr>
      <w:r w:rsidRPr="00A566F4">
        <w:rPr>
          <w:rFonts w:ascii="Arial" w:hAnsi="Arial" w:cs="Arial"/>
          <w:color w:val="000000"/>
        </w:rPr>
        <w:t>4.3. В срок  до 1 сентября,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предшествующего году проведения плановый проверок, утвержденный ежегодный план проведения  плановых проверок.</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4.4. 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w:t>
      </w:r>
      <w:proofErr w:type="gramStart"/>
      <w:r w:rsidRPr="00A566F4">
        <w:rPr>
          <w:rFonts w:ascii="Arial" w:hAnsi="Arial" w:cs="Arial"/>
          <w:color w:val="000000"/>
        </w:rPr>
        <w:t>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информационном - 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roofErr w:type="gramEnd"/>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4.5 Основаниями для проведения внеплановой проверки в отношении юридического лица индивидуального предпринимателя являются только положения установленные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4.6. Проверки проводятся должностным лицом или должностными лицами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Проверка может проводиться только должностным лицом или должностными лицами, которые определены в указанном распоряжении.</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4.7.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A566F4" w:rsidRPr="00A566F4" w:rsidRDefault="00A566F4" w:rsidP="00A566F4">
      <w:pPr>
        <w:shd w:val="clear" w:color="auto" w:fill="FFFFFF"/>
        <w:ind w:right="-5"/>
        <w:jc w:val="both"/>
        <w:rPr>
          <w:rFonts w:ascii="Arial" w:hAnsi="Arial" w:cs="Arial"/>
          <w:color w:val="000000"/>
        </w:rPr>
      </w:pPr>
      <w:proofErr w:type="gramStart"/>
      <w:r w:rsidRPr="00A566F4">
        <w:rPr>
          <w:rFonts w:ascii="Arial" w:hAnsi="Arial" w:cs="Arial"/>
          <w:color w:val="000000"/>
        </w:rPr>
        <w:t>К акту прилагаются: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предписание об устранении выявленных нарушений и иные связанные с результатами проверки документы или их</w:t>
      </w:r>
      <w:proofErr w:type="gramEnd"/>
      <w:r w:rsidRPr="00A566F4">
        <w:rPr>
          <w:rFonts w:ascii="Arial" w:hAnsi="Arial" w:cs="Arial"/>
          <w:color w:val="000000"/>
        </w:rPr>
        <w:t xml:space="preserve"> копии.</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4.8. </w:t>
      </w:r>
      <w:proofErr w:type="gramStart"/>
      <w:r w:rsidRPr="00A566F4">
        <w:rPr>
          <w:rFonts w:ascii="Arial" w:hAnsi="Arial" w:cs="Arial"/>
          <w:color w:val="000000"/>
        </w:rPr>
        <w:t xml:space="preserve">В случае выявления при проведении проверки нарушений юридическим лицом, индивидуальными предпринимателем, физическим лицом требований федеральных законов, законов Оренбургской области и муниципальных правовых </w:t>
      </w:r>
      <w:r w:rsidRPr="00A566F4">
        <w:rPr>
          <w:rFonts w:ascii="Arial" w:hAnsi="Arial" w:cs="Arial"/>
          <w:color w:val="000000"/>
        </w:rPr>
        <w:lastRenderedPageBreak/>
        <w:t>актов Васильевского сельсовета по вопросам обеспечения сохранности автомобильных дорого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Васильевского сельсовета, обязаны:</w:t>
      </w:r>
      <w:proofErr w:type="gramEnd"/>
    </w:p>
    <w:p w:rsidR="00A566F4" w:rsidRPr="00A566F4" w:rsidRDefault="00A566F4" w:rsidP="00A566F4">
      <w:pPr>
        <w:shd w:val="clear" w:color="auto" w:fill="FFFFFF"/>
        <w:ind w:right="-5"/>
        <w:jc w:val="both"/>
        <w:rPr>
          <w:rFonts w:ascii="Arial" w:hAnsi="Arial" w:cs="Arial"/>
          <w:color w:val="000000"/>
        </w:rPr>
      </w:pPr>
      <w:proofErr w:type="gramStart"/>
      <w:r w:rsidRPr="00A566F4">
        <w:rPr>
          <w:rFonts w:ascii="Arial" w:hAnsi="Arial" w:cs="Arial"/>
          <w:color w:val="000000"/>
        </w:rPr>
        <w:t>1) выдавать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566F4">
        <w:rPr>
          <w:rFonts w:ascii="Arial" w:hAnsi="Arial" w:cs="Arial"/>
          <w:color w:val="000000"/>
        </w:rPr>
        <w:t xml:space="preserve"> характера, а также других мероприятий, предусмотренных Федеральными законами;</w:t>
      </w:r>
    </w:p>
    <w:p w:rsidR="00A566F4" w:rsidRPr="00A566F4" w:rsidRDefault="00A566F4" w:rsidP="00A566F4">
      <w:pPr>
        <w:shd w:val="clear" w:color="auto" w:fill="FFFFFF"/>
        <w:ind w:right="-5"/>
        <w:jc w:val="both"/>
        <w:rPr>
          <w:rFonts w:ascii="Arial" w:hAnsi="Arial" w:cs="Arial"/>
          <w:color w:val="000000"/>
        </w:rPr>
      </w:pPr>
      <w:proofErr w:type="gramStart"/>
      <w:r w:rsidRPr="00A566F4">
        <w:rPr>
          <w:rFonts w:ascii="Arial" w:hAnsi="Arial" w:cs="Arial"/>
          <w:color w:val="000000"/>
        </w:rPr>
        <w:t>2) принять меры по контролю за устранением выявленных нарушений, их предупреждению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  4.9. </w:t>
      </w:r>
      <w:r w:rsidRPr="00A566F4">
        <w:rPr>
          <w:rFonts w:ascii="Arial" w:hAnsi="Arial" w:cs="Arial"/>
          <w:color w:val="22272F"/>
          <w:shd w:val="clear" w:color="auto" w:fill="FFFFFF"/>
        </w:rPr>
        <w:t>В случае</w:t>
      </w:r>
      <w:proofErr w:type="gramStart"/>
      <w:r w:rsidRPr="00A566F4">
        <w:rPr>
          <w:rFonts w:ascii="Arial" w:hAnsi="Arial" w:cs="Arial"/>
          <w:color w:val="22272F"/>
          <w:shd w:val="clear" w:color="auto" w:fill="FFFFFF"/>
        </w:rPr>
        <w:t>,</w:t>
      </w:r>
      <w:proofErr w:type="gramEnd"/>
      <w:r w:rsidRPr="00A566F4">
        <w:rPr>
          <w:rFonts w:ascii="Arial" w:hAnsi="Arial" w:cs="Arial"/>
          <w:color w:val="22272F"/>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566F4">
        <w:rPr>
          <w:rFonts w:ascii="Arial" w:hAnsi="Arial" w:cs="Arial"/>
          <w:color w:val="22272F"/>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A566F4">
        <w:rPr>
          <w:rFonts w:ascii="Arial" w:hAnsi="Arial" w:cs="Arial"/>
          <w:color w:val="22272F"/>
          <w:shd w:val="clear" w:color="auto" w:fill="FFFFFF"/>
        </w:rPr>
        <w:t xml:space="preserve"> </w:t>
      </w:r>
      <w:proofErr w:type="gramStart"/>
      <w:r w:rsidRPr="00A566F4">
        <w:rPr>
          <w:rFonts w:ascii="Arial" w:hAnsi="Arial" w:cs="Arial"/>
          <w:color w:val="22272F"/>
          <w:shd w:val="clear" w:color="auto" w:fill="FFFFFF"/>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A566F4">
        <w:rPr>
          <w:rStyle w:val="apple-converted-space"/>
          <w:rFonts w:ascii="Arial" w:hAnsi="Arial" w:cs="Arial"/>
          <w:color w:val="22272F"/>
          <w:shd w:val="clear" w:color="auto" w:fill="FFFFFF"/>
        </w:rPr>
        <w:t> </w:t>
      </w:r>
      <w:hyperlink r:id="rId4" w:anchor="/document/12125267/entry/2716" w:history="1">
        <w:r w:rsidRPr="00A566F4">
          <w:rPr>
            <w:rStyle w:val="a3"/>
            <w:rFonts w:ascii="Arial" w:hAnsi="Arial" w:cs="Arial"/>
            <w:color w:val="734C9B"/>
            <w:shd w:val="clear" w:color="auto" w:fill="FFFFFF"/>
          </w:rPr>
          <w:t>Кодексом</w:t>
        </w:r>
      </w:hyperlink>
      <w:r w:rsidRPr="00A566F4">
        <w:rPr>
          <w:rStyle w:val="apple-converted-space"/>
          <w:rFonts w:ascii="Arial" w:hAnsi="Arial" w:cs="Arial"/>
          <w:color w:val="22272F"/>
          <w:shd w:val="clear" w:color="auto" w:fill="FFFFFF"/>
        </w:rPr>
        <w:t> </w:t>
      </w:r>
      <w:r w:rsidRPr="00A566F4">
        <w:rPr>
          <w:rFonts w:ascii="Arial" w:hAnsi="Arial" w:cs="Arial"/>
          <w:color w:val="22272F"/>
          <w:shd w:val="clear" w:color="auto" w:fill="FFFFFF"/>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rsidRPr="00A566F4">
        <w:rPr>
          <w:rFonts w:ascii="Arial" w:hAnsi="Arial" w:cs="Arial"/>
          <w:color w:val="000000"/>
        </w:rPr>
        <w:t xml:space="preserve">(объектам культурного наследия (памятникам истории и культуры), </w:t>
      </w:r>
      <w:r w:rsidRPr="00A566F4">
        <w:rPr>
          <w:rFonts w:ascii="Arial" w:hAnsi="Arial" w:cs="Arial"/>
          <w:color w:val="22272F"/>
          <w:shd w:val="clear" w:color="auto" w:fill="FFFFFF"/>
        </w:rPr>
        <w:t>из оборота и довести до сведения граждан, а также</w:t>
      </w:r>
      <w:proofErr w:type="gramEnd"/>
      <w:r w:rsidRPr="00A566F4">
        <w:rPr>
          <w:rFonts w:ascii="Arial" w:hAnsi="Arial" w:cs="Arial"/>
          <w:color w:val="22272F"/>
          <w:shd w:val="clear" w:color="auto" w:fill="FFFFFF"/>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66F4" w:rsidRPr="00A566F4" w:rsidRDefault="00A566F4" w:rsidP="00A566F4">
      <w:pPr>
        <w:shd w:val="clear" w:color="auto" w:fill="FFFFFF"/>
        <w:ind w:right="-5"/>
        <w:jc w:val="both"/>
        <w:rPr>
          <w:rFonts w:ascii="Arial" w:hAnsi="Arial" w:cs="Arial"/>
          <w:b/>
          <w:color w:val="000000"/>
        </w:rPr>
      </w:pPr>
      <w:r w:rsidRPr="00A566F4">
        <w:rPr>
          <w:rFonts w:ascii="Arial" w:hAnsi="Arial" w:cs="Arial"/>
          <w:b/>
          <w:color w:val="000000"/>
        </w:rPr>
        <w:t>5. Организация учета муниципального дорожного контроля.</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 xml:space="preserve">5.1. </w:t>
      </w:r>
      <w:proofErr w:type="gramStart"/>
      <w:r w:rsidRPr="00A566F4">
        <w:rPr>
          <w:rFonts w:ascii="Arial" w:hAnsi="Arial" w:cs="Arial"/>
          <w:color w:val="000000"/>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w:t>
      </w:r>
      <w:r w:rsidRPr="00A566F4">
        <w:rPr>
          <w:rFonts w:ascii="Arial" w:hAnsi="Arial" w:cs="Arial"/>
          <w:color w:val="000000"/>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566F4">
        <w:rPr>
          <w:rFonts w:ascii="Arial" w:hAnsi="Arial" w:cs="Arial"/>
          <w:color w:val="000000"/>
        </w:rPr>
        <w:t xml:space="preserve"> подписи.</w:t>
      </w:r>
    </w:p>
    <w:p w:rsidR="00A566F4" w:rsidRPr="00A566F4" w:rsidRDefault="00A566F4" w:rsidP="00A566F4">
      <w:pPr>
        <w:shd w:val="clear" w:color="auto" w:fill="FFFFFF"/>
        <w:ind w:right="-5"/>
        <w:jc w:val="both"/>
        <w:rPr>
          <w:rFonts w:ascii="Arial" w:hAnsi="Arial" w:cs="Arial"/>
          <w:color w:val="000000"/>
        </w:rPr>
      </w:pPr>
      <w:r w:rsidRPr="00A566F4">
        <w:rPr>
          <w:rFonts w:ascii="Arial" w:hAnsi="Arial" w:cs="Arial"/>
          <w:color w:val="000000"/>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A566F4" w:rsidRPr="00A566F4" w:rsidRDefault="00A566F4" w:rsidP="00A566F4">
      <w:pPr>
        <w:shd w:val="clear" w:color="auto" w:fill="FFFFFF"/>
        <w:ind w:right="-5"/>
        <w:jc w:val="both"/>
        <w:rPr>
          <w:rFonts w:ascii="Arial" w:hAnsi="Arial" w:cs="Arial"/>
          <w:color w:val="000000"/>
        </w:rPr>
      </w:pPr>
    </w:p>
    <w:p w:rsidR="00A566F4" w:rsidRPr="00A566F4" w:rsidRDefault="00A566F4" w:rsidP="00A566F4">
      <w:pPr>
        <w:shd w:val="clear" w:color="auto" w:fill="FFFFFF"/>
        <w:ind w:right="-5"/>
        <w:jc w:val="both"/>
        <w:rPr>
          <w:rFonts w:ascii="Arial" w:hAnsi="Arial" w:cs="Arial"/>
          <w:b/>
          <w:color w:val="000000"/>
        </w:rPr>
      </w:pPr>
      <w:r w:rsidRPr="00A566F4">
        <w:rPr>
          <w:rFonts w:ascii="Arial" w:hAnsi="Arial" w:cs="Arial"/>
          <w:b/>
          <w:color w:val="000000"/>
        </w:rPr>
        <w:t>6. Проведение мониторинга эффективности муниципального дорожного контроля.</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6.1. Уполномоченный орган администрации ежегодно готовит и не позднее 1 марта представляет главе администрации Васильевский сельсовет и в Совет депутатов сведения об организации и проведении муниципального дорожного контроля за отчетный год, его эффективности.</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6.2.Представляемые при проведении мониторинга сведения должны содержать информацию:</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а) о состоянии нормативно- правового регулирования в сфере муниципального дорожного контроля;</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б) об организации муниципального дорожного контроля;</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в) о финансовом и кадровом обеспечении муниципального дорожного контроля;</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г) о количестве проведенных проверок, составленных актах, выданных предписаниях, исполненных предписаниях;</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w:t>
      </w:r>
      <w:proofErr w:type="spellStart"/>
      <w:r w:rsidRPr="00A566F4">
        <w:rPr>
          <w:rStyle w:val="12"/>
          <w:rFonts w:ascii="Arial" w:hAnsi="Arial" w:cs="Arial"/>
          <w:i w:val="0"/>
        </w:rPr>
        <w:t>д</w:t>
      </w:r>
      <w:proofErr w:type="spellEnd"/>
      <w:r w:rsidRPr="00A566F4">
        <w:rPr>
          <w:rStyle w:val="12"/>
          <w:rFonts w:ascii="Arial" w:hAnsi="Arial" w:cs="Arial"/>
          <w:i w:val="0"/>
        </w:rPr>
        <w:t>)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е) об анализе и оценке эффективности муниципального дорожного контроля;</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    ж) о выводах и предложениях по результатам муниципального дорожного контроля.</w:t>
      </w:r>
    </w:p>
    <w:p w:rsidR="00A566F4" w:rsidRPr="00A566F4" w:rsidRDefault="00A566F4" w:rsidP="00A566F4">
      <w:pPr>
        <w:jc w:val="both"/>
        <w:rPr>
          <w:rStyle w:val="12"/>
          <w:rFonts w:ascii="Arial" w:hAnsi="Arial" w:cs="Arial"/>
          <w:b/>
          <w:i w:val="0"/>
        </w:rPr>
      </w:pPr>
      <w:r w:rsidRPr="00A566F4">
        <w:rPr>
          <w:rStyle w:val="12"/>
          <w:rFonts w:ascii="Arial" w:hAnsi="Arial" w:cs="Arial"/>
          <w:i w:val="0"/>
        </w:rPr>
        <w:t xml:space="preserve">  7.</w:t>
      </w:r>
      <w:r w:rsidRPr="00A566F4">
        <w:rPr>
          <w:rStyle w:val="12"/>
          <w:rFonts w:ascii="Arial" w:hAnsi="Arial" w:cs="Arial"/>
          <w:b/>
          <w:i w:val="0"/>
        </w:rPr>
        <w:t xml:space="preserve"> Ответственность должностных лиц, осуществляющих муниципальный  дорожный  контроль.</w:t>
      </w:r>
    </w:p>
    <w:p w:rsidR="00A566F4" w:rsidRPr="00A566F4" w:rsidRDefault="00A566F4" w:rsidP="00A566F4">
      <w:pPr>
        <w:jc w:val="both"/>
        <w:rPr>
          <w:rStyle w:val="12"/>
          <w:rFonts w:ascii="Arial" w:hAnsi="Arial" w:cs="Arial"/>
          <w:i w:val="0"/>
        </w:rPr>
      </w:pPr>
      <w:r w:rsidRPr="00A566F4">
        <w:rPr>
          <w:rStyle w:val="12"/>
          <w:rFonts w:ascii="Arial" w:hAnsi="Arial" w:cs="Arial"/>
          <w:b/>
          <w:i w:val="0"/>
        </w:rPr>
        <w:t xml:space="preserve"> </w:t>
      </w:r>
      <w:r w:rsidRPr="00A566F4">
        <w:rPr>
          <w:rStyle w:val="12"/>
          <w:rFonts w:ascii="Arial" w:hAnsi="Arial" w:cs="Arial"/>
          <w:i w:val="0"/>
        </w:rPr>
        <w:t>7.1.</w:t>
      </w:r>
      <w:r w:rsidRPr="00A566F4">
        <w:rPr>
          <w:rFonts w:ascii="Arial" w:hAnsi="Arial" w:cs="Arial"/>
          <w:color w:val="22272F"/>
          <w:shd w:val="clear" w:color="auto" w:fill="FFFFFF"/>
        </w:rPr>
        <w:t xml:space="preserve"> </w:t>
      </w:r>
      <w:proofErr w:type="gramStart"/>
      <w:r w:rsidRPr="00A566F4">
        <w:rPr>
          <w:rFonts w:ascii="Arial" w:hAnsi="Arial" w:cs="Arial"/>
          <w:color w:val="22272F"/>
          <w:shd w:val="clear" w:color="auto" w:fill="FFFFFF"/>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566F4">
        <w:rPr>
          <w:rFonts w:ascii="Arial" w:hAnsi="Arial" w:cs="Arial"/>
          <w:color w:val="22272F"/>
          <w:shd w:val="clear" w:color="auto" w:fill="FFFFFF"/>
        </w:rPr>
        <w:t xml:space="preserve"> Порядок такого межведомственного информационного взаимодействия устанавливается Правительством Российской Федерации.</w:t>
      </w:r>
      <w:r w:rsidRPr="00A566F4">
        <w:rPr>
          <w:rStyle w:val="12"/>
          <w:rFonts w:ascii="Arial" w:hAnsi="Arial" w:cs="Arial"/>
          <w:i w:val="0"/>
        </w:rPr>
        <w:t xml:space="preserve"> </w:t>
      </w:r>
    </w:p>
    <w:p w:rsidR="00A566F4" w:rsidRPr="00A566F4" w:rsidRDefault="00A566F4" w:rsidP="00A566F4">
      <w:pPr>
        <w:jc w:val="both"/>
        <w:rPr>
          <w:rStyle w:val="12"/>
          <w:rFonts w:ascii="Arial" w:hAnsi="Arial" w:cs="Arial"/>
          <w:i w:val="0"/>
        </w:rPr>
      </w:pPr>
      <w:r w:rsidRPr="00A566F4">
        <w:rPr>
          <w:rStyle w:val="12"/>
          <w:rFonts w:ascii="Arial" w:hAnsi="Arial" w:cs="Arial"/>
          <w:i w:val="0"/>
        </w:rPr>
        <w:t>7.2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566F4" w:rsidRPr="00A566F4" w:rsidRDefault="00A566F4" w:rsidP="00A566F4">
      <w:pPr>
        <w:jc w:val="both"/>
        <w:rPr>
          <w:rStyle w:val="12"/>
          <w:rFonts w:ascii="Arial" w:hAnsi="Arial" w:cs="Arial"/>
          <w:i w:val="0"/>
        </w:rPr>
      </w:pPr>
      <w:r w:rsidRPr="00A566F4">
        <w:rPr>
          <w:rStyle w:val="12"/>
          <w:rFonts w:ascii="Arial" w:hAnsi="Arial" w:cs="Arial"/>
          <w:i w:val="0"/>
        </w:rPr>
        <w:t xml:space="preserve">7.3. Действия (бездействие) должностных лиц органа муниципального дорожного контроля могут быть обжалованы в администрацию Васильевского сельсовета и (или)  судебном </w:t>
      </w:r>
      <w:proofErr w:type="gramStart"/>
      <w:r w:rsidRPr="00A566F4">
        <w:rPr>
          <w:rStyle w:val="12"/>
          <w:rFonts w:ascii="Arial" w:hAnsi="Arial" w:cs="Arial"/>
          <w:i w:val="0"/>
        </w:rPr>
        <w:t>порядке</w:t>
      </w:r>
      <w:proofErr w:type="gramEnd"/>
      <w:r w:rsidRPr="00A566F4">
        <w:rPr>
          <w:rStyle w:val="12"/>
          <w:rFonts w:ascii="Arial" w:hAnsi="Arial" w:cs="Arial"/>
          <w:i w:val="0"/>
        </w:rPr>
        <w:t xml:space="preserve"> в соответствии с законодательством Российской Федерации. </w:t>
      </w:r>
    </w:p>
    <w:p w:rsidR="00A566F4" w:rsidRPr="00A566F4" w:rsidRDefault="00A566F4" w:rsidP="00A566F4">
      <w:pPr>
        <w:jc w:val="both"/>
        <w:rPr>
          <w:rStyle w:val="12"/>
          <w:rFonts w:ascii="Arial" w:hAnsi="Arial" w:cs="Arial"/>
          <w:i w:val="0"/>
        </w:rPr>
      </w:pPr>
    </w:p>
    <w:p w:rsidR="00A566F4" w:rsidRPr="00A566F4" w:rsidRDefault="00A566F4" w:rsidP="00A566F4">
      <w:pPr>
        <w:ind w:firstLine="709"/>
        <w:rPr>
          <w:rStyle w:val="12"/>
          <w:rFonts w:ascii="Arial" w:hAnsi="Arial" w:cs="Arial"/>
          <w:i w:val="0"/>
        </w:rPr>
      </w:pPr>
    </w:p>
    <w:p w:rsidR="009D2F1E" w:rsidRPr="00A566F4" w:rsidRDefault="00486DAB">
      <w:pPr>
        <w:rPr>
          <w:rFonts w:ascii="Arial" w:hAnsi="Arial" w:cs="Arial"/>
        </w:rPr>
      </w:pPr>
    </w:p>
    <w:sectPr w:rsidR="009D2F1E" w:rsidRPr="00A566F4" w:rsidSect="00D71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566F4"/>
    <w:rsid w:val="003E0A63"/>
    <w:rsid w:val="00486DAB"/>
    <w:rsid w:val="00601910"/>
    <w:rsid w:val="00A566F4"/>
    <w:rsid w:val="00C21830"/>
    <w:rsid w:val="00D71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F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A566F4"/>
    <w:pPr>
      <w:keepNext/>
      <w:ind w:firstLine="540"/>
      <w:jc w:val="both"/>
      <w:outlineLvl w:val="0"/>
    </w:pPr>
    <w:rPr>
      <w:lang w:eastAsia="en-US"/>
    </w:rPr>
  </w:style>
  <w:style w:type="paragraph" w:styleId="2">
    <w:name w:val="heading 2"/>
    <w:basedOn w:val="a"/>
    <w:next w:val="a"/>
    <w:link w:val="20"/>
    <w:unhideWhenUsed/>
    <w:qFormat/>
    <w:rsid w:val="00A566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566F4"/>
    <w:rPr>
      <w:rFonts w:ascii="Times New Roman" w:eastAsia="Times New Roman" w:hAnsi="Times New Roman" w:cs="Times New Roman"/>
      <w:sz w:val="24"/>
      <w:szCs w:val="24"/>
    </w:rPr>
  </w:style>
  <w:style w:type="character" w:customStyle="1" w:styleId="20">
    <w:name w:val="Заголовок 2 Знак"/>
    <w:basedOn w:val="a0"/>
    <w:link w:val="2"/>
    <w:rsid w:val="00A566F4"/>
    <w:rPr>
      <w:rFonts w:ascii="Arial" w:eastAsia="Times New Roman" w:hAnsi="Arial" w:cs="Arial"/>
      <w:b/>
      <w:bCs/>
      <w:i/>
      <w:iCs/>
      <w:sz w:val="28"/>
      <w:szCs w:val="28"/>
      <w:lang w:eastAsia="ru-RU"/>
    </w:rPr>
  </w:style>
  <w:style w:type="character" w:styleId="a3">
    <w:name w:val="Hyperlink"/>
    <w:basedOn w:val="a0"/>
    <w:semiHidden/>
    <w:unhideWhenUsed/>
    <w:rsid w:val="00A566F4"/>
    <w:rPr>
      <w:color w:val="0000FF"/>
      <w:u w:val="single"/>
    </w:rPr>
  </w:style>
  <w:style w:type="character" w:customStyle="1" w:styleId="12">
    <w:name w:val="Стиль 12 пт курсив"/>
    <w:basedOn w:val="a0"/>
    <w:rsid w:val="00A566F4"/>
    <w:rPr>
      <w:i/>
      <w:iCs/>
      <w:sz w:val="24"/>
    </w:rPr>
  </w:style>
  <w:style w:type="character" w:customStyle="1" w:styleId="apple-converted-space">
    <w:name w:val="apple-converted-space"/>
    <w:basedOn w:val="a0"/>
    <w:rsid w:val="00A566F4"/>
  </w:style>
  <w:style w:type="paragraph" w:customStyle="1" w:styleId="7">
    <w:name w:val="заголовок 7"/>
    <w:basedOn w:val="a"/>
    <w:next w:val="a"/>
    <w:rsid w:val="00A566F4"/>
    <w:pPr>
      <w:keepNext/>
      <w:widowControl w:val="0"/>
    </w:pPr>
    <w:rPr>
      <w:b/>
      <w:szCs w:val="20"/>
    </w:rPr>
  </w:style>
</w:styles>
</file>

<file path=word/webSettings.xml><?xml version="1.0" encoding="utf-8"?>
<w:webSettings xmlns:r="http://schemas.openxmlformats.org/officeDocument/2006/relationships" xmlns:w="http://schemas.openxmlformats.org/wordprocessingml/2006/main">
  <w:divs>
    <w:div w:id="17408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2659</Words>
  <Characters>15161</Characters>
  <Application>Microsoft Office Word</Application>
  <DocSecurity>0</DocSecurity>
  <Lines>126</Lines>
  <Paragraphs>35</Paragraphs>
  <ScaleCrop>false</ScaleCrop>
  <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2018-07-27T07:28:00Z</dcterms:created>
  <dcterms:modified xsi:type="dcterms:W3CDTF">2018-08-21T10:30:00Z</dcterms:modified>
</cp:coreProperties>
</file>