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D4" w:rsidRDefault="004B45D4" w:rsidP="004B45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B45D4" w:rsidRDefault="004B45D4" w:rsidP="004B45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B45D4" w:rsidRDefault="004B45D4" w:rsidP="004B45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4B45D4" w:rsidRDefault="004B45D4" w:rsidP="004B45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4B45D4" w:rsidRDefault="004B45D4" w:rsidP="004B45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45D4" w:rsidRDefault="004B45D4" w:rsidP="004B45D4">
      <w:pPr>
        <w:jc w:val="center"/>
        <w:rPr>
          <w:rFonts w:ascii="Arial" w:hAnsi="Arial" w:cs="Arial"/>
          <w:b/>
          <w:sz w:val="32"/>
          <w:szCs w:val="32"/>
        </w:rPr>
      </w:pPr>
    </w:p>
    <w:p w:rsidR="004B45D4" w:rsidRDefault="004B45D4" w:rsidP="004B45D4">
      <w:pPr>
        <w:jc w:val="center"/>
        <w:rPr>
          <w:rFonts w:ascii="Arial" w:hAnsi="Arial" w:cs="Arial"/>
          <w:b/>
          <w:sz w:val="32"/>
          <w:szCs w:val="32"/>
        </w:rPr>
      </w:pPr>
    </w:p>
    <w:p w:rsidR="004B45D4" w:rsidRDefault="004B45D4" w:rsidP="004B45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B45D4" w:rsidRDefault="004B45D4" w:rsidP="004B45D4">
      <w:pPr>
        <w:rPr>
          <w:rFonts w:ascii="Arial" w:hAnsi="Arial" w:cs="Arial"/>
          <w:b/>
          <w:sz w:val="32"/>
          <w:szCs w:val="32"/>
        </w:rPr>
      </w:pPr>
    </w:p>
    <w:p w:rsidR="004B45D4" w:rsidRDefault="004B45D4" w:rsidP="004B45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01.09.2018                                                                         № 32-п</w:t>
      </w:r>
    </w:p>
    <w:p w:rsidR="004B45D4" w:rsidRDefault="004B45D4" w:rsidP="004B45D4">
      <w:pPr>
        <w:pStyle w:val="1"/>
        <w:jc w:val="left"/>
        <w:rPr>
          <w:b/>
          <w:bCs/>
        </w:rPr>
      </w:pPr>
    </w:p>
    <w:p w:rsidR="004B45D4" w:rsidRDefault="004B45D4" w:rsidP="004B45D4">
      <w:pPr>
        <w:ind w:right="-726"/>
      </w:pPr>
    </w:p>
    <w:p w:rsidR="004B45D4" w:rsidRPr="004B45D4" w:rsidRDefault="004B45D4" w:rsidP="004B45D4">
      <w:pPr>
        <w:ind w:right="-81"/>
        <w:jc w:val="center"/>
        <w:rPr>
          <w:rFonts w:ascii="Arial" w:hAnsi="Arial" w:cs="Arial"/>
          <w:b/>
          <w:sz w:val="32"/>
          <w:szCs w:val="32"/>
        </w:rPr>
      </w:pPr>
      <w:r w:rsidRPr="004B45D4">
        <w:rPr>
          <w:rFonts w:ascii="Arial" w:hAnsi="Arial" w:cs="Arial"/>
          <w:b/>
          <w:sz w:val="32"/>
          <w:szCs w:val="32"/>
        </w:rPr>
        <w:t>Об утверждении муниципальной программы «Муниципальное управление в муниципальном образовании  Васильевский сельсовет   на 2019-2024 годы»</w:t>
      </w:r>
    </w:p>
    <w:p w:rsidR="004B45D4" w:rsidRDefault="004B45D4" w:rsidP="004B45D4">
      <w:pPr>
        <w:ind w:right="-81"/>
        <w:jc w:val="center"/>
      </w:pPr>
    </w:p>
    <w:p w:rsidR="004B45D4" w:rsidRPr="004B45D4" w:rsidRDefault="004B45D4" w:rsidP="004B45D4">
      <w:pPr>
        <w:ind w:right="-81"/>
        <w:jc w:val="center"/>
        <w:rPr>
          <w:rFonts w:ascii="Arial" w:hAnsi="Arial" w:cs="Arial"/>
        </w:rPr>
      </w:pPr>
    </w:p>
    <w:p w:rsidR="004B45D4" w:rsidRPr="004B45D4" w:rsidRDefault="004B45D4" w:rsidP="004B45D4">
      <w:pPr>
        <w:ind w:right="-81" w:firstLine="720"/>
        <w:jc w:val="both"/>
        <w:rPr>
          <w:rFonts w:ascii="Arial" w:hAnsi="Arial" w:cs="Arial"/>
        </w:rPr>
      </w:pPr>
      <w:r w:rsidRPr="004B45D4">
        <w:rPr>
          <w:rFonts w:ascii="Arial" w:hAnsi="Arial" w:cs="Arial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Васильевский сельсовет Акбулакского района Оренбургской области, постановлением главы администрации муниципального образования Васильевский сельсовет Акбулакского района Оренбургской области от 27.01.2017 № 6-п «О Порядке разработки, реализации и оценки эффективности муниципальных программ муниципального образования Васильевский сельсовет Акбулакского района Оренбургской области», п о с т а н о в л я ю:                                                         </w:t>
      </w:r>
    </w:p>
    <w:p w:rsidR="004B45D4" w:rsidRPr="004B45D4" w:rsidRDefault="004B45D4" w:rsidP="004B45D4">
      <w:pPr>
        <w:ind w:right="-81"/>
        <w:jc w:val="both"/>
        <w:rPr>
          <w:rFonts w:ascii="Arial" w:hAnsi="Arial" w:cs="Arial"/>
        </w:rPr>
      </w:pPr>
      <w:r w:rsidRPr="004B45D4">
        <w:rPr>
          <w:rFonts w:ascii="Arial" w:hAnsi="Arial" w:cs="Arial"/>
        </w:rPr>
        <w:t xml:space="preserve">         1. Утвердить муниципальную программу «Муниципальное управление в  муниципальном образовании Васильевский сельсовет Акбулакского района Оренбургской области на 2019 - 2024 годы» согласно приложению (№ 1, № 2, № 3, № 4,№ 5)</w:t>
      </w:r>
    </w:p>
    <w:p w:rsidR="004B45D4" w:rsidRPr="004B45D4" w:rsidRDefault="004B45D4" w:rsidP="004B45D4">
      <w:pPr>
        <w:ind w:firstLine="567"/>
        <w:jc w:val="both"/>
        <w:rPr>
          <w:rFonts w:ascii="Arial" w:hAnsi="Arial" w:cs="Arial"/>
        </w:rPr>
      </w:pPr>
      <w:r w:rsidRPr="004B45D4">
        <w:rPr>
          <w:rFonts w:ascii="Arial" w:hAnsi="Arial" w:cs="Arial"/>
        </w:rPr>
        <w:t>2. Опубликовать настоящее постановление на официальном сайте администрации муниципального образования Васильевский сельсовет Акбулакского района Оренбургской области.</w:t>
      </w:r>
    </w:p>
    <w:p w:rsidR="004B45D4" w:rsidRPr="004B45D4" w:rsidRDefault="004B45D4" w:rsidP="004B45D4">
      <w:pPr>
        <w:ind w:firstLine="567"/>
        <w:jc w:val="both"/>
        <w:rPr>
          <w:rFonts w:ascii="Arial" w:hAnsi="Arial" w:cs="Arial"/>
        </w:rPr>
      </w:pPr>
      <w:r w:rsidRPr="004B45D4">
        <w:rPr>
          <w:rFonts w:ascii="Arial" w:hAnsi="Arial" w:cs="Arial"/>
        </w:rPr>
        <w:t>3. Постановление вступает в силу после его официального опубликования.</w:t>
      </w:r>
    </w:p>
    <w:p w:rsidR="004B45D4" w:rsidRPr="004B45D4" w:rsidRDefault="004B45D4" w:rsidP="004B45D4">
      <w:pPr>
        <w:ind w:firstLine="567"/>
        <w:jc w:val="both"/>
        <w:rPr>
          <w:rFonts w:ascii="Arial" w:hAnsi="Arial" w:cs="Arial"/>
        </w:rPr>
      </w:pPr>
      <w:r w:rsidRPr="004B45D4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4B45D4" w:rsidRPr="004B45D4" w:rsidRDefault="004B45D4" w:rsidP="004B45D4">
      <w:pPr>
        <w:jc w:val="both"/>
        <w:rPr>
          <w:rFonts w:ascii="Arial" w:hAnsi="Arial" w:cs="Arial"/>
        </w:rPr>
      </w:pPr>
    </w:p>
    <w:p w:rsidR="004B45D4" w:rsidRPr="004B45D4" w:rsidRDefault="004B45D4" w:rsidP="004B45D4">
      <w:pPr>
        <w:jc w:val="both"/>
        <w:rPr>
          <w:rFonts w:ascii="Arial" w:hAnsi="Arial" w:cs="Arial"/>
        </w:rPr>
      </w:pPr>
    </w:p>
    <w:p w:rsidR="004B45D4" w:rsidRPr="004B45D4" w:rsidRDefault="004B45D4" w:rsidP="004B4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 w:rsidRPr="004B45D4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</w:t>
      </w:r>
      <w:r w:rsidRPr="004B45D4">
        <w:rPr>
          <w:rFonts w:ascii="Arial" w:hAnsi="Arial" w:cs="Arial"/>
        </w:rPr>
        <w:t xml:space="preserve">            П.И. Гуляев</w:t>
      </w:r>
    </w:p>
    <w:p w:rsidR="004B45D4" w:rsidRPr="004B45D4" w:rsidRDefault="004B45D4" w:rsidP="004B45D4">
      <w:pPr>
        <w:jc w:val="both"/>
        <w:rPr>
          <w:rFonts w:ascii="Arial" w:hAnsi="Arial" w:cs="Arial"/>
        </w:rPr>
      </w:pPr>
    </w:p>
    <w:p w:rsidR="004B45D4" w:rsidRPr="004B45D4" w:rsidRDefault="004B45D4" w:rsidP="004B45D4">
      <w:pPr>
        <w:jc w:val="both"/>
        <w:rPr>
          <w:rFonts w:ascii="Arial" w:hAnsi="Arial" w:cs="Arial"/>
        </w:rPr>
      </w:pPr>
    </w:p>
    <w:p w:rsidR="004B45D4" w:rsidRPr="004B45D4" w:rsidRDefault="004B45D4" w:rsidP="004B45D4">
      <w:pPr>
        <w:jc w:val="both"/>
        <w:rPr>
          <w:rFonts w:ascii="Arial" w:hAnsi="Arial" w:cs="Arial"/>
        </w:rPr>
      </w:pPr>
    </w:p>
    <w:p w:rsidR="004B45D4" w:rsidRPr="004B45D4" w:rsidRDefault="004B45D4" w:rsidP="004B45D4">
      <w:pPr>
        <w:jc w:val="both"/>
        <w:rPr>
          <w:rFonts w:ascii="Arial" w:hAnsi="Arial" w:cs="Arial"/>
        </w:rPr>
      </w:pPr>
    </w:p>
    <w:p w:rsidR="004B45D4" w:rsidRPr="004B45D4" w:rsidRDefault="004B45D4" w:rsidP="004B45D4">
      <w:pPr>
        <w:jc w:val="both"/>
        <w:rPr>
          <w:rFonts w:ascii="Arial" w:hAnsi="Arial" w:cs="Arial"/>
        </w:rPr>
      </w:pPr>
    </w:p>
    <w:p w:rsidR="004B45D4" w:rsidRDefault="004B45D4" w:rsidP="004B45D4">
      <w:pPr>
        <w:jc w:val="both"/>
        <w:rPr>
          <w:rFonts w:ascii="Arial" w:hAnsi="Arial" w:cs="Arial"/>
        </w:rPr>
      </w:pPr>
      <w:r w:rsidRPr="004B45D4">
        <w:rPr>
          <w:rFonts w:ascii="Arial" w:hAnsi="Arial" w:cs="Arial"/>
        </w:rPr>
        <w:t>Разослано: прокурору района, финансовый отдел, в Аппарат Губернатора и Правительства</w:t>
      </w:r>
      <w:r>
        <w:rPr>
          <w:rFonts w:ascii="Arial" w:hAnsi="Arial" w:cs="Arial"/>
        </w:rPr>
        <w:t xml:space="preserve">    Оренбургской области, в дел</w:t>
      </w:r>
    </w:p>
    <w:p w:rsidR="004B45D4" w:rsidRDefault="004B45D4" w:rsidP="004B45D4">
      <w:pPr>
        <w:jc w:val="both"/>
        <w:rPr>
          <w:rFonts w:ascii="Arial" w:hAnsi="Arial" w:cs="Arial"/>
        </w:rPr>
      </w:pPr>
    </w:p>
    <w:p w:rsidR="004B45D4" w:rsidRPr="004B45D4" w:rsidRDefault="004B45D4" w:rsidP="004B45D4">
      <w:pPr>
        <w:jc w:val="both"/>
        <w:rPr>
          <w:rFonts w:ascii="Arial" w:hAnsi="Arial" w:cs="Arial"/>
          <w:b/>
          <w:sz w:val="32"/>
          <w:szCs w:val="32"/>
        </w:rPr>
      </w:pPr>
      <w:r w:rsidRPr="004B45D4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П</w:t>
      </w:r>
      <w:r w:rsidRPr="004B45D4">
        <w:rPr>
          <w:rFonts w:ascii="Arial" w:hAnsi="Arial" w:cs="Arial"/>
          <w:b/>
          <w:sz w:val="32"/>
          <w:szCs w:val="32"/>
        </w:rPr>
        <w:t>риложение</w:t>
      </w:r>
    </w:p>
    <w:p w:rsidR="004B45D4" w:rsidRPr="004B45D4" w:rsidRDefault="004B45D4" w:rsidP="004B45D4">
      <w:pPr>
        <w:ind w:right="10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Pr="004B45D4">
        <w:rPr>
          <w:rFonts w:ascii="Arial" w:hAnsi="Arial" w:cs="Arial"/>
          <w:b/>
          <w:sz w:val="32"/>
          <w:szCs w:val="32"/>
        </w:rPr>
        <w:t>к постановлению главы</w:t>
      </w:r>
    </w:p>
    <w:p w:rsidR="004B45D4" w:rsidRPr="004B45D4" w:rsidRDefault="004B45D4" w:rsidP="004B45D4">
      <w:pPr>
        <w:tabs>
          <w:tab w:val="left" w:pos="9498"/>
        </w:tabs>
        <w:ind w:right="384"/>
        <w:rPr>
          <w:rFonts w:ascii="Arial" w:hAnsi="Arial" w:cs="Arial"/>
          <w:b/>
          <w:sz w:val="32"/>
          <w:szCs w:val="32"/>
        </w:rPr>
      </w:pPr>
      <w:r w:rsidRPr="004B45D4">
        <w:rPr>
          <w:rFonts w:ascii="Arial" w:hAnsi="Arial" w:cs="Arial"/>
          <w:b/>
          <w:sz w:val="32"/>
          <w:szCs w:val="32"/>
        </w:rPr>
        <w:t xml:space="preserve">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4B45D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B45D4" w:rsidRPr="004B45D4" w:rsidRDefault="004B45D4" w:rsidP="004B45D4">
      <w:pPr>
        <w:tabs>
          <w:tab w:val="left" w:pos="9498"/>
        </w:tabs>
        <w:ind w:right="3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Pr="004B45D4">
        <w:rPr>
          <w:rFonts w:ascii="Arial" w:hAnsi="Arial" w:cs="Arial"/>
          <w:b/>
          <w:sz w:val="32"/>
          <w:szCs w:val="32"/>
        </w:rPr>
        <w:t xml:space="preserve">от 01.09.2018г. № 32-п         </w:t>
      </w:r>
    </w:p>
    <w:p w:rsidR="004B45D4" w:rsidRPr="004B45D4" w:rsidRDefault="004B45D4" w:rsidP="004B45D4">
      <w:pPr>
        <w:tabs>
          <w:tab w:val="left" w:pos="4065"/>
          <w:tab w:val="center" w:pos="4677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B45D4" w:rsidRPr="004B45D4" w:rsidRDefault="004B45D4" w:rsidP="004B45D4">
      <w:pPr>
        <w:tabs>
          <w:tab w:val="left" w:pos="4065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B45D4" w:rsidRPr="004B45D4" w:rsidRDefault="004B45D4" w:rsidP="004B45D4">
      <w:pPr>
        <w:tabs>
          <w:tab w:val="left" w:pos="4065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45D4">
        <w:rPr>
          <w:rFonts w:ascii="Arial" w:hAnsi="Arial" w:cs="Arial"/>
        </w:rPr>
        <w:t>Паспорт муниципальной программы</w:t>
      </w:r>
    </w:p>
    <w:p w:rsidR="004B45D4" w:rsidRPr="004B45D4" w:rsidRDefault="004B45D4" w:rsidP="004B45D4">
      <w:pPr>
        <w:tabs>
          <w:tab w:val="left" w:pos="4065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45D4">
        <w:rPr>
          <w:rFonts w:ascii="Arial" w:hAnsi="Arial" w:cs="Arial"/>
        </w:rPr>
        <w:t>«Муниципальное управление в Васильевском сельсовете</w:t>
      </w:r>
    </w:p>
    <w:p w:rsidR="004B45D4" w:rsidRPr="004B45D4" w:rsidRDefault="004B45D4" w:rsidP="004B45D4">
      <w:pPr>
        <w:tabs>
          <w:tab w:val="left" w:pos="4065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45D4">
        <w:rPr>
          <w:rFonts w:ascii="Arial" w:hAnsi="Arial" w:cs="Arial"/>
        </w:rPr>
        <w:t>Акбулакского района Оренбургской области на 2019 - 2024 годы»</w:t>
      </w:r>
    </w:p>
    <w:p w:rsidR="004B45D4" w:rsidRPr="004B45D4" w:rsidRDefault="004B45D4" w:rsidP="004B45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19"/>
        <w:gridCol w:w="6076"/>
      </w:tblGrid>
      <w:tr w:rsidR="004B45D4" w:rsidRPr="004B45D4" w:rsidTr="003B62AB">
        <w:trPr>
          <w:trHeight w:val="4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Ответственный исполнитель программы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Администрация  Васильевского сельсовета</w:t>
            </w:r>
          </w:p>
        </w:tc>
      </w:tr>
      <w:tr w:rsidR="004B45D4" w:rsidRPr="004B45D4" w:rsidTr="003B62A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Отсутствуют</w:t>
            </w:r>
          </w:p>
        </w:tc>
      </w:tr>
      <w:tr w:rsidR="004B45D4" w:rsidRPr="004B45D4" w:rsidTr="003B62AB">
        <w:trPr>
          <w:trHeight w:val="80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Цель программы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Повышение эффективности муниципального управления</w:t>
            </w:r>
          </w:p>
        </w:tc>
      </w:tr>
      <w:tr w:rsidR="004B45D4" w:rsidRPr="004B45D4" w:rsidTr="003B62AB">
        <w:trPr>
          <w:trHeight w:val="5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Задачи программы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- повышение эффективности управления средствами бюджета сельского поселения  </w:t>
            </w:r>
          </w:p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B45D4">
              <w:rPr>
                <w:rFonts w:ascii="Arial" w:eastAsia="Calibri" w:hAnsi="Arial" w:cs="Arial"/>
                <w:b/>
              </w:rPr>
              <w:t xml:space="preserve">-       </w:t>
            </w:r>
            <w:r w:rsidRPr="004B45D4">
              <w:rPr>
                <w:rFonts w:ascii="Arial" w:eastAsia="Calibri" w:hAnsi="Arial" w:cs="Arial"/>
              </w:rPr>
              <w:t>совершенствование системы муниципального управления и обеспечение контроля за соблюдением бюджетного законодательства и законодательства в сфере закупок</w:t>
            </w:r>
          </w:p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B45D4">
              <w:rPr>
                <w:rFonts w:ascii="Arial" w:eastAsia="Calibri" w:hAnsi="Arial" w:cs="Arial"/>
              </w:rPr>
              <w:t>-      создание условий для обеспечения выполнения органами местного самоуправления своих полномочий</w:t>
            </w:r>
          </w:p>
          <w:p w:rsidR="004B45D4" w:rsidRPr="004B45D4" w:rsidRDefault="004B45D4" w:rsidP="003B62AB">
            <w:pPr>
              <w:spacing w:after="200" w:line="276" w:lineRule="auto"/>
              <w:ind w:hanging="25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B45D4" w:rsidRPr="004B45D4" w:rsidTr="003B62AB">
        <w:trPr>
          <w:trHeight w:val="99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Целевые индикаторы и показатели программы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- удельный вес расходов бюджета муниципального образования, формируемых программным методом, в общем объеме расходов бюджета в соответствующем финансовом году;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- отношение объёма муниципального долга поселения по состоянию на 1 января, следующего за отчётным годом, к общему годовому объёму доходов бюджета поселения в отчётном финансовом году (без учёта объёмов безвозмездных поступлений)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-исполнение бюджета поселения по налоговым и неналоговым доходам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- исполнение бюджета поселения по расходам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- просроченная кредиторская задолженность по обязательствам бюджета поселения 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- индекс открытости бюджетных процедур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B45D4" w:rsidRPr="004B45D4" w:rsidRDefault="004B45D4" w:rsidP="003B62AB">
            <w:pPr>
              <w:spacing w:before="195" w:after="195" w:line="289" w:lineRule="atLeast"/>
              <w:rPr>
                <w:rFonts w:ascii="Arial" w:hAnsi="Arial" w:cs="Arial"/>
                <w:color w:val="24303D"/>
                <w:lang w:eastAsia="ar-SA"/>
              </w:rPr>
            </w:pPr>
            <w:r w:rsidRPr="004B45D4">
              <w:rPr>
                <w:rFonts w:ascii="Arial" w:hAnsi="Arial" w:cs="Arial"/>
              </w:rPr>
              <w:lastRenderedPageBreak/>
              <w:t xml:space="preserve"> </w:t>
            </w:r>
          </w:p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B45D4" w:rsidRPr="004B45D4" w:rsidTr="003B62AB">
        <w:trPr>
          <w:trHeight w:val="4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2019-2024 гг.</w:t>
            </w:r>
          </w:p>
        </w:tc>
      </w:tr>
      <w:tr w:rsidR="004B45D4" w:rsidRPr="004B45D4" w:rsidTr="003B62AB">
        <w:trPr>
          <w:trHeight w:val="4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Объемы и источники финансирования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2019 год –1163,00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2020 год –1163,00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2021 год –1163,00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2022 год –1163,00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2023 год – 1163,00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2024 год – 1163,00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B45D4" w:rsidRPr="004B45D4" w:rsidTr="003B62AB">
        <w:trPr>
          <w:trHeight w:val="4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Ожидаемые результаты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- качественная организация исполнения местного бюджета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-формирование местного бюджета в рамках и с учётом долгосрочного прогноза параметров бюджетной системы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- повышение эффективности бюджетных расходов, в частности, достижения ключевых индикаторов и показателей Программы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- ежегодный прирост налоговых и неналоговых доходов бюджета поселения в отчётном финансовом году к поступлениям в году, предшествующему отчётному финансовому году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B45D4" w:rsidRPr="004B45D4" w:rsidRDefault="004B45D4" w:rsidP="004B45D4">
      <w:pPr>
        <w:ind w:right="-608"/>
        <w:jc w:val="both"/>
        <w:rPr>
          <w:rFonts w:ascii="Arial" w:hAnsi="Arial" w:cs="Arial"/>
        </w:rPr>
      </w:pPr>
    </w:p>
    <w:p w:rsidR="004B45D4" w:rsidRPr="004B45D4" w:rsidRDefault="004B45D4" w:rsidP="004B45D4">
      <w:pPr>
        <w:ind w:left="5040" w:right="-608"/>
        <w:jc w:val="both"/>
        <w:rPr>
          <w:rFonts w:ascii="Arial" w:hAnsi="Arial" w:cs="Arial"/>
        </w:rPr>
      </w:pPr>
    </w:p>
    <w:p w:rsidR="004B45D4" w:rsidRPr="004B45D4" w:rsidRDefault="004B45D4" w:rsidP="004B45D4">
      <w:pPr>
        <w:jc w:val="center"/>
        <w:rPr>
          <w:rFonts w:ascii="Arial" w:hAnsi="Arial" w:cs="Arial"/>
          <w:b/>
        </w:rPr>
      </w:pPr>
      <w:r w:rsidRPr="004B45D4">
        <w:rPr>
          <w:rFonts w:ascii="Arial" w:hAnsi="Arial" w:cs="Arial"/>
          <w:b/>
        </w:rPr>
        <w:t>1.Анализ текущей ситуации и основные проблемы в сфере реализации Программы</w:t>
      </w:r>
    </w:p>
    <w:p w:rsidR="004B45D4" w:rsidRPr="004B45D4" w:rsidRDefault="004B45D4" w:rsidP="004B45D4">
      <w:pPr>
        <w:pStyle w:val="a4"/>
        <w:spacing w:line="289" w:lineRule="atLeast"/>
        <w:ind w:left="644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 xml:space="preserve">     Управление муниципальными расходами представляет собой важную часть бюджетной политики и в значительной мере определяется состоянием бюджетного процесса, порядком планирования, утверждения и исполнения бюджета в части расходов, а также контролем над его исполнением.</w:t>
      </w:r>
    </w:p>
    <w:p w:rsidR="004B45D4" w:rsidRPr="004B45D4" w:rsidRDefault="004B45D4" w:rsidP="004B45D4">
      <w:pPr>
        <w:pStyle w:val="consplusnormal0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 xml:space="preserve">  Традиционная бюджетная система не позволяет четко проследить взаимосвязь между выделяемыми бюджетными ресурсами и ожидаемыми результатами их использования, так как зачастую носит сметный характер, основанный не на объемах оказываемых, а на необходимости содержания существующих мощностей подведомственной бюджетной сети.</w:t>
      </w:r>
    </w:p>
    <w:p w:rsidR="004B45D4" w:rsidRPr="004B45D4" w:rsidRDefault="004B45D4" w:rsidP="004B45D4">
      <w:pPr>
        <w:pStyle w:val="consplusnormal0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 xml:space="preserve">   Бюджетирование, ориентированное на результаты, дает возможность соизмерять затраты и результаты, выбирать наиболее эффективные пути расходования бюджетных средств, своевременно оценивать степень достижения запланированных результатов и их качество. Ключевыми целями и задачами является создание благоприятных условий для жизни и деятельности граждан и </w:t>
      </w:r>
      <w:r w:rsidRPr="004B45D4">
        <w:rPr>
          <w:rFonts w:ascii="Arial" w:hAnsi="Arial" w:cs="Arial"/>
          <w:color w:val="24303D"/>
        </w:rPr>
        <w:lastRenderedPageBreak/>
        <w:t>организаций в поселении.   В условиях предельной ограниченности ресурсов актуальность оптимального расходования средств повышается.</w:t>
      </w:r>
    </w:p>
    <w:p w:rsidR="004B45D4" w:rsidRPr="004B45D4" w:rsidRDefault="004B45D4" w:rsidP="004B45D4">
      <w:pPr>
        <w:pStyle w:val="consplusnormal0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 xml:space="preserve">     Критерием рационального использования ресурсов становится достижение результата при минимальных затратах, обеспечивающих заданное количество и качество муниципальных услуг. Задача использования бюджетирования состоит в оптимизации текущих расходов без нанесения ущерба конечному результату. Результативное бюджетирование является частью более широкой и общей модели результативного управления и предполагает, что выделение бюджетных ресурсов должно в обязательном порядке подразумевать достижение определенных целей.</w:t>
      </w:r>
    </w:p>
    <w:p w:rsidR="004B45D4" w:rsidRPr="004B45D4" w:rsidRDefault="004B45D4" w:rsidP="004B45D4">
      <w:pPr>
        <w:pStyle w:val="consplusnormal0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 xml:space="preserve">     Настоящая Программа разработана на основании и в целях дальнейшего развития реформирования системы управления общественными финансами поселения и направлена на дальнейшую оптимизацию бюджетного процесса и внедрение новых инструментов управления финансами в целях наращивания доходной базы,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    Необходимость достижения долгосрочных целей социально-экономического развития поселение увеличивает актуальность разработки, и реализации системы мер по повышению эффективности бюджетных расходов поселения </w:t>
      </w:r>
    </w:p>
    <w:p w:rsidR="004B45D4" w:rsidRPr="004B45D4" w:rsidRDefault="004B45D4" w:rsidP="004B45D4">
      <w:pPr>
        <w:pStyle w:val="consplusnormal0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</w:p>
    <w:p w:rsidR="004B45D4" w:rsidRPr="004B45D4" w:rsidRDefault="004B45D4" w:rsidP="004B45D4">
      <w:pPr>
        <w:ind w:left="284"/>
        <w:jc w:val="center"/>
        <w:rPr>
          <w:rFonts w:ascii="Arial" w:hAnsi="Arial" w:cs="Arial"/>
          <w:b/>
        </w:rPr>
      </w:pPr>
      <w:r w:rsidRPr="004B45D4">
        <w:rPr>
          <w:rFonts w:ascii="Arial" w:hAnsi="Arial" w:cs="Arial"/>
          <w:b/>
        </w:rPr>
        <w:t>2.Цели и ожидаемые результаты реализации муниципальной Программы</w:t>
      </w:r>
    </w:p>
    <w:p w:rsidR="004B45D4" w:rsidRPr="004B45D4" w:rsidRDefault="004B45D4" w:rsidP="004B45D4">
      <w:pPr>
        <w:jc w:val="center"/>
        <w:rPr>
          <w:rFonts w:ascii="Arial" w:hAnsi="Arial" w:cs="Arial"/>
        </w:rPr>
      </w:pPr>
    </w:p>
    <w:p w:rsidR="004B45D4" w:rsidRPr="004B45D4" w:rsidRDefault="004B45D4" w:rsidP="004B45D4">
      <w:pPr>
        <w:pStyle w:val="a4"/>
        <w:spacing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            Программа «Муниципальное управление в Васильевском сельсовете Акбулакского района Оренбургской области на 2019-2024годы» в основном ориентирована на последовательное реформирование сферы муниципального  управления и призвана обеспечить эффективное использование материально-технического потенциала  органов местного самоуправления и дальнейшее ее развитие для обеспечение условий для доступа граждан к реализации их прав, развитие информационного общества.</w:t>
      </w:r>
    </w:p>
    <w:p w:rsidR="004B45D4" w:rsidRPr="004B45D4" w:rsidRDefault="004B45D4" w:rsidP="004B45D4">
      <w:pPr>
        <w:pStyle w:val="a4"/>
        <w:spacing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Приоритетными являются следующие стратегические цели:</w:t>
      </w:r>
    </w:p>
    <w:p w:rsidR="004B45D4" w:rsidRPr="004B45D4" w:rsidRDefault="004B45D4" w:rsidP="004B45D4">
      <w:pPr>
        <w:pStyle w:val="a4"/>
        <w:spacing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 xml:space="preserve">           1) Развитие и совершенствование системы муниципального  управления, повышение его эффективности; совершенствование организации муниципальной службы в  сельском поселении, повышение эффективности исполнения муниципальными служащими своих должностных обязанностей; совершенствование существующих и выработка новых механизмов взаимодействия органов местного самоуправления  и институтов гражданского общества, повышение эффективности муниципального управления, развитие информационного общества в поселении, снижение административных барьеров. </w:t>
      </w:r>
    </w:p>
    <w:p w:rsidR="004B45D4" w:rsidRPr="004B45D4" w:rsidRDefault="004B45D4" w:rsidP="004B45D4">
      <w:pPr>
        <w:pStyle w:val="default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            2) Совершенствование контрактных отношений, повышение эффективности системы муниципального заказа; установление правил и процедур размещения заказов на поставку товаров, выполнение работ, оказание услуг для муниципальных нужд.</w:t>
      </w:r>
    </w:p>
    <w:p w:rsidR="004B45D4" w:rsidRPr="004B45D4" w:rsidRDefault="004B45D4" w:rsidP="004B45D4">
      <w:pPr>
        <w:pStyle w:val="default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lastRenderedPageBreak/>
        <w:t>            3) Организация бюджетного процесса и исполнения местного бюджета; обеспечение сбалансированности и устойчивости бюджетной системы поселения; совершенствование программно-целевых инструментов повышения эффективности бюджетных расходов с последующим переходом к программной структуре расходов бюджета поселения; совершенствование системы межбюджетных отношений и качества управления муниципальными финансами.</w:t>
      </w:r>
    </w:p>
    <w:p w:rsidR="004B45D4" w:rsidRPr="004B45D4" w:rsidRDefault="004B45D4" w:rsidP="004B45D4">
      <w:pPr>
        <w:pStyle w:val="default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             4) Создание условий для повышения эффективности деятельности органов местного самоуправления поселения по выполнению их функций и обеспечению потребностей граждан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4B45D4" w:rsidRPr="004B45D4" w:rsidRDefault="004B45D4" w:rsidP="004B45D4">
      <w:pPr>
        <w:pStyle w:val="default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             5) Обеспечение сбалансированности и устойчивости бюджетной системы поселения; повышение эффективности бюджетных расходов поселения на основе муниципальных программ; оптимизация функций муниципального управления; финансовый контроль, как инструмент повышения эффективности бюджетных расходов в поселении; развитие информационной   системы управления муниципальными финансами.</w:t>
      </w:r>
    </w:p>
    <w:p w:rsidR="004B45D4" w:rsidRPr="004B45D4" w:rsidRDefault="004B45D4" w:rsidP="004B45D4">
      <w:pPr>
        <w:pStyle w:val="default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            6) Внедрение в деятельность исполнительных органов местного самоуправления эффективных информационных технологий и современных методов управления.</w:t>
      </w:r>
    </w:p>
    <w:p w:rsidR="004B45D4" w:rsidRPr="004B45D4" w:rsidRDefault="004B45D4" w:rsidP="004B45D4">
      <w:pPr>
        <w:pStyle w:val="a4"/>
        <w:spacing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            7) Нормативное правовое регулирование и методологическое обеспечение бюджетного процесса, своевременная и качественная подготовка проекта решения Совета депутатов о бюджете поселения на очередной финансовый год, организация исполнения местного бюджета, формирование бюджетной отчетности. </w:t>
      </w:r>
    </w:p>
    <w:p w:rsidR="004B45D4" w:rsidRPr="004B45D4" w:rsidRDefault="004B45D4" w:rsidP="004B45D4">
      <w:pPr>
        <w:pStyle w:val="a4"/>
        <w:spacing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Для достижения целей Программы поставлены следующие задачи:</w:t>
      </w:r>
    </w:p>
    <w:p w:rsidR="004B45D4" w:rsidRPr="004B45D4" w:rsidRDefault="004B45D4" w:rsidP="004B45D4">
      <w:pPr>
        <w:pStyle w:val="conspluscell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             1) Организация эффективного функционирования системы закупок для муниципальных нужд в условиях введения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B45D4" w:rsidRPr="004B45D4" w:rsidRDefault="004B45D4" w:rsidP="004B45D4">
      <w:pPr>
        <w:pStyle w:val="a4"/>
        <w:spacing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            2) Обеспечение увязки стратегического и бюджетного планирования с мониторингом достижения заявленных целей; ориентация деятельности муниципальных учреждений на достижение конкретных результатов; стимулирование участников бюджетного процесса к повышению эффективности бюджетных расходов и проведению структурных реформ.</w:t>
      </w:r>
    </w:p>
    <w:p w:rsidR="004B45D4" w:rsidRPr="004B45D4" w:rsidRDefault="004B45D4" w:rsidP="004B45D4">
      <w:pPr>
        <w:pStyle w:val="conspluscell"/>
        <w:spacing w:before="195" w:beforeAutospacing="0" w:after="195" w:afterAutospacing="0"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             3) Создание условий для эффективного управления муниципальными финансами. Проведение эффективной бюджетной политики.</w:t>
      </w:r>
    </w:p>
    <w:p w:rsidR="004B45D4" w:rsidRPr="004B45D4" w:rsidRDefault="004B45D4" w:rsidP="004B45D4">
      <w:pPr>
        <w:pStyle w:val="a4"/>
        <w:spacing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t>             4) Обеспечение эффективного взаимодействия органов местного самоуправления поселения Акбулакского района Оренбургской области, с органами федеральной и региональной власти, населением и организациями.</w:t>
      </w:r>
    </w:p>
    <w:p w:rsidR="004B45D4" w:rsidRPr="004B45D4" w:rsidRDefault="004B45D4" w:rsidP="004B45D4">
      <w:pPr>
        <w:pStyle w:val="a4"/>
        <w:spacing w:line="289" w:lineRule="atLeast"/>
        <w:rPr>
          <w:rFonts w:ascii="Arial" w:hAnsi="Arial" w:cs="Arial"/>
          <w:color w:val="24303D"/>
        </w:rPr>
      </w:pPr>
      <w:r w:rsidRPr="004B45D4">
        <w:rPr>
          <w:rFonts w:ascii="Arial" w:hAnsi="Arial" w:cs="Arial"/>
          <w:color w:val="24303D"/>
        </w:rPr>
        <w:lastRenderedPageBreak/>
        <w:t>             5) Совершенствование составления и организации исполнения местного бюджета</w:t>
      </w: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  <w:b/>
        </w:rPr>
      </w:pP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eastAsia="Calibri" w:hAnsi="Arial" w:cs="Arial"/>
          <w:lang w:eastAsia="en-US"/>
        </w:rPr>
      </w:pPr>
      <w:r w:rsidRPr="004B45D4">
        <w:rPr>
          <w:rFonts w:ascii="Arial" w:hAnsi="Arial" w:cs="Arial"/>
          <w:b/>
        </w:rPr>
        <w:t>3.</w:t>
      </w:r>
      <w:r w:rsidRPr="004B45D4">
        <w:rPr>
          <w:rFonts w:ascii="Arial" w:eastAsia="Calibri" w:hAnsi="Arial" w:cs="Arial"/>
          <w:lang w:eastAsia="en-US"/>
        </w:rPr>
        <w:t xml:space="preserve"> Перечень показателей (индикаторов) Программы</w:t>
      </w: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  <w:b/>
        </w:rPr>
      </w:pPr>
    </w:p>
    <w:p w:rsidR="004B45D4" w:rsidRPr="004B45D4" w:rsidRDefault="004B45D4" w:rsidP="004B45D4">
      <w:pPr>
        <w:ind w:firstLine="709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Показателями (индикаторами) достижения цели Программы являются: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1. Удельный вес расходов районного бюджета, формируемых программным методом, в общем объеме расходов бюджета поселения в соответствующем финансовом году.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Фактическое значение данного показателя (индикатора) рассчитывается по следующей формуле: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ind w:firstLine="540"/>
        <w:jc w:val="center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 xml:space="preserve"> (А – В) /А х 100%, где:</w:t>
      </w:r>
    </w:p>
    <w:p w:rsidR="004B45D4" w:rsidRPr="004B45D4" w:rsidRDefault="004B45D4" w:rsidP="004B45D4">
      <w:pPr>
        <w:ind w:firstLine="540"/>
        <w:jc w:val="center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А – общий объем произведенных расходов бюджета поселения в соответствии с данными бюджетной отчетности по форме 0503117 «Отчет об исполнении бюджета»;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В – объем произведенных непрограммных расходов районного бюджета в соответствии с данными бюджетной отчетности по форме 0503117 «Отчет об исполнении бюджета».</w:t>
      </w: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  <w:b/>
        </w:rPr>
      </w:pP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  <w:b/>
        </w:rPr>
      </w:pP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  <w:b/>
        </w:rPr>
      </w:pP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 xml:space="preserve">2. Отношение объема муниципального долга по состоянию на 1 января года, следующего за отчетным годом, к общему годовому объему доходов </w:t>
      </w:r>
      <w:hyperlink r:id="rId4" w:history="1">
        <w:r w:rsidRPr="004B45D4">
          <w:rPr>
            <w:rStyle w:val="a3"/>
            <w:rFonts w:ascii="Arial" w:eastAsia="Calibri" w:hAnsi="Arial" w:cs="Arial"/>
            <w:color w:val="000000"/>
          </w:rPr>
          <w:t xml:space="preserve"> бюджета</w:t>
        </w:r>
      </w:hyperlink>
      <w:r w:rsidRPr="004B45D4">
        <w:rPr>
          <w:rFonts w:ascii="Arial" w:eastAsia="Calibri" w:hAnsi="Arial" w:cs="Arial"/>
          <w:color w:val="000000"/>
          <w:lang w:eastAsia="en-US"/>
        </w:rPr>
        <w:t xml:space="preserve"> … </w:t>
      </w:r>
      <w:r w:rsidRPr="004B45D4">
        <w:rPr>
          <w:rFonts w:ascii="Arial" w:eastAsia="Calibri" w:hAnsi="Arial" w:cs="Arial"/>
          <w:lang w:eastAsia="en-US"/>
        </w:rPr>
        <w:t xml:space="preserve">поселения </w:t>
      </w:r>
      <w:r w:rsidRPr="004B45D4">
        <w:rPr>
          <w:rFonts w:ascii="Arial" w:eastAsia="Calibri" w:hAnsi="Arial" w:cs="Arial"/>
          <w:color w:val="000000"/>
          <w:lang w:eastAsia="en-US"/>
        </w:rPr>
        <w:t>в отчетном финансовом году (без учета объемов безвозмездных поступлений).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Фактическое значение данного показателя (индикатора) рассчитывается по следующей формуле: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А / (В – С) х 100%, где:</w:t>
      </w:r>
    </w:p>
    <w:p w:rsidR="004B45D4" w:rsidRPr="004B45D4" w:rsidRDefault="004B45D4" w:rsidP="004B45D4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А – объем муниципального долга Васильевского поселения по состоянию на 1 января года, следующего за отчетным, по данным долговой книги муниципального образования Васильевского поселения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 xml:space="preserve">В – общий годовой объем доходов </w:t>
      </w:r>
      <w:hyperlink r:id="rId5" w:history="1">
        <w:r w:rsidRPr="004B45D4">
          <w:rPr>
            <w:rStyle w:val="a3"/>
            <w:rFonts w:ascii="Arial" w:eastAsia="Calibri" w:hAnsi="Arial" w:cs="Arial"/>
            <w:color w:val="000000"/>
          </w:rPr>
          <w:t xml:space="preserve"> бюджета</w:t>
        </w:r>
      </w:hyperlink>
      <w:r w:rsidRPr="004B45D4">
        <w:rPr>
          <w:rFonts w:ascii="Arial" w:eastAsia="Calibri" w:hAnsi="Arial" w:cs="Arial"/>
          <w:color w:val="000000"/>
          <w:lang w:eastAsia="en-US"/>
        </w:rPr>
        <w:t xml:space="preserve"> </w:t>
      </w:r>
      <w:r w:rsidRPr="004B45D4">
        <w:rPr>
          <w:rFonts w:ascii="Arial" w:eastAsia="Calibri" w:hAnsi="Arial" w:cs="Arial"/>
          <w:lang w:eastAsia="en-US"/>
        </w:rPr>
        <w:t>Васильевского поселения в отчетном финансовом году  в соответствии с данными бюджетной отчетности по форме 0503117 «Отчет об исполнении бюджета»;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С – объем безвозмездных поступлений в отчетном финансовом году в соответствии с данными бюджетной отчетности Васильевского поселения по форме 0503117 «Отчет об исполнении бюджета».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3. Индекс эффективности бюджетных расходов.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Фактическое значение данного показателя (индикатора) рассчитывается по следующей формуле: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А / В х 100%, где:</w:t>
      </w:r>
    </w:p>
    <w:p w:rsidR="004B45D4" w:rsidRPr="004B45D4" w:rsidRDefault="004B45D4" w:rsidP="004B45D4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lastRenderedPageBreak/>
        <w:t>А – сумма фактических значений показателей повышения эффективности бюджетных расходов, указанных в приложении к подпрограмме «Повышение эффективности бюджетных расходов Акбулакского района»;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В – сумма максимально возможных значений показателей повышения эффективности бюджетных расходов, установленных приказом Министерства финансов Российской Федерации от 26 июля 2013 года № 75н.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Сведения о показателях (индикаторах) Программы, подпрограмм Программы представлены в приложении № 1 к настоящей Программе.</w:t>
      </w: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jc w:val="center"/>
        <w:rPr>
          <w:rFonts w:ascii="Arial" w:eastAsia="Calibri" w:hAnsi="Arial" w:cs="Arial"/>
          <w:b/>
          <w:lang w:eastAsia="en-US"/>
        </w:rPr>
      </w:pPr>
      <w:r w:rsidRPr="004B45D4">
        <w:rPr>
          <w:rFonts w:ascii="Arial" w:eastAsia="Calibri" w:hAnsi="Arial" w:cs="Arial"/>
          <w:b/>
          <w:lang w:eastAsia="en-US"/>
        </w:rPr>
        <w:t>4. Перечень основных мероприятий Программы</w:t>
      </w:r>
    </w:p>
    <w:p w:rsidR="004B45D4" w:rsidRPr="004B45D4" w:rsidRDefault="004B45D4" w:rsidP="004B45D4">
      <w:pPr>
        <w:jc w:val="both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Перечень основных мероприятий представлен в приложении № 2 к настоящей Программе.</w:t>
      </w: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  <w:b/>
        </w:rPr>
      </w:pPr>
    </w:p>
    <w:p w:rsidR="004B45D4" w:rsidRPr="004B45D4" w:rsidRDefault="004B45D4" w:rsidP="004B45D4">
      <w:pPr>
        <w:jc w:val="center"/>
        <w:rPr>
          <w:rFonts w:ascii="Arial" w:eastAsia="Calibri" w:hAnsi="Arial" w:cs="Arial"/>
          <w:b/>
          <w:lang w:eastAsia="en-US"/>
        </w:rPr>
      </w:pPr>
      <w:r w:rsidRPr="004B45D4">
        <w:rPr>
          <w:rFonts w:ascii="Arial" w:eastAsia="Calibri" w:hAnsi="Arial" w:cs="Arial"/>
          <w:b/>
          <w:lang w:eastAsia="en-US"/>
        </w:rPr>
        <w:t>5. Ресурсное обеспечение реализации Программы</w:t>
      </w:r>
    </w:p>
    <w:p w:rsidR="004B45D4" w:rsidRPr="004B45D4" w:rsidRDefault="004B45D4" w:rsidP="004B45D4">
      <w:pPr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 xml:space="preserve">Ресурсное обеспечение реализации Программы представлено в приложении № 3 к настоящей Программе. </w:t>
      </w: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  <w:b/>
        </w:rPr>
      </w:pPr>
    </w:p>
    <w:p w:rsidR="004B45D4" w:rsidRPr="004B45D4" w:rsidRDefault="004B45D4" w:rsidP="004B45D4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4B45D4">
        <w:rPr>
          <w:rFonts w:ascii="Arial" w:eastAsia="Calibri" w:hAnsi="Arial" w:cs="Arial"/>
          <w:b/>
          <w:lang w:eastAsia="en-US"/>
        </w:rPr>
        <w:t>6. План реализации муниципальной программы</w:t>
      </w:r>
    </w:p>
    <w:p w:rsidR="004B45D4" w:rsidRPr="004B45D4" w:rsidRDefault="004B45D4" w:rsidP="004B45D4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4B45D4" w:rsidRPr="004B45D4" w:rsidRDefault="004B45D4" w:rsidP="004B45D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План реализации муниципальной программы представлен в приложении № 5 к настоящей Программе.</w:t>
      </w: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  <w:b/>
        </w:rPr>
      </w:pP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  <w:b/>
        </w:rPr>
      </w:pPr>
      <w:r w:rsidRPr="004B45D4">
        <w:rPr>
          <w:rFonts w:ascii="Arial" w:hAnsi="Arial" w:cs="Arial"/>
          <w:b/>
        </w:rPr>
        <w:t>7. Сроки реализации Программы</w:t>
      </w: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  <w:b/>
        </w:rPr>
      </w:pPr>
    </w:p>
    <w:p w:rsidR="004B45D4" w:rsidRPr="004B45D4" w:rsidRDefault="004B45D4" w:rsidP="004B45D4">
      <w:pPr>
        <w:tabs>
          <w:tab w:val="left" w:pos="1100"/>
        </w:tabs>
        <w:autoSpaceDE w:val="0"/>
        <w:autoSpaceDN w:val="0"/>
        <w:adjustRightInd w:val="0"/>
        <w:ind w:firstLine="550"/>
        <w:rPr>
          <w:rFonts w:ascii="Arial" w:hAnsi="Arial" w:cs="Arial"/>
        </w:rPr>
      </w:pPr>
      <w:r w:rsidRPr="004B45D4">
        <w:rPr>
          <w:rFonts w:ascii="Arial" w:hAnsi="Arial" w:cs="Arial"/>
        </w:rPr>
        <w:t>Сроки реализации Программы 2019-2024 годы</w:t>
      </w:r>
    </w:p>
    <w:p w:rsidR="004B45D4" w:rsidRPr="004B45D4" w:rsidRDefault="004B45D4" w:rsidP="004B45D4">
      <w:pPr>
        <w:tabs>
          <w:tab w:val="left" w:pos="1100"/>
          <w:tab w:val="center" w:pos="4677"/>
          <w:tab w:val="right" w:pos="9355"/>
        </w:tabs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4B45D4">
        <w:rPr>
          <w:rFonts w:ascii="Arial" w:hAnsi="Arial" w:cs="Arial"/>
        </w:rPr>
        <w:t xml:space="preserve"> </w:t>
      </w:r>
    </w:p>
    <w:p w:rsidR="004B45D4" w:rsidRPr="004B45D4" w:rsidRDefault="004B45D4" w:rsidP="004B45D4">
      <w:pPr>
        <w:tabs>
          <w:tab w:val="left" w:pos="1100"/>
          <w:tab w:val="center" w:pos="4677"/>
          <w:tab w:val="right" w:pos="9355"/>
        </w:tabs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</w:p>
    <w:p w:rsidR="004B45D4" w:rsidRPr="004B45D4" w:rsidRDefault="004B45D4" w:rsidP="004B45D4">
      <w:pPr>
        <w:jc w:val="both"/>
        <w:rPr>
          <w:rFonts w:ascii="Arial" w:hAnsi="Arial" w:cs="Arial"/>
        </w:rPr>
      </w:pPr>
    </w:p>
    <w:p w:rsidR="004B45D4" w:rsidRPr="004B45D4" w:rsidRDefault="004B45D4" w:rsidP="004B45D4">
      <w:pPr>
        <w:jc w:val="center"/>
        <w:rPr>
          <w:rFonts w:ascii="Arial" w:hAnsi="Arial" w:cs="Arial"/>
          <w:b/>
        </w:rPr>
      </w:pPr>
      <w:r w:rsidRPr="004B45D4">
        <w:rPr>
          <w:rFonts w:ascii="Arial" w:hAnsi="Arial" w:cs="Arial"/>
          <w:b/>
        </w:rPr>
        <w:t>8. Механизм реализации Программы</w:t>
      </w:r>
    </w:p>
    <w:p w:rsidR="004B45D4" w:rsidRPr="004B45D4" w:rsidRDefault="004B45D4" w:rsidP="004B45D4">
      <w:pPr>
        <w:jc w:val="center"/>
        <w:rPr>
          <w:rFonts w:ascii="Arial" w:hAnsi="Arial" w:cs="Arial"/>
          <w:b/>
        </w:rPr>
      </w:pP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t xml:space="preserve">            Управление Программой и контроль за ходом ее реализации обеспечиваются администрацией Васильевский сельсовет Акбулакского района.</w:t>
      </w: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t>В целях управления и контроля за ходом реализации Программы администрация Васильевский сельсовет Акбулакского района Оренбургской области выполняет следующие функции:</w:t>
      </w: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t>- определение форм и методов организации управления реализацией Программы;</w:t>
      </w: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t>- координация исполнения программных мероприятий;</w:t>
      </w: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t>- определение конкретного перечня объектов в рамках утвержденных мероприятий Программы на очередной год;</w:t>
      </w: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t>- 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t>- сбор и систематизация аналитической информации о реализации программных мероприятий;</w:t>
      </w: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t>- мониторинг результатов реализации программных мероприятий и их оценка;</w:t>
      </w: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lastRenderedPageBreak/>
        <w:t>- контроль за достижением целевых индикаторов и показателей, показателей эффективности;</w:t>
      </w: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t>- предоставление в установленные сроки отчета о ходе реализации Программы и об использовании бюджетных средств;</w:t>
      </w:r>
    </w:p>
    <w:p w:rsidR="004B45D4" w:rsidRPr="004B45D4" w:rsidRDefault="004B45D4" w:rsidP="004B45D4">
      <w:pPr>
        <w:rPr>
          <w:rFonts w:ascii="Arial" w:hAnsi="Arial" w:cs="Arial"/>
        </w:rPr>
      </w:pPr>
      <w:r w:rsidRPr="004B45D4">
        <w:rPr>
          <w:rFonts w:ascii="Arial" w:hAnsi="Arial" w:cs="Arial"/>
        </w:rPr>
        <w:t>- условия, порядка, правила, утверждённые федеральными, областными и муниципальными нормативно-правовыми актами;</w:t>
      </w: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  <w:sectPr w:rsidR="004B45D4" w:rsidRPr="004B45D4">
          <w:pgSz w:w="11906" w:h="16838"/>
          <w:pgMar w:top="1134" w:right="851" w:bottom="1134" w:left="1701" w:header="709" w:footer="709" w:gutter="0"/>
          <w:cols w:space="720"/>
        </w:sectPr>
      </w:pPr>
      <w:r w:rsidRPr="004B45D4">
        <w:rPr>
          <w:rFonts w:ascii="Arial" w:hAnsi="Arial" w:cs="Arial"/>
        </w:rPr>
        <w:t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Васильевском сельсовете Акбулакского района Оренбургской   области</w:t>
      </w:r>
    </w:p>
    <w:p w:rsidR="004B45D4" w:rsidRPr="004B45D4" w:rsidRDefault="004B45D4" w:rsidP="004B45D4">
      <w:pPr>
        <w:pStyle w:val="printj"/>
        <w:jc w:val="both"/>
        <w:rPr>
          <w:rFonts w:ascii="Arial" w:hAnsi="Arial" w:cs="Arial"/>
          <w:b/>
          <w:sz w:val="32"/>
          <w:szCs w:val="32"/>
        </w:rPr>
      </w:pPr>
    </w:p>
    <w:p w:rsidR="004B45D4" w:rsidRPr="004B45D4" w:rsidRDefault="004B45D4" w:rsidP="004B45D4">
      <w:pPr>
        <w:widowControl w:val="0"/>
        <w:autoSpaceDE w:val="0"/>
        <w:autoSpaceDN w:val="0"/>
        <w:adjustRightInd w:val="0"/>
        <w:ind w:left="10065"/>
        <w:rPr>
          <w:rFonts w:ascii="Arial" w:hAnsi="Arial" w:cs="Arial"/>
          <w:b/>
          <w:sz w:val="32"/>
          <w:szCs w:val="32"/>
        </w:rPr>
      </w:pPr>
      <w:r w:rsidRPr="004B45D4">
        <w:rPr>
          <w:rFonts w:ascii="Arial" w:hAnsi="Arial" w:cs="Arial"/>
          <w:b/>
          <w:sz w:val="32"/>
          <w:szCs w:val="32"/>
        </w:rPr>
        <w:t>Приложение  № 2</w:t>
      </w:r>
      <w:r w:rsidRPr="004B45D4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« Муниципальное управление                                                                                                в Васильевском  сельсовете Акбулакского района</w:t>
      </w:r>
    </w:p>
    <w:p w:rsidR="004B45D4" w:rsidRPr="004B45D4" w:rsidRDefault="004B45D4" w:rsidP="004B45D4">
      <w:pPr>
        <w:autoSpaceDE w:val="0"/>
        <w:autoSpaceDN w:val="0"/>
        <w:adjustRightInd w:val="0"/>
        <w:ind w:left="10065"/>
        <w:jc w:val="both"/>
        <w:rPr>
          <w:rFonts w:ascii="Arial" w:hAnsi="Arial" w:cs="Arial"/>
          <w:b/>
          <w:bCs/>
          <w:sz w:val="32"/>
          <w:szCs w:val="32"/>
        </w:rPr>
      </w:pPr>
      <w:r w:rsidRPr="004B45D4">
        <w:rPr>
          <w:rFonts w:ascii="Arial" w:hAnsi="Arial" w:cs="Arial"/>
          <w:b/>
          <w:bCs/>
          <w:sz w:val="32"/>
          <w:szCs w:val="32"/>
        </w:rPr>
        <w:t>Оренбургской области на 2019-2024 годы»</w:t>
      </w:r>
    </w:p>
    <w:p w:rsidR="004B45D4" w:rsidRPr="004B45D4" w:rsidRDefault="004B45D4" w:rsidP="004B45D4">
      <w:pPr>
        <w:spacing w:after="200" w:line="276" w:lineRule="auto"/>
        <w:jc w:val="right"/>
        <w:rPr>
          <w:rFonts w:ascii="Arial" w:eastAsia="Calibri" w:hAnsi="Arial" w:cs="Arial"/>
          <w:lang w:eastAsia="en-US"/>
        </w:rPr>
      </w:pPr>
    </w:p>
    <w:p w:rsidR="004B45D4" w:rsidRPr="004B45D4" w:rsidRDefault="004B45D4" w:rsidP="004B45D4">
      <w:pPr>
        <w:spacing w:line="276" w:lineRule="auto"/>
        <w:ind w:firstLine="698"/>
        <w:jc w:val="center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 xml:space="preserve">Ресурсное обеспечение реализации муниципальной программы </w:t>
      </w:r>
    </w:p>
    <w:p w:rsidR="004B45D4" w:rsidRPr="004B45D4" w:rsidRDefault="004B45D4" w:rsidP="004B45D4">
      <w:pPr>
        <w:spacing w:line="276" w:lineRule="auto"/>
        <w:ind w:firstLine="698"/>
        <w:jc w:val="center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на 2019-2024 годы</w:t>
      </w:r>
    </w:p>
    <w:p w:rsidR="004B45D4" w:rsidRPr="004B45D4" w:rsidRDefault="004B45D4" w:rsidP="004B45D4">
      <w:pPr>
        <w:spacing w:line="276" w:lineRule="auto"/>
        <w:ind w:firstLine="698"/>
        <w:jc w:val="right"/>
        <w:rPr>
          <w:rFonts w:ascii="Arial" w:eastAsia="Calibri" w:hAnsi="Arial" w:cs="Arial"/>
          <w:bCs/>
          <w:color w:val="26282F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(тыс. рублей)</w:t>
      </w:r>
    </w:p>
    <w:tbl>
      <w:tblPr>
        <w:tblW w:w="16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277"/>
        <w:gridCol w:w="2837"/>
        <w:gridCol w:w="1985"/>
        <w:gridCol w:w="709"/>
        <w:gridCol w:w="709"/>
        <w:gridCol w:w="993"/>
        <w:gridCol w:w="21"/>
        <w:gridCol w:w="1113"/>
        <w:gridCol w:w="1134"/>
        <w:gridCol w:w="1116"/>
        <w:gridCol w:w="1134"/>
        <w:gridCol w:w="1134"/>
        <w:gridCol w:w="1134"/>
        <w:gridCol w:w="44"/>
      </w:tblGrid>
      <w:tr w:rsidR="004B45D4" w:rsidRPr="004B45D4" w:rsidTr="003B62AB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Код бюджетной 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6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Объем бюджетных ассигнований</w:t>
            </w:r>
          </w:p>
        </w:tc>
      </w:tr>
      <w:tr w:rsidR="004B45D4" w:rsidRPr="004B45D4" w:rsidTr="003B62AB">
        <w:trPr>
          <w:gridAfter w:val="1"/>
          <w:wAfter w:w="44" w:type="dxa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Рз 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2019</w:t>
            </w:r>
          </w:p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2020 </w:t>
            </w:r>
          </w:p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2021</w:t>
            </w:r>
          </w:p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2024 год</w:t>
            </w:r>
          </w:p>
        </w:tc>
      </w:tr>
      <w:tr w:rsidR="004B45D4" w:rsidRPr="004B45D4" w:rsidTr="003B62AB">
        <w:trPr>
          <w:gridAfter w:val="1"/>
          <w:wAfter w:w="44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12</w:t>
            </w:r>
          </w:p>
        </w:tc>
      </w:tr>
      <w:tr w:rsidR="004B45D4" w:rsidRPr="004B45D4" w:rsidTr="003B62AB">
        <w:trPr>
          <w:gridAfter w:val="1"/>
          <w:wAfter w:w="44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Муниципальная </w:t>
            </w:r>
            <w:r w:rsidRPr="004B45D4">
              <w:rPr>
                <w:rFonts w:ascii="Arial" w:hAnsi="Arial" w:cs="Arial"/>
              </w:rPr>
              <w:lastRenderedPageBreak/>
              <w:t>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4B45D4">
              <w:rPr>
                <w:rFonts w:ascii="Arial" w:hAnsi="Arial" w:cs="Arial"/>
                <w:bCs/>
              </w:rPr>
              <w:lastRenderedPageBreak/>
              <w:t xml:space="preserve">Муниципальное управление </w:t>
            </w:r>
            <w:r w:rsidRPr="004B45D4">
              <w:rPr>
                <w:rFonts w:ascii="Arial" w:hAnsi="Arial" w:cs="Arial"/>
                <w:bCs/>
              </w:rPr>
              <w:lastRenderedPageBreak/>
              <w:t>Васильевский сельсовет                                                                                        Акбулакского района                                                                                                                                             Оренбургской области -2019- 2024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1163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 xml:space="preserve">       1163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 xml:space="preserve">       1163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 xml:space="preserve">       1163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 xml:space="preserve">      1163</w:t>
            </w:r>
          </w:p>
        </w:tc>
      </w:tr>
      <w:tr w:rsidR="004B45D4" w:rsidRPr="004B45D4" w:rsidTr="003B62AB">
        <w:trPr>
          <w:gridAfter w:val="1"/>
          <w:wAfter w:w="44" w:type="dxa"/>
          <w:trHeight w:val="1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Администрация МО Васильевского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B45D4" w:rsidRPr="004B45D4" w:rsidTr="003B62AB">
        <w:trPr>
          <w:gridAfter w:val="1"/>
          <w:wAfter w:w="44" w:type="dxa"/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«Осуществление исполнения полномочий главы муниципального образования и администрации Васильевский сельсовет»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Администрация МО Васильевского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  <w:lang w:val="en-US"/>
              </w:rPr>
              <w:t>78 0 01</w:t>
            </w:r>
            <w:r w:rsidRPr="004B45D4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293,00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293,00</w:t>
            </w:r>
          </w:p>
        </w:tc>
      </w:tr>
      <w:tr w:rsidR="004B45D4" w:rsidRPr="004B45D4" w:rsidTr="003B62AB">
        <w:trPr>
          <w:gridAfter w:val="1"/>
          <w:wAfter w:w="44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B45D4"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«Обеспечение деятельности аппарата управления</w:t>
            </w:r>
          </w:p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администрации Васильевского сельсовет»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Администрация МО Васильевского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  <w:lang w:val="en-US"/>
              </w:rPr>
              <w:t>78 0 02</w:t>
            </w:r>
            <w:r w:rsidRPr="004B45D4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737,00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737,00</w:t>
            </w:r>
          </w:p>
        </w:tc>
      </w:tr>
      <w:tr w:rsidR="004B45D4" w:rsidRPr="004B45D4" w:rsidTr="003B62AB">
        <w:trPr>
          <w:gridAfter w:val="1"/>
          <w:wAfter w:w="44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45D4" w:rsidRPr="004B45D4" w:rsidTr="003B62AB">
        <w:trPr>
          <w:gridAfter w:val="1"/>
          <w:wAfter w:w="44" w:type="dxa"/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Основное 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</w:p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Осуществление части полномочий по организации исполнение бюджета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Администрация МО Васильевского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  <w:lang w:val="en-US"/>
              </w:rPr>
              <w:t>78 0 03</w:t>
            </w:r>
            <w:r w:rsidRPr="004B45D4">
              <w:rPr>
                <w:rFonts w:ascii="Arial" w:hAnsi="Arial" w:cs="Arial"/>
              </w:rPr>
              <w:t xml:space="preserve"> 90090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133,00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133,00</w:t>
            </w:r>
          </w:p>
        </w:tc>
      </w:tr>
      <w:tr w:rsidR="004B45D4" w:rsidRPr="004B45D4" w:rsidTr="003B62AB">
        <w:trPr>
          <w:gridAfter w:val="1"/>
          <w:wAfter w:w="44" w:type="dxa"/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B45D4" w:rsidRPr="004B45D4" w:rsidRDefault="004B45D4" w:rsidP="004B45D4">
      <w:pPr>
        <w:pStyle w:val="printj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</w:rPr>
      </w:pPr>
    </w:p>
    <w:p w:rsidR="004B45D4" w:rsidRPr="004B45D4" w:rsidRDefault="004B45D4" w:rsidP="004B45D4">
      <w:pPr>
        <w:widowControl w:val="0"/>
        <w:autoSpaceDE w:val="0"/>
        <w:autoSpaceDN w:val="0"/>
        <w:adjustRightInd w:val="0"/>
        <w:ind w:left="9923"/>
        <w:jc w:val="both"/>
        <w:rPr>
          <w:rFonts w:ascii="Arial" w:hAnsi="Arial" w:cs="Arial"/>
          <w:b/>
          <w:sz w:val="32"/>
          <w:szCs w:val="32"/>
        </w:rPr>
      </w:pPr>
      <w:r w:rsidRPr="004B45D4">
        <w:rPr>
          <w:rFonts w:ascii="Arial" w:hAnsi="Arial" w:cs="Arial"/>
          <w:b/>
          <w:sz w:val="32"/>
          <w:szCs w:val="32"/>
        </w:rPr>
        <w:lastRenderedPageBreak/>
        <w:t>Приложение №  3</w:t>
      </w:r>
    </w:p>
    <w:p w:rsidR="004B45D4" w:rsidRPr="004B45D4" w:rsidRDefault="004B45D4" w:rsidP="004B45D4">
      <w:pPr>
        <w:autoSpaceDE w:val="0"/>
        <w:autoSpaceDN w:val="0"/>
        <w:adjustRightInd w:val="0"/>
        <w:ind w:left="9923"/>
        <w:rPr>
          <w:rFonts w:ascii="Arial" w:hAnsi="Arial" w:cs="Arial"/>
          <w:b/>
          <w:bCs/>
          <w:sz w:val="32"/>
          <w:szCs w:val="32"/>
        </w:rPr>
      </w:pPr>
      <w:r w:rsidRPr="004B45D4">
        <w:rPr>
          <w:rFonts w:ascii="Arial" w:hAnsi="Arial" w:cs="Arial"/>
          <w:b/>
          <w:bCs/>
          <w:sz w:val="32"/>
          <w:szCs w:val="32"/>
        </w:rPr>
        <w:t>к муниципальной программе                                                                                                                                                 «Муниципальное управление                                                                                              в Васильевском сельсовете Акбулакского района                                                                                                                               Оренбургской области  на 2019-2024 годы»</w:t>
      </w:r>
    </w:p>
    <w:p w:rsidR="004B45D4" w:rsidRPr="004B45D4" w:rsidRDefault="004B45D4" w:rsidP="004B45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B45D4" w:rsidRPr="004B45D4" w:rsidRDefault="004B45D4" w:rsidP="004B45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B45D4" w:rsidRPr="004B45D4" w:rsidRDefault="004B45D4" w:rsidP="004B45D4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 xml:space="preserve">Перечень основных мероприятий </w:t>
      </w:r>
    </w:p>
    <w:tbl>
      <w:tblPr>
        <w:tblW w:w="153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9"/>
        <w:gridCol w:w="8"/>
        <w:gridCol w:w="3839"/>
        <w:gridCol w:w="1792"/>
        <w:gridCol w:w="1044"/>
        <w:gridCol w:w="993"/>
        <w:gridCol w:w="1985"/>
        <w:gridCol w:w="2553"/>
        <w:gridCol w:w="2552"/>
      </w:tblGrid>
      <w:tr w:rsidR="004B45D4" w:rsidRPr="004B45D4" w:rsidTr="003B62AB">
        <w:trPr>
          <w:cantSplit/>
          <w:trHeight w:val="8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№ п/п</w:t>
            </w:r>
          </w:p>
        </w:tc>
        <w:tc>
          <w:tcPr>
            <w:tcW w:w="3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B45D4">
              <w:rPr>
                <w:rFonts w:ascii="Arial" w:hAnsi="Arial" w:cs="Arial"/>
                <w:lang w:eastAsia="en-US"/>
              </w:rPr>
              <w:t xml:space="preserve">Номер и наименование            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B45D4">
              <w:rPr>
                <w:rFonts w:ascii="Arial" w:hAnsi="Arial" w:cs="Arial"/>
                <w:lang w:eastAsia="en-US"/>
              </w:rPr>
              <w:t xml:space="preserve"> основного </w:t>
            </w:r>
          </w:p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Ожидаемый непосредственный результат(краткое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sub_10301"/>
            <w:r w:rsidRPr="004B45D4">
              <w:rPr>
                <w:rFonts w:ascii="Arial" w:hAnsi="Arial" w:cs="Arial"/>
              </w:rPr>
              <w:t xml:space="preserve">Последствия 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Не реализации 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ведомственной 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целевой программы,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основного </w:t>
            </w:r>
          </w:p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мероприятия</w:t>
            </w:r>
            <w:bookmarkEnd w:id="0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Связь с 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показателями 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(индикаторами)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Программы </w:t>
            </w:r>
          </w:p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(подпрограммы)</w:t>
            </w:r>
          </w:p>
        </w:tc>
      </w:tr>
      <w:tr w:rsidR="004B45D4" w:rsidRPr="004B45D4" w:rsidTr="003B62AB">
        <w:trPr>
          <w:cantSplit/>
          <w:trHeight w:val="43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7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</w:tr>
      <w:tr w:rsidR="004B45D4" w:rsidRPr="004B45D4" w:rsidTr="003B62AB">
        <w:trPr>
          <w:trHeight w:val="25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8</w:t>
            </w:r>
          </w:p>
        </w:tc>
      </w:tr>
      <w:tr w:rsidR="004B45D4" w:rsidRPr="004B45D4" w:rsidTr="003B62AB">
        <w:trPr>
          <w:trHeight w:val="168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Основное мероприятие 1</w:t>
            </w:r>
          </w:p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«Осуществление исполнения полномочий главы муниципального образования и администрации Васильевский сельсовет»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Администрация МО Васильевский сельсовет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 год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  Год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Эффективное исполнение полномочий по решению вопросов местного значения в полном объеме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Неудовлетворенность граждан, рост социальной напряженности в обществе, формирование негативного отношения к органам местного самоуправления, </w:t>
            </w:r>
            <w:r w:rsidRPr="004B45D4">
              <w:rPr>
                <w:rFonts w:ascii="Arial" w:hAnsi="Arial" w:cs="Arial"/>
              </w:rPr>
              <w:lastRenderedPageBreak/>
              <w:t>увеличение количества проверок надзорными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ind w:left="-42" w:right="-75" w:firstLine="42"/>
              <w:rPr>
                <w:rFonts w:ascii="Arial" w:hAnsi="Arial" w:cs="Arial"/>
                <w:bCs/>
              </w:rPr>
            </w:pPr>
            <w:r w:rsidRPr="004B45D4">
              <w:rPr>
                <w:rFonts w:ascii="Arial" w:hAnsi="Arial" w:cs="Arial"/>
              </w:rPr>
              <w:lastRenderedPageBreak/>
              <w:t>Исполнение администрацией  полномочий по решению вопросов местного значения</w:t>
            </w:r>
          </w:p>
        </w:tc>
      </w:tr>
      <w:tr w:rsidR="004B45D4" w:rsidRPr="004B45D4" w:rsidTr="003B62AB">
        <w:trPr>
          <w:trHeight w:val="71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Основное мероприятие 2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«Обеспечение деятельности аппарата управления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администрации Васильевский сельсовет»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B45D4">
              <w:rPr>
                <w:rFonts w:ascii="Arial" w:hAnsi="Arial" w:cs="Arial"/>
              </w:rPr>
              <w:t>Администрация МО Васильевский сельсовет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Год</w:t>
            </w:r>
          </w:p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Год</w:t>
            </w:r>
          </w:p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Повышение эффективности бюджетных расходов, в частности, достижение ключевых индикаторов и показателей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Неудовлетворенность граждан, рост социальной напряженности в обществе, формирование негативного отношения к органам местного самоуправления, увеличение количества проверок надзорными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Исполнение администрацией полномочий по решению вопросов местного значения</w:t>
            </w:r>
          </w:p>
        </w:tc>
      </w:tr>
      <w:tr w:rsidR="004B45D4" w:rsidRPr="004B45D4" w:rsidTr="003B62AB">
        <w:trPr>
          <w:trHeight w:val="7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Основное мероприятие 3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«Осуществление части полномочий по организации исполнения бюджета поселения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B45D4">
              <w:rPr>
                <w:rFonts w:ascii="Arial" w:hAnsi="Arial" w:cs="Arial"/>
              </w:rPr>
              <w:t>Администрация МО Васильевский сельсовет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Год</w:t>
            </w:r>
          </w:p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Год</w:t>
            </w:r>
          </w:p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Эффективное исполнение обязательств по переданным полномочиям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Неудовлетворенность граждан, рост социальной напряженности в обществе, формирование негативного отношения к органам местного самоуправления, увеличение </w:t>
            </w:r>
            <w:r w:rsidRPr="004B45D4">
              <w:rPr>
                <w:rFonts w:ascii="Arial" w:hAnsi="Arial" w:cs="Arial"/>
              </w:rPr>
              <w:lastRenderedPageBreak/>
              <w:t>количества проверок надзорными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  <w:lang w:eastAsia="en-US"/>
              </w:rPr>
              <w:lastRenderedPageBreak/>
              <w:t>Исполнение администрацией обязательств по переданным государственным полномочиям</w:t>
            </w:r>
          </w:p>
        </w:tc>
      </w:tr>
    </w:tbl>
    <w:p w:rsidR="004B45D4" w:rsidRPr="004B45D4" w:rsidRDefault="004B45D4" w:rsidP="004B45D4">
      <w:pPr>
        <w:rPr>
          <w:rFonts w:ascii="Arial" w:hAnsi="Arial" w:cs="Arial"/>
          <w:lang w:eastAsia="ar-SA"/>
        </w:rPr>
      </w:pPr>
    </w:p>
    <w:p w:rsidR="004B45D4" w:rsidRPr="004B45D4" w:rsidRDefault="004B45D4" w:rsidP="004B45D4">
      <w:pPr>
        <w:rPr>
          <w:rFonts w:ascii="Arial" w:hAnsi="Arial" w:cs="Arial"/>
          <w:lang w:eastAsia="ar-SA"/>
        </w:rPr>
      </w:pPr>
    </w:p>
    <w:p w:rsidR="004B45D4" w:rsidRPr="004B45D4" w:rsidRDefault="004B45D4" w:rsidP="004B45D4">
      <w:pPr>
        <w:rPr>
          <w:rFonts w:ascii="Arial" w:hAnsi="Arial" w:cs="Arial"/>
          <w:lang w:eastAsia="ar-SA"/>
        </w:rPr>
      </w:pPr>
    </w:p>
    <w:p w:rsidR="004B45D4" w:rsidRPr="004B45D4" w:rsidRDefault="004B45D4" w:rsidP="004B45D4">
      <w:pPr>
        <w:rPr>
          <w:rFonts w:ascii="Arial" w:hAnsi="Arial" w:cs="Arial"/>
          <w:lang w:eastAsia="ar-SA"/>
        </w:rPr>
      </w:pPr>
    </w:p>
    <w:p w:rsidR="004B45D4" w:rsidRPr="004B45D4" w:rsidRDefault="004B45D4" w:rsidP="004B45D4">
      <w:pPr>
        <w:tabs>
          <w:tab w:val="left" w:pos="5040"/>
        </w:tabs>
        <w:rPr>
          <w:rFonts w:ascii="Arial" w:hAnsi="Arial" w:cs="Arial"/>
          <w:lang w:eastAsia="ar-SA"/>
        </w:rPr>
        <w:sectPr w:rsidR="004B45D4" w:rsidRPr="004B45D4">
          <w:pgSz w:w="16838" w:h="11906" w:orient="landscape"/>
          <w:pgMar w:top="1179" w:right="1134" w:bottom="845" w:left="1134" w:header="720" w:footer="720" w:gutter="0"/>
          <w:cols w:space="720"/>
        </w:sectPr>
      </w:pPr>
      <w:r w:rsidRPr="004B45D4">
        <w:rPr>
          <w:rFonts w:ascii="Arial" w:hAnsi="Arial" w:cs="Arial"/>
          <w:lang w:eastAsia="ar-SA"/>
        </w:rPr>
        <w:t xml:space="preserve">                                                                                  __________________</w:t>
      </w:r>
    </w:p>
    <w:p w:rsidR="004B45D4" w:rsidRPr="004B45D4" w:rsidRDefault="004B45D4" w:rsidP="004B45D4">
      <w:pPr>
        <w:widowControl w:val="0"/>
        <w:autoSpaceDE w:val="0"/>
        <w:autoSpaceDN w:val="0"/>
        <w:adjustRightInd w:val="0"/>
        <w:ind w:left="8930"/>
        <w:rPr>
          <w:rFonts w:ascii="Arial" w:hAnsi="Arial" w:cs="Arial"/>
          <w:b/>
          <w:sz w:val="32"/>
          <w:szCs w:val="32"/>
        </w:rPr>
      </w:pPr>
      <w:r w:rsidRPr="004B45D4">
        <w:rPr>
          <w:rFonts w:ascii="Arial" w:hAnsi="Arial" w:cs="Arial"/>
          <w:b/>
          <w:sz w:val="32"/>
          <w:szCs w:val="32"/>
        </w:rPr>
        <w:lastRenderedPageBreak/>
        <w:t xml:space="preserve">             </w:t>
      </w:r>
    </w:p>
    <w:p w:rsidR="004B45D4" w:rsidRPr="004B45D4" w:rsidRDefault="004B45D4" w:rsidP="004B45D4">
      <w:pPr>
        <w:widowControl w:val="0"/>
        <w:autoSpaceDE w:val="0"/>
        <w:autoSpaceDN w:val="0"/>
        <w:adjustRightInd w:val="0"/>
        <w:ind w:left="8930"/>
        <w:rPr>
          <w:rFonts w:ascii="Arial" w:hAnsi="Arial" w:cs="Arial"/>
          <w:b/>
          <w:sz w:val="32"/>
          <w:szCs w:val="32"/>
        </w:rPr>
      </w:pPr>
      <w:r w:rsidRPr="004B45D4">
        <w:rPr>
          <w:rFonts w:ascii="Arial" w:hAnsi="Arial" w:cs="Arial"/>
          <w:b/>
          <w:sz w:val="32"/>
          <w:szCs w:val="32"/>
        </w:rPr>
        <w:t xml:space="preserve">  Приложение №  4                 </w:t>
      </w:r>
      <w:r w:rsidRPr="004B45D4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                             к муниципальной программе                                                                                                                                                           «Муниципальное управление                                                                                               в Васильевском сельсовете Акбулакского района</w:t>
      </w:r>
    </w:p>
    <w:p w:rsidR="004B45D4" w:rsidRDefault="004B45D4" w:rsidP="004B45D4">
      <w:pPr>
        <w:autoSpaceDE w:val="0"/>
        <w:autoSpaceDN w:val="0"/>
        <w:adjustRightInd w:val="0"/>
        <w:ind w:left="893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 2019</w:t>
      </w:r>
      <w:r w:rsidRPr="004B45D4">
        <w:rPr>
          <w:rFonts w:ascii="Arial" w:hAnsi="Arial" w:cs="Arial"/>
          <w:b/>
          <w:bCs/>
          <w:sz w:val="32"/>
          <w:szCs w:val="32"/>
        </w:rPr>
        <w:t xml:space="preserve">-2024 годы» </w:t>
      </w:r>
    </w:p>
    <w:p w:rsidR="004B45D4" w:rsidRPr="004B45D4" w:rsidRDefault="004B45D4" w:rsidP="004B45D4">
      <w:pPr>
        <w:autoSpaceDE w:val="0"/>
        <w:autoSpaceDN w:val="0"/>
        <w:adjustRightInd w:val="0"/>
        <w:ind w:left="8930"/>
        <w:jc w:val="both"/>
        <w:rPr>
          <w:rFonts w:ascii="Arial" w:hAnsi="Arial" w:cs="Arial"/>
          <w:b/>
          <w:bCs/>
          <w:sz w:val="32"/>
          <w:szCs w:val="32"/>
        </w:rPr>
      </w:pPr>
    </w:p>
    <w:p w:rsidR="004B45D4" w:rsidRPr="004B45D4" w:rsidRDefault="004B45D4" w:rsidP="004B45D4">
      <w:pPr>
        <w:jc w:val="center"/>
        <w:rPr>
          <w:rFonts w:ascii="Arial" w:hAnsi="Arial" w:cs="Arial"/>
        </w:rPr>
      </w:pPr>
    </w:p>
    <w:p w:rsidR="004B45D4" w:rsidRPr="004B45D4" w:rsidRDefault="004B45D4" w:rsidP="004B45D4">
      <w:pPr>
        <w:jc w:val="center"/>
        <w:rPr>
          <w:rFonts w:ascii="Arial" w:hAnsi="Arial" w:cs="Arial"/>
        </w:rPr>
      </w:pPr>
      <w:r w:rsidRPr="004B45D4">
        <w:rPr>
          <w:rFonts w:ascii="Arial" w:hAnsi="Arial" w:cs="Arial"/>
        </w:rPr>
        <w:t>Сведения о показателях (индикаторах) Программы и их значения</w:t>
      </w:r>
    </w:p>
    <w:p w:rsidR="004B45D4" w:rsidRPr="004B45D4" w:rsidRDefault="004B45D4" w:rsidP="004B45D4">
      <w:pPr>
        <w:widowControl w:val="0"/>
        <w:autoSpaceDE w:val="0"/>
        <w:autoSpaceDN w:val="0"/>
        <w:adjustRightInd w:val="0"/>
        <w:ind w:right="-178"/>
        <w:jc w:val="center"/>
        <w:rPr>
          <w:rFonts w:ascii="Arial" w:hAnsi="Arial" w:cs="Arial"/>
        </w:rPr>
      </w:pPr>
    </w:p>
    <w:tbl>
      <w:tblPr>
        <w:tblW w:w="1449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79"/>
        <w:gridCol w:w="73"/>
        <w:gridCol w:w="5102"/>
        <w:gridCol w:w="1624"/>
        <w:gridCol w:w="1352"/>
        <w:gridCol w:w="995"/>
        <w:gridCol w:w="992"/>
        <w:gridCol w:w="992"/>
        <w:gridCol w:w="993"/>
        <w:gridCol w:w="117"/>
        <w:gridCol w:w="965"/>
        <w:gridCol w:w="906"/>
      </w:tblGrid>
      <w:tr w:rsidR="004B45D4" w:rsidRPr="004B45D4" w:rsidTr="003B62AB">
        <w:trPr>
          <w:trHeight w:val="113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 №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Характиристика показателя (индикатора)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Значения показателей</w:t>
            </w:r>
          </w:p>
        </w:tc>
      </w:tr>
      <w:tr w:rsidR="004B45D4" w:rsidRPr="004B45D4" w:rsidTr="003B62AB">
        <w:trPr>
          <w:trHeight w:val="1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D4" w:rsidRPr="004B45D4" w:rsidRDefault="004B45D4" w:rsidP="003B62AB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tabs>
                <w:tab w:val="left" w:pos="893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2022 год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2023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2024 год</w:t>
            </w:r>
          </w:p>
        </w:tc>
      </w:tr>
      <w:tr w:rsidR="004B45D4" w:rsidRPr="004B45D4" w:rsidTr="003B62AB">
        <w:trPr>
          <w:trHeight w:val="113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10</w:t>
            </w:r>
          </w:p>
        </w:tc>
      </w:tr>
      <w:tr w:rsidR="004B45D4" w:rsidRPr="004B45D4" w:rsidTr="003B62AB">
        <w:trPr>
          <w:trHeight w:val="517"/>
        </w:trPr>
        <w:tc>
          <w:tcPr>
            <w:tcW w:w="14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Муниципальная программа «Муниципальное управление в Васильевском сельсовете </w:t>
            </w:r>
            <w:r w:rsidRPr="004B45D4">
              <w:rPr>
                <w:rFonts w:ascii="Arial" w:eastAsia="Calibri" w:hAnsi="Arial" w:cs="Arial"/>
                <w:lang w:eastAsia="en-US"/>
              </w:rPr>
              <w:t>Акбулакского района Оренбургской области  2019-2024 годы»</w:t>
            </w:r>
          </w:p>
        </w:tc>
      </w:tr>
      <w:tr w:rsidR="004B45D4" w:rsidRPr="004B45D4" w:rsidTr="003B62AB">
        <w:trPr>
          <w:trHeight w:val="113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ind w:left="-42" w:right="-75" w:firstLine="42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Удельный вес расходов бюджета поселения формируемых программным методом, в общем объеме расходов районного бюджета в соответствующем финансовом году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&gt;95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&gt;95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&gt;100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&gt;100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&gt;100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&gt;100</w:t>
            </w:r>
          </w:p>
        </w:tc>
      </w:tr>
      <w:tr w:rsidR="004B45D4" w:rsidRPr="004B45D4" w:rsidTr="003B62AB">
        <w:trPr>
          <w:trHeight w:val="70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 xml:space="preserve">отношение объёма муниципального долга поселения по состоянию на 1 января следующего за отчётным годом, к общему годовому объёму доходов бюджета </w:t>
            </w:r>
            <w:r w:rsidRPr="004B45D4">
              <w:rPr>
                <w:rFonts w:ascii="Arial" w:hAnsi="Arial" w:cs="Arial"/>
              </w:rPr>
              <w:lastRenderedPageBreak/>
              <w:t>поселения в отчётном финансовом году (без учёта объёмов безвозмездных поступлений)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lastRenderedPageBreak/>
              <w:t>муниципальная программа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&lt;5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  <w:lang w:val="en-US"/>
              </w:rPr>
              <w:t>&lt;5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  <w:lang w:val="en-US"/>
              </w:rPr>
              <w:t>&lt;5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hAnsi="Arial" w:cs="Arial"/>
                <w:lang w:val="en-US"/>
              </w:rPr>
              <w:t>&lt;5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&lt;5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&lt;5</w:t>
            </w:r>
          </w:p>
        </w:tc>
      </w:tr>
      <w:tr w:rsidR="004B45D4" w:rsidRPr="004B45D4" w:rsidTr="003B62AB">
        <w:trPr>
          <w:trHeight w:val="11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исполнение бюджета поселения по налоговым и неналоговым доходам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ind w:right="-66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</w:tr>
      <w:tr w:rsidR="004B45D4" w:rsidRPr="004B45D4" w:rsidTr="003B62AB">
        <w:trPr>
          <w:trHeight w:val="11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4.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исполнение бюджета поселения по расходам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ind w:right="-66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95</w:t>
            </w:r>
          </w:p>
        </w:tc>
      </w:tr>
      <w:tr w:rsidR="004B45D4" w:rsidRPr="004B45D4" w:rsidTr="003B62AB">
        <w:trPr>
          <w:trHeight w:val="11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5.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просроченная кредиторская задолженность по обязательствам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45D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 xml:space="preserve">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 xml:space="preserve">     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after="200" w:line="276" w:lineRule="auto"/>
              <w:ind w:right="-66"/>
              <w:rPr>
                <w:rFonts w:ascii="Arial" w:eastAsia="Calibri" w:hAnsi="Arial" w:cs="Arial"/>
                <w:lang w:val="en-US"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 xml:space="preserve">     0</w:t>
            </w:r>
          </w:p>
        </w:tc>
      </w:tr>
      <w:tr w:rsidR="004B45D4" w:rsidRPr="004B45D4" w:rsidTr="003B62AB">
        <w:trPr>
          <w:trHeight w:val="11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6.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Индекс открытости бюджетных процедур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Не менее</w:t>
            </w:r>
          </w:p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Не менее</w:t>
            </w:r>
          </w:p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Не менее</w:t>
            </w:r>
          </w:p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Не менее</w:t>
            </w:r>
          </w:p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hAnsi="Arial" w:cs="Arial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Не менее</w:t>
            </w:r>
          </w:p>
          <w:p w:rsidR="004B45D4" w:rsidRPr="004B45D4" w:rsidRDefault="004B45D4" w:rsidP="003B62A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hAnsi="Arial" w:cs="Arial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5D4">
              <w:rPr>
                <w:rFonts w:ascii="Arial" w:hAnsi="Arial" w:cs="Arial"/>
              </w:rPr>
              <w:t>Не менее</w:t>
            </w:r>
          </w:p>
          <w:p w:rsidR="004B45D4" w:rsidRPr="004B45D4" w:rsidRDefault="004B45D4" w:rsidP="003B62AB">
            <w:pPr>
              <w:spacing w:after="200" w:line="276" w:lineRule="auto"/>
              <w:ind w:right="-66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hAnsi="Arial" w:cs="Arial"/>
              </w:rPr>
              <w:t>100</w:t>
            </w:r>
          </w:p>
        </w:tc>
      </w:tr>
    </w:tbl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rPr>
          <w:rFonts w:ascii="Arial" w:hAnsi="Arial" w:cs="Arial"/>
        </w:rPr>
      </w:pPr>
    </w:p>
    <w:p w:rsidR="004B45D4" w:rsidRPr="004B45D4" w:rsidRDefault="004B45D4" w:rsidP="004B45D4">
      <w:pPr>
        <w:widowControl w:val="0"/>
        <w:autoSpaceDE w:val="0"/>
        <w:autoSpaceDN w:val="0"/>
        <w:adjustRightInd w:val="0"/>
        <w:ind w:left="10065"/>
        <w:rPr>
          <w:rFonts w:ascii="Arial" w:hAnsi="Arial" w:cs="Arial"/>
          <w:b/>
          <w:sz w:val="32"/>
          <w:szCs w:val="32"/>
        </w:rPr>
      </w:pPr>
      <w:r w:rsidRPr="004B45D4">
        <w:rPr>
          <w:rFonts w:ascii="Arial" w:hAnsi="Arial" w:cs="Arial"/>
          <w:b/>
          <w:sz w:val="32"/>
          <w:szCs w:val="32"/>
        </w:rPr>
        <w:lastRenderedPageBreak/>
        <w:t>Приложение № 5</w:t>
      </w:r>
    </w:p>
    <w:p w:rsidR="004B45D4" w:rsidRPr="004B45D4" w:rsidRDefault="004B45D4" w:rsidP="004B45D4">
      <w:pPr>
        <w:widowControl w:val="0"/>
        <w:autoSpaceDE w:val="0"/>
        <w:autoSpaceDN w:val="0"/>
        <w:adjustRightInd w:val="0"/>
        <w:ind w:left="10065"/>
        <w:rPr>
          <w:rFonts w:ascii="Arial" w:hAnsi="Arial" w:cs="Arial"/>
          <w:b/>
          <w:sz w:val="32"/>
          <w:szCs w:val="32"/>
        </w:rPr>
      </w:pPr>
      <w:r w:rsidRPr="004B45D4">
        <w:rPr>
          <w:rFonts w:ascii="Arial" w:eastAsia="Calibri" w:hAnsi="Arial" w:cs="Arial"/>
          <w:b/>
          <w:sz w:val="32"/>
          <w:szCs w:val="32"/>
          <w:lang w:eastAsia="en-US"/>
        </w:rPr>
        <w:t>к муниципальной программе                                                                                                 «Муниципальное управление                                                                                                в Васильевском сельсовете Акбулакского района Оренбургской  области на 2019-2024 годы»</w:t>
      </w:r>
    </w:p>
    <w:p w:rsidR="004B45D4" w:rsidRPr="004B45D4" w:rsidRDefault="004B45D4" w:rsidP="004B45D4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</w:p>
    <w:p w:rsidR="004B45D4" w:rsidRPr="004B45D4" w:rsidRDefault="004B45D4" w:rsidP="004B45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B45D4" w:rsidRPr="004B45D4" w:rsidRDefault="004B45D4" w:rsidP="004B45D4">
      <w:pPr>
        <w:jc w:val="center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План</w:t>
      </w:r>
    </w:p>
    <w:p w:rsidR="004B45D4" w:rsidRPr="004B45D4" w:rsidRDefault="004B45D4" w:rsidP="004B45D4">
      <w:pPr>
        <w:jc w:val="center"/>
        <w:rPr>
          <w:rFonts w:ascii="Arial" w:eastAsia="Calibri" w:hAnsi="Arial" w:cs="Arial"/>
          <w:lang w:eastAsia="en-US"/>
        </w:rPr>
      </w:pPr>
      <w:r w:rsidRPr="004B45D4">
        <w:rPr>
          <w:rFonts w:ascii="Arial" w:eastAsia="Calibri" w:hAnsi="Arial" w:cs="Arial"/>
          <w:lang w:eastAsia="en-US"/>
        </w:rPr>
        <w:t>реализации муниципальной программы на 2019-2024 годы</w:t>
      </w:r>
    </w:p>
    <w:p w:rsidR="004B45D4" w:rsidRPr="004B45D4" w:rsidRDefault="004B45D4" w:rsidP="004B45D4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</w:p>
    <w:tbl>
      <w:tblPr>
        <w:tblW w:w="15510" w:type="dxa"/>
        <w:tblInd w:w="-4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2583"/>
        <w:gridCol w:w="4469"/>
        <w:gridCol w:w="1106"/>
        <w:gridCol w:w="1665"/>
        <w:gridCol w:w="1841"/>
        <w:gridCol w:w="3138"/>
      </w:tblGrid>
      <w:tr w:rsidR="004B45D4" w:rsidRPr="004B45D4" w:rsidTr="003B62AB">
        <w:trPr>
          <w:trHeight w:val="1682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Наименование элемента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Плановое значение показателя (индикатора)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Дата наступления контрольного события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Связь со значением оценки рисков</w:t>
            </w:r>
          </w:p>
        </w:tc>
      </w:tr>
      <w:tr w:rsidR="004B45D4" w:rsidRPr="004B45D4" w:rsidTr="003B62AB">
        <w:trPr>
          <w:trHeight w:val="7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7</w:t>
            </w:r>
          </w:p>
        </w:tc>
      </w:tr>
      <w:tr w:rsidR="004B45D4" w:rsidRPr="004B45D4" w:rsidTr="003B62AB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</w:p>
          <w:p w:rsidR="004B45D4" w:rsidRPr="004B45D4" w:rsidRDefault="004B45D4" w:rsidP="003B62A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 xml:space="preserve">«Муниципальное управление в </w:t>
            </w: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Васильевском сельсовете Акбулакского района Оренбургской области на 2019-2024 годы»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</w:tr>
      <w:tr w:rsidR="004B45D4" w:rsidRPr="004B45D4" w:rsidTr="003B62AB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Основное мероприятие 1. «Осуществление исполнения полномочий главы муниципального образования и администрации Васильевский сельсовет»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</w:tr>
      <w:tr w:rsidR="004B45D4" w:rsidRPr="004B45D4" w:rsidTr="003B62AB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 xml:space="preserve">Показатель (индикатор) 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 xml:space="preserve"> Удельный вес расходов районного бюджета, формируемых программным методом, в общем объеме расходов районного бюджета в соответствующем финансовом году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Гуляев Павел Иннокентьевич глава администрации МО Васильевский сельсовет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&gt;95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B45D4" w:rsidRPr="004B45D4" w:rsidTr="003B62AB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Основное мероприятие 2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«Обеспечение деятельности аппарата управления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 xml:space="preserve">администрации </w:t>
            </w: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Васильевский сельсовет»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</w:tr>
      <w:tr w:rsidR="004B45D4" w:rsidRPr="004B45D4" w:rsidTr="003B62AB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Показатель (индикатор)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 xml:space="preserve">отношение объёма муниципального долга поселения по состоянию на 1 января следующего за отчётным годом, к общему годовому объёму доходов бюджета поселения в отчётном финансовом году (без учёта объёмов безвозмездных </w:t>
            </w: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поступлений)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Гуляев Павел Иннокентьевич глава администрации МО Васильевский сельсовет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val="en-US" w:eastAsia="en-US"/>
              </w:rPr>
              <w:t>&lt;5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B45D4" w:rsidRPr="004B45D4" w:rsidTr="003B62AB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Основное мероприятие 3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«Осуществление части полномочий по организации исполнения бюджета поселения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</w:tr>
      <w:tr w:rsidR="004B45D4" w:rsidRPr="004B45D4" w:rsidTr="003B62AB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Показатель (индикатор)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исполнение бюджета поселения по налоговым и неналоговым доходам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Гуляев Павел Иннокентьевич глава администрации МО Васильевский сельсовет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B45D4" w:rsidRPr="004B45D4" w:rsidTr="003B62AB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lastRenderedPageBreak/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Показатель (индикатор)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исполнение бюджета поселения по расходам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Гуляев Павел Иннокентьевич глава администрации МО Васильевский сельсовет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B45D4" w:rsidRPr="004B45D4" w:rsidTr="003B62AB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Показатель (индикатор)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просроченная кредиторская задолженность по обязательствам бюджета поселения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Гуляев Павел Иннокентьевич глава администрации МО Васильевский сельсовет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B45D4" w:rsidRPr="004B45D4" w:rsidTr="003B62AB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Показатель (индикатор)</w:t>
            </w:r>
          </w:p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Индекс открытости бюджетных процедур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Гуляев Павел Иннокентьевич глава администрации МО Васильевский сельсовет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Не менее</w:t>
            </w:r>
          </w:p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4" w:rsidRPr="004B45D4" w:rsidRDefault="004B45D4" w:rsidP="003B62A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45D4"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4" w:rsidRPr="004B45D4" w:rsidRDefault="004B45D4" w:rsidP="003B62A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135AB" w:rsidRPr="004B45D4" w:rsidRDefault="004B45D4">
      <w:pPr>
        <w:rPr>
          <w:rFonts w:ascii="Arial" w:hAnsi="Arial" w:cs="Arial"/>
        </w:rPr>
      </w:pPr>
    </w:p>
    <w:sectPr w:rsidR="00C135AB" w:rsidRPr="004B45D4" w:rsidSect="004B4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B45D4"/>
    <w:rsid w:val="003C5C42"/>
    <w:rsid w:val="004B45D4"/>
    <w:rsid w:val="005515C7"/>
    <w:rsid w:val="0098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B4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45D4"/>
    <w:rPr>
      <w:color w:val="0000FF"/>
      <w:u w:val="single"/>
    </w:rPr>
  </w:style>
  <w:style w:type="paragraph" w:styleId="a4">
    <w:name w:val="Normal (Web)"/>
    <w:basedOn w:val="a"/>
    <w:rsid w:val="004B45D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4B45D4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4B45D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B45D4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4B45D4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rsid w:val="004B45D4"/>
    <w:rPr>
      <w:rFonts w:ascii="Arial" w:eastAsia="Times New Roman" w:hAnsi="Arial" w:cs="Times New Roman"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420188.0" TargetMode="External"/><Relationship Id="rId4" Type="http://schemas.openxmlformats.org/officeDocument/2006/relationships/hyperlink" Target="garantF1://274201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3601</Words>
  <Characters>20530</Characters>
  <Application>Microsoft Office Word</Application>
  <DocSecurity>0</DocSecurity>
  <Lines>171</Lines>
  <Paragraphs>48</Paragraphs>
  <ScaleCrop>false</ScaleCrop>
  <Company/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2018-11-14T09:33:00Z</dcterms:created>
  <dcterms:modified xsi:type="dcterms:W3CDTF">2018-11-14T09:41:00Z</dcterms:modified>
</cp:coreProperties>
</file>