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EA6" w:rsidRDefault="001B5EA6" w:rsidP="001B5EA6">
      <w:pPr>
        <w:jc w:val="center"/>
        <w:rPr>
          <w:rFonts w:ascii="Arial" w:hAnsi="Arial" w:cs="Arial"/>
          <w:b/>
          <w:sz w:val="32"/>
          <w:szCs w:val="32"/>
        </w:rPr>
      </w:pPr>
      <w:r>
        <w:rPr>
          <w:rFonts w:ascii="Arial" w:hAnsi="Arial" w:cs="Arial"/>
          <w:b/>
          <w:sz w:val="32"/>
          <w:szCs w:val="32"/>
        </w:rPr>
        <w:t>АДМИНИСТРАЦИЯ</w:t>
      </w:r>
    </w:p>
    <w:p w:rsidR="001B5EA6" w:rsidRDefault="001B5EA6" w:rsidP="001B5EA6">
      <w:pPr>
        <w:jc w:val="center"/>
        <w:rPr>
          <w:rFonts w:ascii="Arial" w:hAnsi="Arial" w:cs="Arial"/>
          <w:b/>
          <w:sz w:val="32"/>
          <w:szCs w:val="32"/>
        </w:rPr>
      </w:pPr>
      <w:r>
        <w:rPr>
          <w:rFonts w:ascii="Arial" w:hAnsi="Arial" w:cs="Arial"/>
          <w:b/>
          <w:sz w:val="32"/>
          <w:szCs w:val="32"/>
        </w:rPr>
        <w:t xml:space="preserve"> МУНИЦИПАЛЬНОГО ОБРАЗОВАНИЯ</w:t>
      </w:r>
    </w:p>
    <w:p w:rsidR="001B5EA6" w:rsidRDefault="001B5EA6" w:rsidP="001B5EA6">
      <w:pPr>
        <w:jc w:val="center"/>
        <w:rPr>
          <w:rFonts w:ascii="Arial" w:hAnsi="Arial" w:cs="Arial"/>
          <w:b/>
          <w:sz w:val="32"/>
          <w:szCs w:val="32"/>
        </w:rPr>
      </w:pPr>
      <w:r>
        <w:rPr>
          <w:rFonts w:ascii="Arial" w:hAnsi="Arial" w:cs="Arial"/>
          <w:b/>
          <w:sz w:val="32"/>
          <w:szCs w:val="32"/>
        </w:rPr>
        <w:t>ВАСИЛЬЕВСКИЙ СЕЛЬСОВЕТ</w:t>
      </w:r>
    </w:p>
    <w:p w:rsidR="001B5EA6" w:rsidRDefault="001B5EA6" w:rsidP="001B5EA6">
      <w:pPr>
        <w:jc w:val="center"/>
        <w:rPr>
          <w:rFonts w:ascii="Arial" w:hAnsi="Arial" w:cs="Arial"/>
          <w:b/>
          <w:sz w:val="32"/>
          <w:szCs w:val="32"/>
        </w:rPr>
      </w:pPr>
      <w:r>
        <w:rPr>
          <w:rFonts w:ascii="Arial" w:hAnsi="Arial" w:cs="Arial"/>
          <w:b/>
          <w:sz w:val="32"/>
          <w:szCs w:val="32"/>
        </w:rPr>
        <w:t>АКБУЛАКСКОГО РАЙОНА</w:t>
      </w:r>
    </w:p>
    <w:p w:rsidR="001B5EA6" w:rsidRDefault="001B5EA6" w:rsidP="001B5EA6">
      <w:pPr>
        <w:jc w:val="center"/>
        <w:rPr>
          <w:rFonts w:ascii="Arial" w:hAnsi="Arial" w:cs="Arial"/>
          <w:b/>
          <w:sz w:val="32"/>
          <w:szCs w:val="32"/>
        </w:rPr>
      </w:pPr>
      <w:r>
        <w:rPr>
          <w:rFonts w:ascii="Arial" w:hAnsi="Arial" w:cs="Arial"/>
          <w:b/>
          <w:sz w:val="32"/>
          <w:szCs w:val="32"/>
        </w:rPr>
        <w:t>ОРЕНБУРГСКОЙ ОБЛАСТИ</w:t>
      </w:r>
    </w:p>
    <w:p w:rsidR="001B5EA6" w:rsidRDefault="001B5EA6" w:rsidP="001B5EA6">
      <w:pPr>
        <w:jc w:val="center"/>
        <w:rPr>
          <w:rFonts w:ascii="Arial" w:hAnsi="Arial" w:cs="Arial"/>
          <w:b/>
          <w:sz w:val="32"/>
          <w:szCs w:val="32"/>
        </w:rPr>
      </w:pPr>
    </w:p>
    <w:p w:rsidR="001B5EA6" w:rsidRDefault="001B5EA6" w:rsidP="001B5EA6">
      <w:pPr>
        <w:jc w:val="center"/>
        <w:rPr>
          <w:rFonts w:ascii="Arial" w:hAnsi="Arial" w:cs="Arial"/>
          <w:b/>
          <w:sz w:val="32"/>
          <w:szCs w:val="32"/>
        </w:rPr>
      </w:pPr>
    </w:p>
    <w:p w:rsidR="001B5EA6" w:rsidRDefault="001B5EA6" w:rsidP="001B5EA6">
      <w:pPr>
        <w:jc w:val="center"/>
        <w:rPr>
          <w:rFonts w:ascii="Arial" w:hAnsi="Arial" w:cs="Arial"/>
          <w:b/>
          <w:sz w:val="32"/>
          <w:szCs w:val="32"/>
        </w:rPr>
      </w:pPr>
      <w:r>
        <w:rPr>
          <w:rFonts w:ascii="Arial" w:hAnsi="Arial" w:cs="Arial"/>
          <w:b/>
          <w:sz w:val="32"/>
          <w:szCs w:val="32"/>
        </w:rPr>
        <w:t>ПОСТАНОВЛЕНИЕ</w:t>
      </w:r>
    </w:p>
    <w:p w:rsidR="001B5EA6" w:rsidRDefault="001B5EA6" w:rsidP="001B5EA6">
      <w:pPr>
        <w:rPr>
          <w:rFonts w:ascii="Arial" w:hAnsi="Arial" w:cs="Arial"/>
          <w:b/>
          <w:sz w:val="32"/>
          <w:szCs w:val="32"/>
        </w:rPr>
      </w:pPr>
    </w:p>
    <w:p w:rsidR="001B5EA6" w:rsidRDefault="001B5EA6" w:rsidP="001B5EA6">
      <w:pPr>
        <w:rPr>
          <w:rFonts w:ascii="Arial" w:hAnsi="Arial" w:cs="Arial"/>
          <w:b/>
          <w:sz w:val="32"/>
          <w:szCs w:val="32"/>
        </w:rPr>
      </w:pPr>
      <w:r>
        <w:rPr>
          <w:rFonts w:ascii="Arial" w:hAnsi="Arial" w:cs="Arial"/>
          <w:b/>
          <w:sz w:val="32"/>
          <w:szCs w:val="32"/>
        </w:rPr>
        <w:t xml:space="preserve">10.01.2018                                           </w:t>
      </w:r>
      <w:r w:rsidR="00384BD7">
        <w:rPr>
          <w:rFonts w:ascii="Arial" w:hAnsi="Arial" w:cs="Arial"/>
          <w:b/>
          <w:sz w:val="32"/>
          <w:szCs w:val="32"/>
        </w:rPr>
        <w:t xml:space="preserve">                              </w:t>
      </w:r>
      <w:r>
        <w:rPr>
          <w:rFonts w:ascii="Arial" w:hAnsi="Arial" w:cs="Arial"/>
          <w:b/>
          <w:sz w:val="32"/>
          <w:szCs w:val="32"/>
        </w:rPr>
        <w:t xml:space="preserve"> № </w:t>
      </w:r>
      <w:r w:rsidR="00384BD7">
        <w:rPr>
          <w:rFonts w:ascii="Arial" w:hAnsi="Arial" w:cs="Arial"/>
          <w:b/>
          <w:sz w:val="32"/>
          <w:szCs w:val="32"/>
        </w:rPr>
        <w:t>0</w:t>
      </w:r>
      <w:r>
        <w:rPr>
          <w:rFonts w:ascii="Arial" w:hAnsi="Arial" w:cs="Arial"/>
          <w:b/>
          <w:sz w:val="32"/>
          <w:szCs w:val="32"/>
        </w:rPr>
        <w:t>6-п</w:t>
      </w:r>
    </w:p>
    <w:p w:rsidR="001B5EA6" w:rsidRDefault="001B5EA6" w:rsidP="001B5EA6">
      <w:pPr>
        <w:rPr>
          <w:rFonts w:ascii="Arial" w:hAnsi="Arial" w:cs="Arial"/>
          <w:b/>
          <w:sz w:val="32"/>
          <w:szCs w:val="32"/>
        </w:rPr>
      </w:pPr>
    </w:p>
    <w:p w:rsidR="001B5EA6" w:rsidRDefault="001B5EA6" w:rsidP="001B5EA6"/>
    <w:p w:rsidR="001B5EA6" w:rsidRDefault="001B5EA6" w:rsidP="001B5EA6">
      <w:pPr>
        <w:jc w:val="center"/>
        <w:rPr>
          <w:rFonts w:ascii="Arial" w:hAnsi="Arial" w:cs="Arial"/>
          <w:b/>
          <w:sz w:val="32"/>
          <w:szCs w:val="32"/>
        </w:rPr>
      </w:pPr>
      <w:r w:rsidRPr="001B5EA6">
        <w:rPr>
          <w:rFonts w:ascii="Arial" w:hAnsi="Arial" w:cs="Arial"/>
          <w:b/>
          <w:sz w:val="32"/>
          <w:szCs w:val="32"/>
        </w:rPr>
        <w:t xml:space="preserve">О мерах по реализации решения </w:t>
      </w:r>
    </w:p>
    <w:p w:rsidR="001B5EA6" w:rsidRPr="001B5EA6" w:rsidRDefault="001B5EA6" w:rsidP="001B5EA6">
      <w:pPr>
        <w:jc w:val="center"/>
        <w:rPr>
          <w:rFonts w:ascii="Arial" w:hAnsi="Arial" w:cs="Arial"/>
          <w:b/>
          <w:sz w:val="32"/>
          <w:szCs w:val="32"/>
        </w:rPr>
      </w:pPr>
      <w:r w:rsidRPr="001B5EA6">
        <w:rPr>
          <w:rFonts w:ascii="Arial" w:hAnsi="Arial" w:cs="Arial"/>
          <w:b/>
          <w:sz w:val="32"/>
          <w:szCs w:val="32"/>
        </w:rPr>
        <w:t>Совета депутатов муниципального</w:t>
      </w:r>
    </w:p>
    <w:p w:rsidR="001B5EA6" w:rsidRDefault="001B5EA6" w:rsidP="001B5EA6">
      <w:pPr>
        <w:jc w:val="center"/>
        <w:rPr>
          <w:rFonts w:ascii="Arial" w:hAnsi="Arial" w:cs="Arial"/>
          <w:b/>
          <w:sz w:val="32"/>
          <w:szCs w:val="32"/>
        </w:rPr>
      </w:pPr>
      <w:r w:rsidRPr="001B5EA6">
        <w:rPr>
          <w:rFonts w:ascii="Arial" w:hAnsi="Arial" w:cs="Arial"/>
          <w:b/>
          <w:sz w:val="32"/>
          <w:szCs w:val="32"/>
        </w:rPr>
        <w:t xml:space="preserve">образования Васильевский сельсовет </w:t>
      </w:r>
    </w:p>
    <w:p w:rsidR="001B5EA6" w:rsidRDefault="001B5EA6" w:rsidP="001B5EA6">
      <w:pPr>
        <w:jc w:val="center"/>
        <w:rPr>
          <w:rFonts w:ascii="Arial" w:hAnsi="Arial" w:cs="Arial"/>
          <w:b/>
          <w:sz w:val="32"/>
          <w:szCs w:val="32"/>
        </w:rPr>
      </w:pPr>
      <w:r w:rsidRPr="001B5EA6">
        <w:rPr>
          <w:rFonts w:ascii="Arial" w:hAnsi="Arial" w:cs="Arial"/>
          <w:b/>
          <w:sz w:val="32"/>
          <w:szCs w:val="32"/>
        </w:rPr>
        <w:t xml:space="preserve">«О бюджете муниципального образования </w:t>
      </w:r>
    </w:p>
    <w:p w:rsidR="001B5EA6" w:rsidRDefault="001B5EA6" w:rsidP="001B5EA6">
      <w:pPr>
        <w:jc w:val="center"/>
        <w:rPr>
          <w:rFonts w:ascii="Arial" w:hAnsi="Arial" w:cs="Arial"/>
          <w:b/>
          <w:sz w:val="32"/>
          <w:szCs w:val="32"/>
        </w:rPr>
      </w:pPr>
      <w:r w:rsidRPr="001B5EA6">
        <w:rPr>
          <w:rFonts w:ascii="Arial" w:hAnsi="Arial" w:cs="Arial"/>
          <w:b/>
          <w:sz w:val="32"/>
          <w:szCs w:val="32"/>
        </w:rPr>
        <w:t xml:space="preserve">Васильевский  сельсовет на 2018 год и </w:t>
      </w:r>
    </w:p>
    <w:p w:rsidR="001B5EA6" w:rsidRPr="001B5EA6" w:rsidRDefault="001B5EA6" w:rsidP="001B5EA6">
      <w:pPr>
        <w:jc w:val="center"/>
        <w:rPr>
          <w:rFonts w:ascii="Arial" w:hAnsi="Arial" w:cs="Arial"/>
          <w:b/>
          <w:sz w:val="32"/>
          <w:szCs w:val="32"/>
        </w:rPr>
      </w:pPr>
      <w:r w:rsidRPr="001B5EA6">
        <w:rPr>
          <w:rFonts w:ascii="Arial" w:hAnsi="Arial" w:cs="Arial"/>
          <w:b/>
          <w:sz w:val="32"/>
          <w:szCs w:val="32"/>
        </w:rPr>
        <w:t>на плановый период 2019 и 2020 годов»</w:t>
      </w:r>
    </w:p>
    <w:p w:rsidR="001B5EA6" w:rsidRPr="00663927" w:rsidRDefault="001B5EA6" w:rsidP="001B5EA6">
      <w:pPr>
        <w:jc w:val="center"/>
        <w:rPr>
          <w:sz w:val="28"/>
          <w:szCs w:val="28"/>
        </w:rPr>
      </w:pPr>
    </w:p>
    <w:p w:rsidR="001B5EA6" w:rsidRPr="001B5EA6" w:rsidRDefault="001B5EA6" w:rsidP="001B5EA6">
      <w:pPr>
        <w:jc w:val="center"/>
        <w:rPr>
          <w:rFonts w:ascii="Arial" w:hAnsi="Arial" w:cs="Arial"/>
        </w:rPr>
      </w:pPr>
    </w:p>
    <w:p w:rsidR="001B5EA6" w:rsidRPr="001B5EA6" w:rsidRDefault="001B5EA6" w:rsidP="001B5EA6">
      <w:pPr>
        <w:jc w:val="both"/>
        <w:rPr>
          <w:rFonts w:ascii="Arial" w:hAnsi="Arial" w:cs="Arial"/>
        </w:rPr>
      </w:pPr>
      <w:r w:rsidRPr="001B5EA6">
        <w:rPr>
          <w:rFonts w:ascii="Arial" w:hAnsi="Arial" w:cs="Arial"/>
        </w:rPr>
        <w:t xml:space="preserve">          </w:t>
      </w:r>
      <w:proofErr w:type="gramStart"/>
      <w:r w:rsidRPr="001B5EA6">
        <w:rPr>
          <w:rFonts w:ascii="Arial" w:hAnsi="Arial" w:cs="Arial"/>
        </w:rPr>
        <w:t>В целях реализации решения Совета депутатов муниципального образовании Васильевский  сельсовет «О бюджете муниципального образования Васильевский сельсовет на 2018 год и на плановый период 2019 и 2020 годов», согласно Указу Губернатора Оренбургской области от 22.12.2017 года № 675-УК «О мерах по реализации Закона Оренбургской области «Об Областном бюджете на 2018 год и плановый период 2019 и 2020 годов» постановляю:</w:t>
      </w:r>
      <w:proofErr w:type="gramEnd"/>
    </w:p>
    <w:p w:rsidR="001B5EA6" w:rsidRPr="001B5EA6" w:rsidRDefault="001B5EA6" w:rsidP="001B5EA6">
      <w:pPr>
        <w:ind w:firstLine="720"/>
        <w:jc w:val="both"/>
        <w:rPr>
          <w:rFonts w:ascii="Arial" w:hAnsi="Arial" w:cs="Arial"/>
        </w:rPr>
      </w:pPr>
      <w:r w:rsidRPr="001B5EA6">
        <w:rPr>
          <w:rFonts w:ascii="Arial" w:hAnsi="Arial" w:cs="Arial"/>
        </w:rPr>
        <w:t>1. Принять к исполнению бюджет муниципального образования Васильевский сельсовет на 2018год и плановый период 2019 и 2020 годов .</w:t>
      </w:r>
    </w:p>
    <w:p w:rsidR="001B5EA6" w:rsidRPr="001B5EA6" w:rsidRDefault="001B5EA6" w:rsidP="001B5EA6">
      <w:pPr>
        <w:ind w:firstLine="720"/>
        <w:jc w:val="both"/>
        <w:rPr>
          <w:rFonts w:ascii="Arial" w:hAnsi="Arial" w:cs="Arial"/>
        </w:rPr>
      </w:pPr>
      <w:r w:rsidRPr="001B5EA6">
        <w:rPr>
          <w:rFonts w:ascii="Arial" w:hAnsi="Arial" w:cs="Arial"/>
        </w:rPr>
        <w:t xml:space="preserve">2. Установить, что исполнение бюджета муниципального образования Васильевский сельсовет осуществляется в соответствии со сводной бюджетной росписью, утвержденными лимитами бюджетных обязательств, кассовым планом и росписями главных распорядителей бюджетных средств. </w:t>
      </w:r>
    </w:p>
    <w:p w:rsidR="001B5EA6" w:rsidRPr="001B5EA6" w:rsidRDefault="001B5EA6" w:rsidP="001B5EA6">
      <w:pPr>
        <w:ind w:firstLine="720"/>
        <w:jc w:val="both"/>
        <w:rPr>
          <w:rFonts w:ascii="Arial" w:hAnsi="Arial" w:cs="Arial"/>
        </w:rPr>
      </w:pPr>
      <w:r w:rsidRPr="001B5EA6">
        <w:rPr>
          <w:rFonts w:ascii="Arial" w:hAnsi="Arial" w:cs="Arial"/>
        </w:rPr>
        <w:t>3. Бухгалтерии муниципального образования Васильевский сельсовет, проводить работу с налогоплательщиками – юридическими лицами с целью обеспечения ими своевременных расчетов по платежам в бюджеты всех уровней.</w:t>
      </w:r>
    </w:p>
    <w:p w:rsidR="001B5EA6" w:rsidRPr="001B5EA6" w:rsidRDefault="001B5EA6" w:rsidP="001B5EA6">
      <w:pPr>
        <w:ind w:firstLine="720"/>
        <w:jc w:val="both"/>
        <w:rPr>
          <w:rFonts w:ascii="Arial" w:hAnsi="Arial" w:cs="Arial"/>
        </w:rPr>
      </w:pPr>
      <w:r w:rsidRPr="001B5EA6">
        <w:rPr>
          <w:rFonts w:ascii="Arial" w:hAnsi="Arial" w:cs="Arial"/>
        </w:rPr>
        <w:t>4.Главным администраторам доходов бюджета муниципального образования Васильевский сельсовет:</w:t>
      </w:r>
    </w:p>
    <w:p w:rsidR="001B5EA6" w:rsidRPr="001B5EA6" w:rsidRDefault="001B5EA6" w:rsidP="001B5EA6">
      <w:pPr>
        <w:ind w:firstLine="720"/>
        <w:jc w:val="both"/>
        <w:rPr>
          <w:rFonts w:ascii="Arial" w:hAnsi="Arial" w:cs="Arial"/>
        </w:rPr>
      </w:pPr>
      <w:r w:rsidRPr="001B5EA6">
        <w:rPr>
          <w:rFonts w:ascii="Arial" w:hAnsi="Arial" w:cs="Arial"/>
        </w:rPr>
        <w:t xml:space="preserve">- принять меры по обеспечению поступления налоговых и неналоговых доходов согласно бюджетным назначениям по </w:t>
      </w:r>
      <w:proofErr w:type="spellStart"/>
      <w:r w:rsidRPr="001B5EA6">
        <w:rPr>
          <w:rFonts w:ascii="Arial" w:hAnsi="Arial" w:cs="Arial"/>
        </w:rPr>
        <w:t>администрируемым</w:t>
      </w:r>
      <w:proofErr w:type="spellEnd"/>
      <w:r w:rsidRPr="001B5EA6">
        <w:rPr>
          <w:rFonts w:ascii="Arial" w:hAnsi="Arial" w:cs="Arial"/>
        </w:rPr>
        <w:t xml:space="preserve"> доходным источникам бюджета муниципального образования Васильевский сельсовет, а также сокращению задолженности по их уплате;</w:t>
      </w:r>
    </w:p>
    <w:p w:rsidR="001B5EA6" w:rsidRPr="001B5EA6" w:rsidRDefault="001B5EA6" w:rsidP="001B5EA6">
      <w:pPr>
        <w:ind w:firstLine="720"/>
        <w:jc w:val="both"/>
        <w:rPr>
          <w:rFonts w:ascii="Arial" w:hAnsi="Arial" w:cs="Arial"/>
        </w:rPr>
      </w:pPr>
      <w:r w:rsidRPr="001B5EA6">
        <w:rPr>
          <w:rFonts w:ascii="Arial" w:hAnsi="Arial" w:cs="Arial"/>
        </w:rPr>
        <w:t>- направлять в Государственную информационную систему государственных и муниципальных платежей информацию, необходимую для уплаты всех платежей, являющихся источниками формирования доходов бюджетной системы Российской Федерации.</w:t>
      </w:r>
    </w:p>
    <w:p w:rsidR="001B5EA6" w:rsidRPr="001B5EA6" w:rsidRDefault="001B5EA6" w:rsidP="001B5EA6">
      <w:pPr>
        <w:widowControl w:val="0"/>
        <w:autoSpaceDE w:val="0"/>
        <w:autoSpaceDN w:val="0"/>
        <w:adjustRightInd w:val="0"/>
        <w:ind w:firstLine="709"/>
        <w:jc w:val="both"/>
        <w:rPr>
          <w:rFonts w:ascii="Arial" w:hAnsi="Arial" w:cs="Arial"/>
        </w:rPr>
      </w:pPr>
      <w:r w:rsidRPr="001B5EA6">
        <w:rPr>
          <w:rFonts w:ascii="Arial" w:hAnsi="Arial" w:cs="Arial"/>
        </w:rPr>
        <w:t xml:space="preserve">4.1. Осуществлять предоставление из бюджета муниципального </w:t>
      </w:r>
      <w:r w:rsidRPr="001B5EA6">
        <w:rPr>
          <w:rFonts w:ascii="Arial" w:hAnsi="Arial" w:cs="Arial"/>
        </w:rPr>
        <w:lastRenderedPageBreak/>
        <w:t>образования Васильевский сельсовет субсидий, субвенций и иных межбюджетных трансфертов, имеющих целевое назначение, с учетом следующих положений:</w:t>
      </w:r>
    </w:p>
    <w:p w:rsidR="001B5EA6" w:rsidRPr="001B5EA6" w:rsidRDefault="001B5EA6" w:rsidP="001B5EA6">
      <w:pPr>
        <w:ind w:firstLine="720"/>
        <w:jc w:val="both"/>
        <w:rPr>
          <w:rFonts w:ascii="Arial" w:hAnsi="Arial" w:cs="Arial"/>
        </w:rPr>
      </w:pPr>
      <w:proofErr w:type="gramStart"/>
      <w:r w:rsidRPr="001B5EA6">
        <w:rPr>
          <w:rFonts w:ascii="Arial" w:hAnsi="Arial" w:cs="Arial"/>
        </w:rPr>
        <w:t>перечисление субсидий, субвенций и иных межбюджетных трансфертов, имеющих целевое назначение, производится в соответствии с заявками, представляемыми органами местного самоуправления по форме и в сроки, установленные главным распорядителем средств бюджета муниципального образования Васильевский сельсовет, если иное не предусмотрено соответствующими нормативными правовыми актами (соглашениями или договорами), устанавливающими порядок предоставления межбюджетных трансфертов.</w:t>
      </w:r>
      <w:proofErr w:type="gramEnd"/>
      <w:r w:rsidRPr="001B5EA6">
        <w:rPr>
          <w:rFonts w:ascii="Arial" w:hAnsi="Arial" w:cs="Arial"/>
        </w:rPr>
        <w:t xml:space="preserve"> В заявке должны указываться объём средств и срок возникновения денежного обязательства поселения в целях исполнения соответствующего расходного обязательства. Заявки об объёмах и сроках перечисления субсидий, субвенций и иных межбюджетных трансфертов учитываются главным распорядителем средств бюджета муниципального образования Васильевский  сельсовет, необходимого для составления в установленном порядке кассового плана исполнения бюджета муниципального образования </w:t>
      </w:r>
      <w:proofErr w:type="spellStart"/>
      <w:r w:rsidRPr="001B5EA6">
        <w:rPr>
          <w:rFonts w:ascii="Arial" w:hAnsi="Arial" w:cs="Arial"/>
        </w:rPr>
        <w:t>Акбулакский</w:t>
      </w:r>
      <w:proofErr w:type="spellEnd"/>
      <w:r w:rsidRPr="001B5EA6">
        <w:rPr>
          <w:rFonts w:ascii="Arial" w:hAnsi="Arial" w:cs="Arial"/>
        </w:rPr>
        <w:t xml:space="preserve"> район;</w:t>
      </w:r>
    </w:p>
    <w:p w:rsidR="001B5EA6" w:rsidRPr="001B5EA6" w:rsidRDefault="001B5EA6" w:rsidP="001B5EA6">
      <w:pPr>
        <w:ind w:firstLine="720"/>
        <w:jc w:val="both"/>
        <w:rPr>
          <w:rFonts w:ascii="Arial" w:hAnsi="Arial" w:cs="Arial"/>
        </w:rPr>
      </w:pPr>
      <w:proofErr w:type="gramStart"/>
      <w:r w:rsidRPr="001B5EA6">
        <w:rPr>
          <w:rFonts w:ascii="Arial" w:hAnsi="Arial" w:cs="Arial"/>
        </w:rPr>
        <w:t xml:space="preserve">операции по кассовым расходам местных бюджетов, источником финансового обеспечения которых являются субсидии, субвенции и иные межбюджетные трансферты, имеющие целевое назначение,  в том числе их остатки, не использованные по состоянию на 1 января 2018 года, учитывать на лицевых счетах, открытых получателям средств местного бюджетов в территориальных органах Федерального казначейства или в финансовом отделе администрации </w:t>
      </w:r>
      <w:proofErr w:type="spellStart"/>
      <w:r w:rsidRPr="001B5EA6">
        <w:rPr>
          <w:rFonts w:ascii="Arial" w:hAnsi="Arial" w:cs="Arial"/>
        </w:rPr>
        <w:t>Акбулакского</w:t>
      </w:r>
      <w:proofErr w:type="spellEnd"/>
      <w:r w:rsidRPr="001B5EA6">
        <w:rPr>
          <w:rFonts w:ascii="Arial" w:hAnsi="Arial" w:cs="Arial"/>
        </w:rPr>
        <w:t xml:space="preserve"> района.</w:t>
      </w:r>
      <w:proofErr w:type="gramEnd"/>
    </w:p>
    <w:p w:rsidR="001B5EA6" w:rsidRPr="001B5EA6" w:rsidRDefault="001B5EA6" w:rsidP="001B5EA6">
      <w:pPr>
        <w:ind w:firstLine="720"/>
        <w:jc w:val="both"/>
        <w:rPr>
          <w:rFonts w:ascii="Arial" w:hAnsi="Arial" w:cs="Arial"/>
        </w:rPr>
      </w:pPr>
      <w:r w:rsidRPr="001B5EA6">
        <w:rPr>
          <w:rFonts w:ascii="Arial" w:hAnsi="Arial" w:cs="Arial"/>
        </w:rPr>
        <w:t>4.2. Не допускать принятие бюджетных обязательств на 2018 год, возникающих из муниципальных контрактов на выполнение работ, оказание услуг, условием которых предусматривается выполнение работ или оказание услуг (их этапов) продолжительностью более одного месяца, если муниципальные контракты не заключены в установленном порядке до 1 декабря 2017 года.</w:t>
      </w:r>
    </w:p>
    <w:p w:rsidR="001B5EA6" w:rsidRPr="001B5EA6" w:rsidRDefault="001B5EA6" w:rsidP="001B5EA6">
      <w:pPr>
        <w:widowControl w:val="0"/>
        <w:autoSpaceDE w:val="0"/>
        <w:autoSpaceDN w:val="0"/>
        <w:adjustRightInd w:val="0"/>
        <w:ind w:firstLine="709"/>
        <w:jc w:val="both"/>
        <w:rPr>
          <w:rFonts w:ascii="Arial" w:hAnsi="Arial" w:cs="Arial"/>
        </w:rPr>
      </w:pPr>
      <w:r w:rsidRPr="001B5EA6">
        <w:rPr>
          <w:rFonts w:ascii="Arial" w:hAnsi="Arial" w:cs="Arial"/>
        </w:rPr>
        <w:t>4.3. Обеспечить:</w:t>
      </w:r>
    </w:p>
    <w:p w:rsidR="001B5EA6" w:rsidRPr="001B5EA6" w:rsidRDefault="001B5EA6" w:rsidP="001B5EA6">
      <w:pPr>
        <w:widowControl w:val="0"/>
        <w:autoSpaceDE w:val="0"/>
        <w:autoSpaceDN w:val="0"/>
        <w:adjustRightInd w:val="0"/>
        <w:ind w:firstLine="709"/>
        <w:jc w:val="both"/>
        <w:rPr>
          <w:rFonts w:ascii="Arial" w:hAnsi="Arial" w:cs="Arial"/>
        </w:rPr>
      </w:pPr>
      <w:r w:rsidRPr="001B5EA6">
        <w:rPr>
          <w:rFonts w:ascii="Arial" w:hAnsi="Arial" w:cs="Arial"/>
        </w:rPr>
        <w:t xml:space="preserve">проведение анализа дебиторской задолженности, сложившейся по состоянию на 1 января 2018 года, и представление данных проведенного анализа в финансовый отдел администрации </w:t>
      </w:r>
      <w:proofErr w:type="spellStart"/>
      <w:r w:rsidRPr="001B5EA6">
        <w:rPr>
          <w:rFonts w:ascii="Arial" w:hAnsi="Arial" w:cs="Arial"/>
        </w:rPr>
        <w:t>Акбулакского</w:t>
      </w:r>
      <w:proofErr w:type="spellEnd"/>
      <w:r w:rsidRPr="001B5EA6">
        <w:rPr>
          <w:rFonts w:ascii="Arial" w:hAnsi="Arial" w:cs="Arial"/>
        </w:rPr>
        <w:t xml:space="preserve"> района  не позднее 5 февраля 2018 года;</w:t>
      </w:r>
    </w:p>
    <w:p w:rsidR="001B5EA6" w:rsidRPr="001B5EA6" w:rsidRDefault="001B5EA6" w:rsidP="001B5EA6">
      <w:pPr>
        <w:widowControl w:val="0"/>
        <w:autoSpaceDE w:val="0"/>
        <w:autoSpaceDN w:val="0"/>
        <w:adjustRightInd w:val="0"/>
        <w:ind w:firstLine="709"/>
        <w:jc w:val="both"/>
        <w:rPr>
          <w:rFonts w:ascii="Arial" w:hAnsi="Arial" w:cs="Arial"/>
        </w:rPr>
      </w:pPr>
      <w:r w:rsidRPr="001B5EA6">
        <w:rPr>
          <w:rFonts w:ascii="Arial" w:hAnsi="Arial" w:cs="Arial"/>
        </w:rPr>
        <w:t>принятие мер, направленных на сокращение дебиторской задолженности;</w:t>
      </w:r>
    </w:p>
    <w:p w:rsidR="001B5EA6" w:rsidRPr="001B5EA6" w:rsidRDefault="001B5EA6" w:rsidP="001B5EA6">
      <w:pPr>
        <w:widowControl w:val="0"/>
        <w:autoSpaceDE w:val="0"/>
        <w:autoSpaceDN w:val="0"/>
        <w:adjustRightInd w:val="0"/>
        <w:ind w:firstLine="709"/>
        <w:jc w:val="both"/>
        <w:rPr>
          <w:rFonts w:ascii="Arial" w:hAnsi="Arial" w:cs="Arial"/>
        </w:rPr>
      </w:pPr>
      <w:r w:rsidRPr="001B5EA6">
        <w:rPr>
          <w:rFonts w:ascii="Arial" w:hAnsi="Arial" w:cs="Arial"/>
        </w:rPr>
        <w:t xml:space="preserve">представление в финансовый отдел администрации </w:t>
      </w:r>
      <w:proofErr w:type="spellStart"/>
      <w:r w:rsidRPr="001B5EA6">
        <w:rPr>
          <w:rFonts w:ascii="Arial" w:hAnsi="Arial" w:cs="Arial"/>
        </w:rPr>
        <w:t>Акбулакского</w:t>
      </w:r>
      <w:proofErr w:type="spellEnd"/>
      <w:r w:rsidRPr="001B5EA6">
        <w:rPr>
          <w:rFonts w:ascii="Arial" w:hAnsi="Arial" w:cs="Arial"/>
        </w:rPr>
        <w:t xml:space="preserve"> района отчетности о расходовании субсидий, субвенций и иных межбюджетных трансфертов, перечисляемых муниципальным образованием на целевые расходы, по формам и в сроки, установленные финансовым отделом администрации </w:t>
      </w:r>
      <w:proofErr w:type="spellStart"/>
      <w:r w:rsidRPr="001B5EA6">
        <w:rPr>
          <w:rFonts w:ascii="Arial" w:hAnsi="Arial" w:cs="Arial"/>
        </w:rPr>
        <w:t>Акбулакского</w:t>
      </w:r>
      <w:proofErr w:type="spellEnd"/>
      <w:r w:rsidRPr="001B5EA6">
        <w:rPr>
          <w:rFonts w:ascii="Arial" w:hAnsi="Arial" w:cs="Arial"/>
        </w:rPr>
        <w:t xml:space="preserve"> района;</w:t>
      </w:r>
    </w:p>
    <w:p w:rsidR="001B5EA6" w:rsidRPr="001B5EA6" w:rsidRDefault="001B5EA6" w:rsidP="001B5EA6">
      <w:pPr>
        <w:widowControl w:val="0"/>
        <w:autoSpaceDE w:val="0"/>
        <w:autoSpaceDN w:val="0"/>
        <w:adjustRightInd w:val="0"/>
        <w:ind w:firstLine="709"/>
        <w:jc w:val="both"/>
        <w:rPr>
          <w:rFonts w:ascii="Arial" w:hAnsi="Arial" w:cs="Arial"/>
        </w:rPr>
      </w:pPr>
      <w:r w:rsidRPr="001B5EA6">
        <w:rPr>
          <w:rFonts w:ascii="Arial" w:hAnsi="Arial" w:cs="Arial"/>
        </w:rPr>
        <w:t>соблюдение Федеральных законов от 5 апреля 2013 года № 44-ФЗ «О контрактной системе в сфере закупок товаров, работ, услуг для обеспечения государственных и муниципальных нужд» и от 18 июля 2011 года                             № 223-ФЗ «О закупках товаров, работ, услуг отдельными видами юридических лиц»;</w:t>
      </w:r>
    </w:p>
    <w:p w:rsidR="001B5EA6" w:rsidRPr="001B5EA6" w:rsidRDefault="001B5EA6" w:rsidP="001B5EA6">
      <w:pPr>
        <w:widowControl w:val="0"/>
        <w:autoSpaceDE w:val="0"/>
        <w:autoSpaceDN w:val="0"/>
        <w:adjustRightInd w:val="0"/>
        <w:ind w:firstLine="709"/>
        <w:jc w:val="both"/>
        <w:rPr>
          <w:rFonts w:ascii="Arial" w:hAnsi="Arial" w:cs="Arial"/>
        </w:rPr>
      </w:pPr>
      <w:r w:rsidRPr="001B5EA6">
        <w:rPr>
          <w:rFonts w:ascii="Arial" w:hAnsi="Arial" w:cs="Arial"/>
        </w:rPr>
        <w:t xml:space="preserve">эффективность, результативность, </w:t>
      </w:r>
      <w:proofErr w:type="spellStart"/>
      <w:r w:rsidRPr="001B5EA6">
        <w:rPr>
          <w:rFonts w:ascii="Arial" w:hAnsi="Arial" w:cs="Arial"/>
        </w:rPr>
        <w:t>адресность</w:t>
      </w:r>
      <w:proofErr w:type="spellEnd"/>
      <w:r w:rsidRPr="001B5EA6">
        <w:rPr>
          <w:rFonts w:ascii="Arial" w:hAnsi="Arial" w:cs="Arial"/>
        </w:rPr>
        <w:t xml:space="preserve"> и целевой характер при использовании бюджетных средств;</w:t>
      </w:r>
    </w:p>
    <w:p w:rsidR="001B5EA6" w:rsidRPr="001B5EA6" w:rsidRDefault="001B5EA6" w:rsidP="001B5EA6">
      <w:pPr>
        <w:widowControl w:val="0"/>
        <w:autoSpaceDE w:val="0"/>
        <w:autoSpaceDN w:val="0"/>
        <w:adjustRightInd w:val="0"/>
        <w:ind w:firstLine="709"/>
        <w:jc w:val="both"/>
        <w:rPr>
          <w:rFonts w:ascii="Arial" w:hAnsi="Arial" w:cs="Arial"/>
        </w:rPr>
      </w:pPr>
      <w:r w:rsidRPr="001B5EA6">
        <w:rPr>
          <w:rFonts w:ascii="Arial" w:hAnsi="Arial" w:cs="Arial"/>
        </w:rPr>
        <w:t>контроль за целевым и эффективным расходованием бюджетных средств;</w:t>
      </w:r>
    </w:p>
    <w:p w:rsidR="001B5EA6" w:rsidRPr="001B5EA6" w:rsidRDefault="001B5EA6" w:rsidP="001B5EA6">
      <w:pPr>
        <w:widowControl w:val="0"/>
        <w:autoSpaceDE w:val="0"/>
        <w:autoSpaceDN w:val="0"/>
        <w:adjustRightInd w:val="0"/>
        <w:ind w:firstLine="709"/>
        <w:jc w:val="both"/>
        <w:rPr>
          <w:rFonts w:ascii="Arial" w:hAnsi="Arial" w:cs="Arial"/>
        </w:rPr>
      </w:pPr>
      <w:r w:rsidRPr="001B5EA6">
        <w:rPr>
          <w:rFonts w:ascii="Arial" w:hAnsi="Arial" w:cs="Arial"/>
        </w:rPr>
        <w:t>соблюдение установленного порядка (сроков) внесения предложений, направленных на уточнение сводной бюджетной росписи, кассового плана исполнения районного бюджета, порядка ведения бюджетной росписи главного распорядителя бюджетных средств;</w:t>
      </w:r>
    </w:p>
    <w:p w:rsidR="001B5EA6" w:rsidRPr="001B5EA6" w:rsidRDefault="001B5EA6" w:rsidP="001B5EA6">
      <w:pPr>
        <w:widowControl w:val="0"/>
        <w:autoSpaceDE w:val="0"/>
        <w:autoSpaceDN w:val="0"/>
        <w:adjustRightInd w:val="0"/>
        <w:ind w:firstLine="709"/>
        <w:jc w:val="both"/>
        <w:rPr>
          <w:rFonts w:ascii="Arial" w:hAnsi="Arial" w:cs="Arial"/>
        </w:rPr>
      </w:pPr>
      <w:r w:rsidRPr="001B5EA6">
        <w:rPr>
          <w:rFonts w:ascii="Arial" w:hAnsi="Arial" w:cs="Arial"/>
        </w:rPr>
        <w:t xml:space="preserve">исполнение нормативных правовых актов Российской Федерации, </w:t>
      </w:r>
      <w:r w:rsidRPr="001B5EA6">
        <w:rPr>
          <w:rFonts w:ascii="Arial" w:hAnsi="Arial" w:cs="Arial"/>
        </w:rPr>
        <w:lastRenderedPageBreak/>
        <w:t xml:space="preserve">Оренбургской области и </w:t>
      </w:r>
      <w:proofErr w:type="spellStart"/>
      <w:r w:rsidRPr="001B5EA6">
        <w:rPr>
          <w:rFonts w:ascii="Arial" w:hAnsi="Arial" w:cs="Arial"/>
        </w:rPr>
        <w:t>Акбулакского</w:t>
      </w:r>
      <w:proofErr w:type="spellEnd"/>
      <w:r w:rsidRPr="001B5EA6">
        <w:rPr>
          <w:rFonts w:ascii="Arial" w:hAnsi="Arial" w:cs="Arial"/>
        </w:rPr>
        <w:t xml:space="preserve"> района в части повышения заработной платы работникам бюджетной сферы;</w:t>
      </w:r>
    </w:p>
    <w:p w:rsidR="001B5EA6" w:rsidRPr="001B5EA6" w:rsidRDefault="001B5EA6" w:rsidP="001B5EA6">
      <w:pPr>
        <w:widowControl w:val="0"/>
        <w:autoSpaceDE w:val="0"/>
        <w:autoSpaceDN w:val="0"/>
        <w:adjustRightInd w:val="0"/>
        <w:ind w:firstLine="709"/>
        <w:jc w:val="both"/>
        <w:rPr>
          <w:rFonts w:ascii="Arial" w:hAnsi="Arial" w:cs="Arial"/>
        </w:rPr>
      </w:pPr>
      <w:r w:rsidRPr="001B5EA6">
        <w:rPr>
          <w:rFonts w:ascii="Arial" w:hAnsi="Arial" w:cs="Arial"/>
        </w:rPr>
        <w:t>соблюдение получателями межбюджетных субсидий, субвенций и иных межбюджетных трансфертов, имеющих целевое назначение, а также иных субсидий и субсидий на осуществление капитальных вложений в объекты капитального строительства муниципальной собственности Васильевского сельсовета или приобретение объектов недвижимого имущества в муниципальную собственность Васильевского сельсовета условий, целей и порядка их предоставления;</w:t>
      </w:r>
    </w:p>
    <w:p w:rsidR="001B5EA6" w:rsidRPr="001B5EA6" w:rsidRDefault="001B5EA6" w:rsidP="001B5EA6">
      <w:pPr>
        <w:widowControl w:val="0"/>
        <w:autoSpaceDE w:val="0"/>
        <w:autoSpaceDN w:val="0"/>
        <w:adjustRightInd w:val="0"/>
        <w:ind w:firstLine="709"/>
        <w:jc w:val="both"/>
        <w:rPr>
          <w:rFonts w:ascii="Arial" w:hAnsi="Arial" w:cs="Arial"/>
        </w:rPr>
      </w:pPr>
      <w:r w:rsidRPr="001B5EA6">
        <w:rPr>
          <w:rFonts w:ascii="Arial" w:hAnsi="Arial" w:cs="Arial"/>
        </w:rPr>
        <w:t xml:space="preserve">преемственность показателей, предусмотренных в государственных программах Оренбургской области, в случае реализации мероприятий муниципальных программ </w:t>
      </w:r>
      <w:proofErr w:type="spellStart"/>
      <w:r w:rsidRPr="001B5EA6">
        <w:rPr>
          <w:rFonts w:ascii="Arial" w:hAnsi="Arial" w:cs="Arial"/>
        </w:rPr>
        <w:t>Акбулакского</w:t>
      </w:r>
      <w:proofErr w:type="spellEnd"/>
      <w:r w:rsidRPr="001B5EA6">
        <w:rPr>
          <w:rFonts w:ascii="Arial" w:hAnsi="Arial" w:cs="Arial"/>
        </w:rPr>
        <w:t xml:space="preserve"> района за счет средств областного бюджета;</w:t>
      </w:r>
    </w:p>
    <w:p w:rsidR="001B5EA6" w:rsidRPr="001B5EA6" w:rsidRDefault="001B5EA6" w:rsidP="001B5EA6">
      <w:pPr>
        <w:widowControl w:val="0"/>
        <w:autoSpaceDE w:val="0"/>
        <w:autoSpaceDN w:val="0"/>
        <w:adjustRightInd w:val="0"/>
        <w:ind w:firstLine="709"/>
        <w:jc w:val="both"/>
        <w:rPr>
          <w:rFonts w:ascii="Arial" w:hAnsi="Arial" w:cs="Arial"/>
        </w:rPr>
      </w:pPr>
      <w:r w:rsidRPr="001B5EA6">
        <w:rPr>
          <w:rFonts w:ascii="Arial" w:hAnsi="Arial" w:cs="Arial"/>
        </w:rPr>
        <w:t xml:space="preserve">исполнение в полном объеме показателей, предусмотренных муниципальными программами </w:t>
      </w:r>
      <w:proofErr w:type="spellStart"/>
      <w:r w:rsidRPr="001B5EA6">
        <w:rPr>
          <w:rFonts w:ascii="Arial" w:hAnsi="Arial" w:cs="Arial"/>
        </w:rPr>
        <w:t>Акбулакского</w:t>
      </w:r>
      <w:proofErr w:type="spellEnd"/>
      <w:r w:rsidRPr="001B5EA6">
        <w:rPr>
          <w:rFonts w:ascii="Arial" w:hAnsi="Arial" w:cs="Arial"/>
        </w:rPr>
        <w:t xml:space="preserve"> района;</w:t>
      </w:r>
    </w:p>
    <w:p w:rsidR="001B5EA6" w:rsidRPr="001B5EA6" w:rsidRDefault="001B5EA6" w:rsidP="001B5EA6">
      <w:pPr>
        <w:widowControl w:val="0"/>
        <w:autoSpaceDE w:val="0"/>
        <w:autoSpaceDN w:val="0"/>
        <w:adjustRightInd w:val="0"/>
        <w:ind w:firstLine="709"/>
        <w:jc w:val="both"/>
        <w:rPr>
          <w:rFonts w:ascii="Arial" w:hAnsi="Arial" w:cs="Arial"/>
        </w:rPr>
      </w:pPr>
      <w:r w:rsidRPr="001B5EA6">
        <w:rPr>
          <w:rFonts w:ascii="Arial" w:hAnsi="Arial" w:cs="Arial"/>
        </w:rPr>
        <w:t xml:space="preserve">в первоочередном порядке выплату заработной платы, оплату коммунальных услуг, исполнение публичных нормативных обязательств, уплату налогов; </w:t>
      </w:r>
    </w:p>
    <w:p w:rsidR="001B5EA6" w:rsidRPr="001B5EA6" w:rsidRDefault="001B5EA6" w:rsidP="001B5EA6">
      <w:pPr>
        <w:widowControl w:val="0"/>
        <w:autoSpaceDE w:val="0"/>
        <w:autoSpaceDN w:val="0"/>
        <w:adjustRightInd w:val="0"/>
        <w:ind w:firstLine="709"/>
        <w:jc w:val="both"/>
        <w:rPr>
          <w:rFonts w:ascii="Arial" w:hAnsi="Arial" w:cs="Arial"/>
        </w:rPr>
      </w:pPr>
      <w:r w:rsidRPr="001B5EA6">
        <w:rPr>
          <w:rFonts w:ascii="Arial" w:hAnsi="Arial" w:cs="Arial"/>
        </w:rPr>
        <w:t>4.4. Осуществлять определение объема субсидий в 2017 году на финансовое обеспечение выполнения муниципального задания, а также формирование графиков перечисления этих субсидий в пределах бюджетных ассигнований.</w:t>
      </w:r>
    </w:p>
    <w:p w:rsidR="001B5EA6" w:rsidRPr="001B5EA6" w:rsidRDefault="001B5EA6" w:rsidP="001B5EA6">
      <w:pPr>
        <w:widowControl w:val="0"/>
        <w:autoSpaceDE w:val="0"/>
        <w:autoSpaceDN w:val="0"/>
        <w:adjustRightInd w:val="0"/>
        <w:ind w:firstLine="709"/>
        <w:jc w:val="both"/>
        <w:rPr>
          <w:rFonts w:ascii="Arial" w:hAnsi="Arial" w:cs="Arial"/>
        </w:rPr>
      </w:pPr>
      <w:r w:rsidRPr="001B5EA6">
        <w:rPr>
          <w:rFonts w:ascii="Arial" w:hAnsi="Arial" w:cs="Arial"/>
        </w:rPr>
        <w:t>Учитывать при формировании прогноза кассовых выплат из районного бюджета, необходимого для составления в установленном порядке кассового плана исполнения районного бюджета, объемы и сроки перечисления субсидий, установленные в соглашениях.</w:t>
      </w:r>
    </w:p>
    <w:p w:rsidR="001B5EA6" w:rsidRPr="001B5EA6" w:rsidRDefault="001B5EA6" w:rsidP="001B5EA6">
      <w:pPr>
        <w:widowControl w:val="0"/>
        <w:autoSpaceDE w:val="0"/>
        <w:autoSpaceDN w:val="0"/>
        <w:adjustRightInd w:val="0"/>
        <w:ind w:firstLine="709"/>
        <w:jc w:val="both"/>
        <w:rPr>
          <w:rFonts w:ascii="Arial" w:hAnsi="Arial" w:cs="Arial"/>
        </w:rPr>
      </w:pPr>
      <w:r w:rsidRPr="001B5EA6">
        <w:rPr>
          <w:rFonts w:ascii="Arial" w:hAnsi="Arial" w:cs="Arial"/>
        </w:rPr>
        <w:t>4.5. Утвердить до 1 июля 2018 года общие требования к порядку определения нормативных затрат на оказание муниципальных услуг, применяемых при расчете объема субсидии на финансовое обеспечение выполнения муниципального задания на оказание муниципальных услуг.</w:t>
      </w:r>
    </w:p>
    <w:p w:rsidR="001B5EA6" w:rsidRPr="001B5EA6" w:rsidRDefault="001B5EA6" w:rsidP="001B5EA6">
      <w:pPr>
        <w:ind w:firstLine="709"/>
        <w:jc w:val="both"/>
        <w:textAlignment w:val="baseline"/>
        <w:outlineLvl w:val="1"/>
        <w:rPr>
          <w:rFonts w:ascii="Arial" w:hAnsi="Arial" w:cs="Arial"/>
        </w:rPr>
      </w:pPr>
      <w:r w:rsidRPr="001B5EA6">
        <w:rPr>
          <w:rFonts w:ascii="Arial" w:hAnsi="Arial" w:cs="Arial"/>
        </w:rPr>
        <w:t>4.6. Обеспечить до 1 июля 2018 года разработку и утверждение базовых и отраслевых перечней муниципальных услуг (работ), оказываемых (выполняемых) находящимися в ведении соответствующего главного распорядителя муниципальными учреждениями в качестве основных видов деятельности.</w:t>
      </w:r>
    </w:p>
    <w:p w:rsidR="001B5EA6" w:rsidRPr="001B5EA6" w:rsidRDefault="001B5EA6" w:rsidP="001B5EA6">
      <w:pPr>
        <w:ind w:firstLine="709"/>
        <w:jc w:val="both"/>
        <w:textAlignment w:val="baseline"/>
        <w:outlineLvl w:val="1"/>
        <w:rPr>
          <w:rFonts w:ascii="Arial" w:hAnsi="Arial" w:cs="Arial"/>
        </w:rPr>
      </w:pPr>
      <w:r w:rsidRPr="001B5EA6">
        <w:rPr>
          <w:rFonts w:ascii="Arial" w:hAnsi="Arial" w:cs="Arial"/>
        </w:rPr>
        <w:t xml:space="preserve">4.7. Направить в финансовый отдел администрации </w:t>
      </w:r>
      <w:proofErr w:type="spellStart"/>
      <w:r w:rsidRPr="001B5EA6">
        <w:rPr>
          <w:rFonts w:ascii="Arial" w:hAnsi="Arial" w:cs="Arial"/>
        </w:rPr>
        <w:t>Акбулакского</w:t>
      </w:r>
      <w:proofErr w:type="spellEnd"/>
      <w:r w:rsidRPr="001B5EA6">
        <w:rPr>
          <w:rFonts w:ascii="Arial" w:hAnsi="Arial" w:cs="Arial"/>
        </w:rPr>
        <w:t xml:space="preserve"> района до 10 февраля 2018 года предложения по уменьшению:</w:t>
      </w:r>
    </w:p>
    <w:p w:rsidR="001B5EA6" w:rsidRPr="001B5EA6" w:rsidRDefault="001B5EA6" w:rsidP="001B5EA6">
      <w:pPr>
        <w:ind w:firstLine="709"/>
        <w:jc w:val="both"/>
        <w:textAlignment w:val="baseline"/>
        <w:outlineLvl w:val="1"/>
        <w:rPr>
          <w:rFonts w:ascii="Arial" w:hAnsi="Arial" w:cs="Arial"/>
        </w:rPr>
      </w:pPr>
      <w:r w:rsidRPr="001B5EA6">
        <w:rPr>
          <w:rFonts w:ascii="Arial" w:hAnsi="Arial" w:cs="Arial"/>
        </w:rPr>
        <w:t>на 5 процентов бюджетных ассигнований на 2018 год;</w:t>
      </w:r>
    </w:p>
    <w:p w:rsidR="001B5EA6" w:rsidRPr="001B5EA6" w:rsidRDefault="001B5EA6" w:rsidP="001B5EA6">
      <w:pPr>
        <w:ind w:firstLine="709"/>
        <w:jc w:val="both"/>
        <w:textAlignment w:val="baseline"/>
        <w:outlineLvl w:val="1"/>
        <w:rPr>
          <w:rFonts w:ascii="Arial" w:hAnsi="Arial" w:cs="Arial"/>
        </w:rPr>
      </w:pPr>
      <w:r w:rsidRPr="001B5EA6">
        <w:rPr>
          <w:rFonts w:ascii="Arial" w:hAnsi="Arial" w:cs="Arial"/>
        </w:rPr>
        <w:t>лимитов бюджетных обязательств на 2018 год по бюджетным ассигнованиям, включенным в сводную бюджетную роспись, сверх сумм, указанных в абзаце втором подпункта 4.7. пункта 4 настоящего постановления, в объеме согласно расчетам:</w:t>
      </w:r>
    </w:p>
    <w:p w:rsidR="001B5EA6" w:rsidRPr="001B5EA6" w:rsidRDefault="001B5EA6" w:rsidP="001B5EA6">
      <w:pPr>
        <w:widowControl w:val="0"/>
        <w:autoSpaceDE w:val="0"/>
        <w:autoSpaceDN w:val="0"/>
        <w:adjustRightInd w:val="0"/>
        <w:ind w:firstLine="709"/>
        <w:jc w:val="both"/>
        <w:rPr>
          <w:rFonts w:ascii="Arial" w:hAnsi="Arial" w:cs="Arial"/>
        </w:rPr>
      </w:pPr>
      <w:r w:rsidRPr="001B5EA6">
        <w:rPr>
          <w:rFonts w:ascii="Arial" w:hAnsi="Arial" w:cs="Arial"/>
        </w:rPr>
        <w:t>2 процента – по видам расходов бюджетной классификации, относящимся к подгруппам видов расходов 110, 120, 810 (за исключением ассигнований дорожного фонда и расходов, финансовое обеспечение которых осуществляется за счет целевых межбюджетных трансфертов из областного бюджета);</w:t>
      </w:r>
    </w:p>
    <w:p w:rsidR="001B5EA6" w:rsidRPr="001B5EA6" w:rsidRDefault="001B5EA6" w:rsidP="001B5EA6">
      <w:pPr>
        <w:widowControl w:val="0"/>
        <w:autoSpaceDE w:val="0"/>
        <w:autoSpaceDN w:val="0"/>
        <w:adjustRightInd w:val="0"/>
        <w:ind w:firstLine="709"/>
        <w:jc w:val="both"/>
        <w:rPr>
          <w:rFonts w:ascii="Arial" w:hAnsi="Arial" w:cs="Arial"/>
        </w:rPr>
      </w:pPr>
      <w:r w:rsidRPr="001B5EA6">
        <w:rPr>
          <w:rFonts w:ascii="Arial" w:hAnsi="Arial" w:cs="Arial"/>
        </w:rPr>
        <w:t>5 процентов – по видам расходов бюджетной классификации, относящимся к подгруппам видов расходов 240, 410, 520, 610, 620 (за исключением ассигнований дорожного фонда и расходов, финансовое обеспечение которых осуществляется за счет целевых межбюджетных трансфертов из областного бюджета).</w:t>
      </w:r>
    </w:p>
    <w:p w:rsidR="001B5EA6" w:rsidRPr="001B5EA6" w:rsidRDefault="001B5EA6" w:rsidP="001B5EA6">
      <w:pPr>
        <w:ind w:firstLine="709"/>
        <w:jc w:val="both"/>
        <w:rPr>
          <w:rFonts w:ascii="Arial" w:hAnsi="Arial" w:cs="Arial"/>
        </w:rPr>
      </w:pPr>
      <w:r w:rsidRPr="001B5EA6">
        <w:rPr>
          <w:rFonts w:ascii="Arial" w:hAnsi="Arial" w:cs="Arial"/>
        </w:rPr>
        <w:t xml:space="preserve">4.8. </w:t>
      </w:r>
      <w:proofErr w:type="gramStart"/>
      <w:r w:rsidRPr="001B5EA6">
        <w:rPr>
          <w:rFonts w:ascii="Arial" w:hAnsi="Arial" w:cs="Arial"/>
        </w:rPr>
        <w:t xml:space="preserve">При подготовке предложений по установлению лимитов бюджетных обязательств, предложений о внесении изменений в сводную роспись и (или) </w:t>
      </w:r>
      <w:r w:rsidRPr="001B5EA6">
        <w:rPr>
          <w:rFonts w:ascii="Arial" w:hAnsi="Arial" w:cs="Arial"/>
        </w:rPr>
        <w:lastRenderedPageBreak/>
        <w:t>лимиты бюджетных обязательств и расчете нормативов финансовых затрат на оказание муниципальных услуг исходить из необходимости достижения уровня средней заработной платы по категориям работников социальной сферы, определенных в указах Президента Российской Федерации в сфере социально-экономического развития, и ожидаемого в 2018 году размера среднемесячной начисленной</w:t>
      </w:r>
      <w:proofErr w:type="gramEnd"/>
      <w:r w:rsidRPr="001B5EA6">
        <w:rPr>
          <w:rFonts w:ascii="Arial" w:hAnsi="Arial" w:cs="Arial"/>
        </w:rPr>
        <w:t xml:space="preserve"> заработной платы работников, установленной в прогнозе социально-экономического развития Васильевского сельсовета на 2018 год;</w:t>
      </w:r>
    </w:p>
    <w:p w:rsidR="001B5EA6" w:rsidRPr="001B5EA6" w:rsidRDefault="001B5EA6" w:rsidP="001B5EA6">
      <w:pPr>
        <w:ind w:firstLine="709"/>
        <w:jc w:val="both"/>
        <w:rPr>
          <w:rFonts w:ascii="Arial" w:hAnsi="Arial" w:cs="Arial"/>
        </w:rPr>
      </w:pPr>
      <w:r w:rsidRPr="001B5EA6">
        <w:rPr>
          <w:rFonts w:ascii="Arial" w:hAnsi="Arial" w:cs="Arial"/>
        </w:rPr>
        <w:t xml:space="preserve">4.9. Представлять в финансовый отдел администрации </w:t>
      </w:r>
      <w:proofErr w:type="spellStart"/>
      <w:r w:rsidRPr="001B5EA6">
        <w:rPr>
          <w:rFonts w:ascii="Arial" w:hAnsi="Arial" w:cs="Arial"/>
        </w:rPr>
        <w:t>Акбулакского</w:t>
      </w:r>
      <w:proofErr w:type="spellEnd"/>
      <w:r w:rsidRPr="001B5EA6">
        <w:rPr>
          <w:rFonts w:ascii="Arial" w:hAnsi="Arial" w:cs="Arial"/>
        </w:rPr>
        <w:t xml:space="preserve"> района предложения о внесении изменений в лимиты бюджетных обязатель</w:t>
      </w:r>
      <w:proofErr w:type="gramStart"/>
      <w:r w:rsidRPr="001B5EA6">
        <w:rPr>
          <w:rFonts w:ascii="Arial" w:hAnsi="Arial" w:cs="Arial"/>
        </w:rPr>
        <w:t>ств пр</w:t>
      </w:r>
      <w:proofErr w:type="gramEnd"/>
      <w:r w:rsidRPr="001B5EA6">
        <w:rPr>
          <w:rFonts w:ascii="Arial" w:hAnsi="Arial" w:cs="Arial"/>
        </w:rPr>
        <w:t>и условии достижения уровня средней заработной платы по соответствующим категориям работников;</w:t>
      </w:r>
    </w:p>
    <w:p w:rsidR="001B5EA6" w:rsidRPr="001B5EA6" w:rsidRDefault="001B5EA6" w:rsidP="001B5EA6">
      <w:pPr>
        <w:widowControl w:val="0"/>
        <w:autoSpaceDE w:val="0"/>
        <w:autoSpaceDN w:val="0"/>
        <w:adjustRightInd w:val="0"/>
        <w:ind w:firstLine="709"/>
        <w:jc w:val="both"/>
        <w:rPr>
          <w:rFonts w:ascii="Arial" w:hAnsi="Arial" w:cs="Arial"/>
        </w:rPr>
      </w:pPr>
      <w:r w:rsidRPr="001B5EA6">
        <w:rPr>
          <w:rFonts w:ascii="Arial" w:hAnsi="Arial" w:cs="Arial"/>
        </w:rPr>
        <w:t xml:space="preserve">4.10. </w:t>
      </w:r>
      <w:proofErr w:type="gramStart"/>
      <w:r w:rsidRPr="001B5EA6">
        <w:rPr>
          <w:rFonts w:ascii="Arial" w:hAnsi="Arial" w:cs="Arial"/>
        </w:rPr>
        <w:t xml:space="preserve">Представлять в финансовый отдел администрации </w:t>
      </w:r>
      <w:proofErr w:type="spellStart"/>
      <w:r w:rsidRPr="001B5EA6">
        <w:rPr>
          <w:rFonts w:ascii="Arial" w:hAnsi="Arial" w:cs="Arial"/>
        </w:rPr>
        <w:t>Акбулакского</w:t>
      </w:r>
      <w:proofErr w:type="spellEnd"/>
      <w:r w:rsidRPr="001B5EA6">
        <w:rPr>
          <w:rFonts w:ascii="Arial" w:hAnsi="Arial" w:cs="Arial"/>
        </w:rPr>
        <w:t xml:space="preserve"> района предложения о внесении изменений в сводную роспись и (или) лимиты бюджетных обязательств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при условии достижения уровня средней заработной платы по категориям работников социальной</w:t>
      </w:r>
      <w:proofErr w:type="gramEnd"/>
      <w:r w:rsidRPr="001B5EA6">
        <w:rPr>
          <w:rFonts w:ascii="Arial" w:hAnsi="Arial" w:cs="Arial"/>
        </w:rPr>
        <w:t xml:space="preserve"> </w:t>
      </w:r>
      <w:proofErr w:type="gramStart"/>
      <w:r w:rsidRPr="001B5EA6">
        <w:rPr>
          <w:rFonts w:ascii="Arial" w:hAnsi="Arial" w:cs="Arial"/>
        </w:rPr>
        <w:t>сферы, определенных в указах Президента Российской Федерации в сфере социально-экономического развития.</w:t>
      </w:r>
      <w:proofErr w:type="gramEnd"/>
    </w:p>
    <w:p w:rsidR="001B5EA6" w:rsidRPr="001B5EA6" w:rsidRDefault="001B5EA6" w:rsidP="001B5EA6">
      <w:pPr>
        <w:ind w:firstLine="720"/>
        <w:jc w:val="both"/>
        <w:rPr>
          <w:rFonts w:ascii="Arial" w:hAnsi="Arial" w:cs="Arial"/>
        </w:rPr>
      </w:pPr>
      <w:r w:rsidRPr="001B5EA6">
        <w:rPr>
          <w:rFonts w:ascii="Arial" w:hAnsi="Arial" w:cs="Arial"/>
        </w:rPr>
        <w:t>5. Главному распорядителю средств бюджета муниципального образования Васильевский сельсовет:</w:t>
      </w:r>
    </w:p>
    <w:p w:rsidR="001B5EA6" w:rsidRPr="001B5EA6" w:rsidRDefault="001B5EA6" w:rsidP="001B5EA6">
      <w:pPr>
        <w:ind w:firstLine="720"/>
        <w:jc w:val="both"/>
        <w:rPr>
          <w:rFonts w:ascii="Arial" w:hAnsi="Arial" w:cs="Arial"/>
        </w:rPr>
      </w:pPr>
      <w:r w:rsidRPr="001B5EA6">
        <w:rPr>
          <w:rFonts w:ascii="Arial" w:hAnsi="Arial" w:cs="Arial"/>
        </w:rPr>
        <w:t xml:space="preserve">5.1.  Разработать и представить до 15 февраля 2018 года на утверждение в администрацию муниципального образования </w:t>
      </w:r>
      <w:proofErr w:type="spellStart"/>
      <w:r w:rsidRPr="001B5EA6">
        <w:rPr>
          <w:rFonts w:ascii="Arial" w:hAnsi="Arial" w:cs="Arial"/>
        </w:rPr>
        <w:t>Акбулакский</w:t>
      </w:r>
      <w:proofErr w:type="spellEnd"/>
      <w:r w:rsidRPr="001B5EA6">
        <w:rPr>
          <w:rFonts w:ascii="Arial" w:hAnsi="Arial" w:cs="Arial"/>
        </w:rPr>
        <w:t xml:space="preserve"> район:</w:t>
      </w:r>
    </w:p>
    <w:p w:rsidR="001B5EA6" w:rsidRPr="001B5EA6" w:rsidRDefault="001B5EA6" w:rsidP="001B5EA6">
      <w:pPr>
        <w:widowControl w:val="0"/>
        <w:autoSpaceDE w:val="0"/>
        <w:autoSpaceDN w:val="0"/>
        <w:adjustRightInd w:val="0"/>
        <w:ind w:firstLine="709"/>
        <w:jc w:val="both"/>
        <w:rPr>
          <w:rFonts w:ascii="Arial" w:hAnsi="Arial" w:cs="Arial"/>
        </w:rPr>
      </w:pPr>
      <w:r w:rsidRPr="001B5EA6">
        <w:rPr>
          <w:rFonts w:ascii="Arial" w:hAnsi="Arial" w:cs="Arial"/>
        </w:rPr>
        <w:t>порядки расходования субвенций, субсидий и иных межбюджетных трансфертов, передаваемых из районного бюджета в бюджет муниципального образования в 2018 году, либо изменения в действующие порядки;</w:t>
      </w:r>
    </w:p>
    <w:p w:rsidR="001B5EA6" w:rsidRPr="001B5EA6" w:rsidRDefault="001B5EA6" w:rsidP="001B5EA6">
      <w:pPr>
        <w:widowControl w:val="0"/>
        <w:autoSpaceDE w:val="0"/>
        <w:autoSpaceDN w:val="0"/>
        <w:adjustRightInd w:val="0"/>
        <w:ind w:firstLine="709"/>
        <w:jc w:val="both"/>
        <w:rPr>
          <w:rFonts w:ascii="Arial" w:hAnsi="Arial" w:cs="Arial"/>
        </w:rPr>
      </w:pPr>
      <w:r w:rsidRPr="001B5EA6">
        <w:rPr>
          <w:rFonts w:ascii="Arial" w:hAnsi="Arial" w:cs="Arial"/>
        </w:rPr>
        <w:t>порядки предоставления субсидий юридическим лицам в установленной сфере деятельности, в том числе в рамках реализации муниципальной программы Васильевского сельсовета, либо изменения в действующие порядки.</w:t>
      </w:r>
    </w:p>
    <w:p w:rsidR="001B5EA6" w:rsidRPr="001B5EA6" w:rsidRDefault="001B5EA6" w:rsidP="001B5EA6">
      <w:pPr>
        <w:widowControl w:val="0"/>
        <w:autoSpaceDE w:val="0"/>
        <w:autoSpaceDN w:val="0"/>
        <w:adjustRightInd w:val="0"/>
        <w:ind w:firstLine="709"/>
        <w:jc w:val="both"/>
        <w:rPr>
          <w:rFonts w:ascii="Arial" w:hAnsi="Arial" w:cs="Arial"/>
        </w:rPr>
      </w:pPr>
      <w:r w:rsidRPr="001B5EA6">
        <w:rPr>
          <w:rFonts w:ascii="Arial" w:hAnsi="Arial" w:cs="Arial"/>
        </w:rPr>
        <w:t>5.2</w:t>
      </w:r>
      <w:proofErr w:type="gramStart"/>
      <w:r w:rsidRPr="001B5EA6">
        <w:rPr>
          <w:rFonts w:ascii="Arial" w:hAnsi="Arial" w:cs="Arial"/>
        </w:rPr>
        <w:t>О</w:t>
      </w:r>
      <w:proofErr w:type="gramEnd"/>
      <w:r w:rsidRPr="001B5EA6">
        <w:rPr>
          <w:rFonts w:ascii="Arial" w:hAnsi="Arial" w:cs="Arial"/>
        </w:rPr>
        <w:t>беспечить:</w:t>
      </w:r>
    </w:p>
    <w:p w:rsidR="001B5EA6" w:rsidRPr="001B5EA6" w:rsidRDefault="001B5EA6" w:rsidP="001B5EA6">
      <w:pPr>
        <w:widowControl w:val="0"/>
        <w:autoSpaceDE w:val="0"/>
        <w:autoSpaceDN w:val="0"/>
        <w:adjustRightInd w:val="0"/>
        <w:ind w:firstLine="709"/>
        <w:jc w:val="both"/>
        <w:rPr>
          <w:rFonts w:ascii="Arial" w:hAnsi="Arial" w:cs="Arial"/>
        </w:rPr>
      </w:pPr>
      <w:r w:rsidRPr="001B5EA6">
        <w:rPr>
          <w:rFonts w:ascii="Arial" w:hAnsi="Arial" w:cs="Arial"/>
        </w:rPr>
        <w:t>выплату заработной платы (перечисление платежей в государственные внебюджетные фонды), оплату коммунальных услуг, исполнение публичных нормативных обязательств, уплату налогов, финансирование принятых и неисполненных обязательств 2018 года в первоочередном порядке в пределах доведенных лимитов бюджетных обязательств;</w:t>
      </w:r>
    </w:p>
    <w:p w:rsidR="001B5EA6" w:rsidRPr="001B5EA6" w:rsidRDefault="001B5EA6" w:rsidP="001B5EA6">
      <w:pPr>
        <w:widowControl w:val="0"/>
        <w:autoSpaceDE w:val="0"/>
        <w:autoSpaceDN w:val="0"/>
        <w:adjustRightInd w:val="0"/>
        <w:ind w:firstLine="709"/>
        <w:jc w:val="both"/>
        <w:rPr>
          <w:rFonts w:ascii="Arial" w:hAnsi="Arial" w:cs="Arial"/>
        </w:rPr>
      </w:pPr>
      <w:r w:rsidRPr="001B5EA6">
        <w:rPr>
          <w:rFonts w:ascii="Arial" w:hAnsi="Arial" w:cs="Arial"/>
        </w:rPr>
        <w:t>сокращение дебиторской и кредиторской задолженности;</w:t>
      </w:r>
    </w:p>
    <w:p w:rsidR="001B5EA6" w:rsidRPr="001B5EA6" w:rsidRDefault="001B5EA6" w:rsidP="001B5EA6">
      <w:pPr>
        <w:widowControl w:val="0"/>
        <w:autoSpaceDE w:val="0"/>
        <w:autoSpaceDN w:val="0"/>
        <w:adjustRightInd w:val="0"/>
        <w:ind w:firstLine="709"/>
        <w:jc w:val="both"/>
        <w:rPr>
          <w:rFonts w:ascii="Arial" w:hAnsi="Arial" w:cs="Arial"/>
        </w:rPr>
      </w:pPr>
      <w:r w:rsidRPr="001B5EA6">
        <w:rPr>
          <w:rFonts w:ascii="Arial" w:hAnsi="Arial" w:cs="Arial"/>
        </w:rPr>
        <w:t>возврат остатков, не использованных по состоянию на 1 января 208 года межбюджетных трансфертов, полученных в форме субвенций, субсидий, иных межбюджетных трансфертов, имеющих целевое назначение, в областной бюджет в течени</w:t>
      </w:r>
      <w:proofErr w:type="gramStart"/>
      <w:r w:rsidRPr="001B5EA6">
        <w:rPr>
          <w:rFonts w:ascii="Arial" w:hAnsi="Arial" w:cs="Arial"/>
        </w:rPr>
        <w:t>и</w:t>
      </w:r>
      <w:proofErr w:type="gramEnd"/>
      <w:r w:rsidRPr="001B5EA6">
        <w:rPr>
          <w:rFonts w:ascii="Arial" w:hAnsi="Arial" w:cs="Arial"/>
        </w:rPr>
        <w:t xml:space="preserve"> первых 10 рабочих дней текущего финансового года с представлением соответствующей информации в финансовый отдел администрации </w:t>
      </w:r>
      <w:proofErr w:type="spellStart"/>
      <w:r w:rsidRPr="001B5EA6">
        <w:rPr>
          <w:rFonts w:ascii="Arial" w:hAnsi="Arial" w:cs="Arial"/>
        </w:rPr>
        <w:t>Акбулакского</w:t>
      </w:r>
      <w:proofErr w:type="spellEnd"/>
      <w:r w:rsidRPr="001B5EA6">
        <w:rPr>
          <w:rFonts w:ascii="Arial" w:hAnsi="Arial" w:cs="Arial"/>
        </w:rPr>
        <w:t xml:space="preserve"> района;</w:t>
      </w:r>
    </w:p>
    <w:p w:rsidR="001B5EA6" w:rsidRPr="001B5EA6" w:rsidRDefault="001B5EA6" w:rsidP="001B5EA6">
      <w:pPr>
        <w:ind w:firstLine="720"/>
        <w:jc w:val="both"/>
        <w:rPr>
          <w:rFonts w:ascii="Arial" w:hAnsi="Arial" w:cs="Arial"/>
        </w:rPr>
      </w:pPr>
      <w:r w:rsidRPr="001B5EA6">
        <w:rPr>
          <w:rFonts w:ascii="Arial" w:hAnsi="Arial" w:cs="Arial"/>
        </w:rPr>
        <w:t xml:space="preserve">6. Администрации муниципального образования Васильевский сельсовет </w:t>
      </w:r>
      <w:proofErr w:type="spellStart"/>
      <w:r w:rsidRPr="001B5EA6">
        <w:rPr>
          <w:rFonts w:ascii="Arial" w:hAnsi="Arial" w:cs="Arial"/>
        </w:rPr>
        <w:t>Акбулакского</w:t>
      </w:r>
      <w:proofErr w:type="spellEnd"/>
      <w:r w:rsidRPr="001B5EA6">
        <w:rPr>
          <w:rFonts w:ascii="Arial" w:hAnsi="Arial" w:cs="Arial"/>
        </w:rPr>
        <w:t xml:space="preserve"> района:</w:t>
      </w:r>
    </w:p>
    <w:p w:rsidR="001B5EA6" w:rsidRPr="001B5EA6" w:rsidRDefault="001B5EA6" w:rsidP="001B5EA6">
      <w:pPr>
        <w:ind w:firstLine="720"/>
        <w:jc w:val="both"/>
        <w:rPr>
          <w:rFonts w:ascii="Arial" w:hAnsi="Arial" w:cs="Arial"/>
        </w:rPr>
      </w:pPr>
      <w:r w:rsidRPr="001B5EA6">
        <w:rPr>
          <w:rFonts w:ascii="Arial" w:hAnsi="Arial" w:cs="Arial"/>
        </w:rPr>
        <w:t xml:space="preserve">6.1. Не вносить предложения об увеличении численности работников и расходов на их содержание (за исключением случаев проведения организационно-штатных мероприятий и наделения органа местного самоуправления </w:t>
      </w:r>
      <w:proofErr w:type="spellStart"/>
      <w:r w:rsidRPr="001B5EA6">
        <w:rPr>
          <w:rFonts w:ascii="Arial" w:hAnsi="Arial" w:cs="Arial"/>
        </w:rPr>
        <w:t>Акбулакского</w:t>
      </w:r>
      <w:proofErr w:type="spellEnd"/>
      <w:r w:rsidRPr="001B5EA6">
        <w:rPr>
          <w:rFonts w:ascii="Arial" w:hAnsi="Arial" w:cs="Arial"/>
        </w:rPr>
        <w:t xml:space="preserve"> района дополнительными полномочиями).</w:t>
      </w:r>
    </w:p>
    <w:p w:rsidR="001B5EA6" w:rsidRPr="001B5EA6" w:rsidRDefault="001B5EA6" w:rsidP="001B5EA6">
      <w:pPr>
        <w:ind w:firstLine="720"/>
        <w:jc w:val="both"/>
        <w:rPr>
          <w:rFonts w:ascii="Arial" w:hAnsi="Arial" w:cs="Arial"/>
        </w:rPr>
      </w:pPr>
      <w:r w:rsidRPr="001B5EA6">
        <w:rPr>
          <w:rFonts w:ascii="Arial" w:hAnsi="Arial" w:cs="Arial"/>
        </w:rPr>
        <w:t xml:space="preserve">Не вносить предложения об увеличении </w:t>
      </w:r>
      <w:proofErr w:type="gramStart"/>
      <w:r w:rsidRPr="001B5EA6">
        <w:rPr>
          <w:rFonts w:ascii="Arial" w:hAnsi="Arial" w:cs="Arial"/>
        </w:rPr>
        <w:t>фонда оплаты труда работников органов местного</w:t>
      </w:r>
      <w:proofErr w:type="gramEnd"/>
      <w:r w:rsidRPr="001B5EA6">
        <w:rPr>
          <w:rFonts w:ascii="Arial" w:hAnsi="Arial" w:cs="Arial"/>
        </w:rPr>
        <w:t xml:space="preserve"> самоуправления (за исключением случаев проведения </w:t>
      </w:r>
      <w:r w:rsidRPr="001B5EA6">
        <w:rPr>
          <w:rFonts w:ascii="Arial" w:hAnsi="Arial" w:cs="Arial"/>
        </w:rPr>
        <w:lastRenderedPageBreak/>
        <w:t>организационно-штатных мероприятий и наделения органа местного самоуправления Васильевский сельсовет дополнительными полномочиями).</w:t>
      </w:r>
    </w:p>
    <w:p w:rsidR="001B5EA6" w:rsidRPr="001B5EA6" w:rsidRDefault="001B5EA6" w:rsidP="001B5EA6">
      <w:pPr>
        <w:widowControl w:val="0"/>
        <w:autoSpaceDE w:val="0"/>
        <w:autoSpaceDN w:val="0"/>
        <w:adjustRightInd w:val="0"/>
        <w:spacing w:line="235" w:lineRule="auto"/>
        <w:ind w:firstLine="709"/>
        <w:jc w:val="both"/>
        <w:rPr>
          <w:rFonts w:ascii="Arial" w:hAnsi="Arial" w:cs="Arial"/>
        </w:rPr>
      </w:pPr>
      <w:r w:rsidRPr="001B5EA6">
        <w:rPr>
          <w:rFonts w:ascii="Arial" w:hAnsi="Arial" w:cs="Arial"/>
        </w:rPr>
        <w:t xml:space="preserve">6.2. Осуществлять мероприятия по увеличению доходов консолидированного бюджета </w:t>
      </w:r>
      <w:proofErr w:type="spellStart"/>
      <w:r w:rsidRPr="001B5EA6">
        <w:rPr>
          <w:rFonts w:ascii="Arial" w:hAnsi="Arial" w:cs="Arial"/>
        </w:rPr>
        <w:t>Акбулакского</w:t>
      </w:r>
      <w:proofErr w:type="spellEnd"/>
      <w:r w:rsidRPr="001B5EA6">
        <w:rPr>
          <w:rFonts w:ascii="Arial" w:hAnsi="Arial" w:cs="Arial"/>
        </w:rPr>
        <w:t xml:space="preserve"> района, оптимизации бюджетных расходов. </w:t>
      </w:r>
    </w:p>
    <w:p w:rsidR="001B5EA6" w:rsidRPr="001B5EA6" w:rsidRDefault="001B5EA6" w:rsidP="001B5EA6">
      <w:pPr>
        <w:widowControl w:val="0"/>
        <w:autoSpaceDE w:val="0"/>
        <w:autoSpaceDN w:val="0"/>
        <w:adjustRightInd w:val="0"/>
        <w:spacing w:line="235" w:lineRule="auto"/>
        <w:ind w:firstLine="709"/>
        <w:jc w:val="both"/>
        <w:rPr>
          <w:rFonts w:ascii="Arial" w:hAnsi="Arial" w:cs="Arial"/>
        </w:rPr>
      </w:pPr>
      <w:r w:rsidRPr="001B5EA6">
        <w:rPr>
          <w:rFonts w:ascii="Arial" w:hAnsi="Arial" w:cs="Arial"/>
        </w:rPr>
        <w:t>6.3. Обеспечить реализацию планов мероприятий («дородных карт»).</w:t>
      </w:r>
    </w:p>
    <w:p w:rsidR="001B5EA6" w:rsidRPr="001B5EA6" w:rsidRDefault="001B5EA6" w:rsidP="001B5EA6">
      <w:pPr>
        <w:widowControl w:val="0"/>
        <w:autoSpaceDE w:val="0"/>
        <w:autoSpaceDN w:val="0"/>
        <w:adjustRightInd w:val="0"/>
        <w:spacing w:line="235" w:lineRule="auto"/>
        <w:ind w:firstLine="709"/>
        <w:jc w:val="both"/>
        <w:rPr>
          <w:rFonts w:ascii="Arial" w:hAnsi="Arial" w:cs="Arial"/>
        </w:rPr>
      </w:pPr>
      <w:r w:rsidRPr="001B5EA6">
        <w:rPr>
          <w:rFonts w:ascii="Arial" w:hAnsi="Arial" w:cs="Arial"/>
        </w:rPr>
        <w:t xml:space="preserve">6.4. Разработать до 15 февраля 2018 года мероприятия по сокращению неэффективных расходов с целью направления высвобождающихся средств на обеспечение повышения заработной платы работников бюджетной сферы, по категориям которых приняты решения о ее повышении. О разработанных мероприятиях проинформировать финансовый отдел администрации </w:t>
      </w:r>
      <w:proofErr w:type="spellStart"/>
      <w:r w:rsidRPr="001B5EA6">
        <w:rPr>
          <w:rFonts w:ascii="Arial" w:hAnsi="Arial" w:cs="Arial"/>
        </w:rPr>
        <w:t>Акбулакского</w:t>
      </w:r>
      <w:proofErr w:type="spellEnd"/>
      <w:r w:rsidRPr="001B5EA6">
        <w:rPr>
          <w:rFonts w:ascii="Arial" w:hAnsi="Arial" w:cs="Arial"/>
        </w:rPr>
        <w:t xml:space="preserve"> района до 25 февраля 2018 года.</w:t>
      </w:r>
    </w:p>
    <w:p w:rsidR="001B5EA6" w:rsidRPr="001B5EA6" w:rsidRDefault="001B5EA6" w:rsidP="001B5EA6">
      <w:pPr>
        <w:widowControl w:val="0"/>
        <w:autoSpaceDE w:val="0"/>
        <w:autoSpaceDN w:val="0"/>
        <w:adjustRightInd w:val="0"/>
        <w:spacing w:line="235" w:lineRule="auto"/>
        <w:ind w:firstLine="709"/>
        <w:jc w:val="both"/>
        <w:rPr>
          <w:rFonts w:ascii="Arial" w:hAnsi="Arial" w:cs="Arial"/>
        </w:rPr>
      </w:pPr>
      <w:r w:rsidRPr="001B5EA6">
        <w:rPr>
          <w:rFonts w:ascii="Arial" w:hAnsi="Arial" w:cs="Arial"/>
        </w:rPr>
        <w:t xml:space="preserve">6.5. Не допускать по отношению к 2017 году увеличения расходов на служебные командировки, расходов </w:t>
      </w:r>
      <w:proofErr w:type="spellStart"/>
      <w:r w:rsidRPr="001B5EA6">
        <w:rPr>
          <w:rFonts w:ascii="Arial" w:hAnsi="Arial" w:cs="Arial"/>
        </w:rPr>
        <w:t>теплоэнергии</w:t>
      </w:r>
      <w:proofErr w:type="spellEnd"/>
      <w:r w:rsidRPr="001B5EA6">
        <w:rPr>
          <w:rFonts w:ascii="Arial" w:hAnsi="Arial" w:cs="Arial"/>
        </w:rPr>
        <w:t xml:space="preserve">, электроэнергии, воды и водоотведения, услуг связи в натуральном выражении, а также увеличения материальных запасов (канцелярские товары, заправка картриджей, горюче-смазочные материалы и </w:t>
      </w:r>
      <w:proofErr w:type="gramStart"/>
      <w:r w:rsidRPr="001B5EA6">
        <w:rPr>
          <w:rFonts w:ascii="Arial" w:hAnsi="Arial" w:cs="Arial"/>
        </w:rPr>
        <w:t>другое</w:t>
      </w:r>
      <w:proofErr w:type="gramEnd"/>
      <w:r w:rsidRPr="001B5EA6">
        <w:rPr>
          <w:rFonts w:ascii="Arial" w:hAnsi="Arial" w:cs="Arial"/>
        </w:rPr>
        <w:t>).</w:t>
      </w:r>
    </w:p>
    <w:p w:rsidR="001B5EA6" w:rsidRPr="001B5EA6" w:rsidRDefault="001B5EA6" w:rsidP="001B5EA6">
      <w:pPr>
        <w:widowControl w:val="0"/>
        <w:autoSpaceDE w:val="0"/>
        <w:autoSpaceDN w:val="0"/>
        <w:adjustRightInd w:val="0"/>
        <w:spacing w:line="235" w:lineRule="auto"/>
        <w:ind w:firstLine="709"/>
        <w:jc w:val="both"/>
        <w:rPr>
          <w:rFonts w:ascii="Arial" w:hAnsi="Arial" w:cs="Arial"/>
        </w:rPr>
      </w:pPr>
      <w:r w:rsidRPr="001B5EA6">
        <w:rPr>
          <w:rFonts w:ascii="Arial" w:hAnsi="Arial" w:cs="Arial"/>
        </w:rPr>
        <w:t>6.6. Ограничить приобретение служебных легковых автомобилей, установить запрет на приобретение служебных легковых автомобилей, необходимых для административно-хозяйственных нужд бюджетных и казенных учреждений, стоимостью свыше 1 млн. рублей.</w:t>
      </w:r>
    </w:p>
    <w:p w:rsidR="001B5EA6" w:rsidRPr="001B5EA6" w:rsidRDefault="001B5EA6" w:rsidP="001B5EA6">
      <w:pPr>
        <w:widowControl w:val="0"/>
        <w:autoSpaceDE w:val="0"/>
        <w:autoSpaceDN w:val="0"/>
        <w:adjustRightInd w:val="0"/>
        <w:ind w:firstLine="709"/>
        <w:jc w:val="both"/>
        <w:rPr>
          <w:rFonts w:ascii="Arial" w:hAnsi="Arial" w:cs="Arial"/>
        </w:rPr>
      </w:pPr>
      <w:r w:rsidRPr="001B5EA6">
        <w:rPr>
          <w:rFonts w:ascii="Arial" w:hAnsi="Arial" w:cs="Arial"/>
        </w:rPr>
        <w:t xml:space="preserve">6.7. Ограничить направление в финансовый отдел администрации </w:t>
      </w:r>
      <w:proofErr w:type="spellStart"/>
      <w:r w:rsidRPr="001B5EA6">
        <w:rPr>
          <w:rFonts w:ascii="Arial" w:hAnsi="Arial" w:cs="Arial"/>
        </w:rPr>
        <w:t>Акбулакского</w:t>
      </w:r>
      <w:proofErr w:type="spellEnd"/>
      <w:r w:rsidRPr="001B5EA6">
        <w:rPr>
          <w:rFonts w:ascii="Arial" w:hAnsi="Arial" w:cs="Arial"/>
        </w:rPr>
        <w:t xml:space="preserve"> района предложений о внесении изменений в решение Совета депутатов «О бюджете муниципального образования Васильевский сельсовет на 2018 год и на плановый период 2019 и 2020 годов» не чаще одного раза в квартал.</w:t>
      </w:r>
    </w:p>
    <w:p w:rsidR="001B5EA6" w:rsidRPr="001B5EA6" w:rsidRDefault="001B5EA6" w:rsidP="001B5EA6">
      <w:pPr>
        <w:ind w:firstLine="720"/>
        <w:jc w:val="both"/>
        <w:rPr>
          <w:rFonts w:ascii="Arial" w:hAnsi="Arial" w:cs="Arial"/>
        </w:rPr>
      </w:pPr>
      <w:r w:rsidRPr="001B5EA6">
        <w:rPr>
          <w:rFonts w:ascii="Arial" w:hAnsi="Arial" w:cs="Arial"/>
        </w:rPr>
        <w:t>7. Установить, что:</w:t>
      </w:r>
    </w:p>
    <w:p w:rsidR="001B5EA6" w:rsidRPr="001B5EA6" w:rsidRDefault="001B5EA6" w:rsidP="001B5EA6">
      <w:pPr>
        <w:ind w:firstLine="720"/>
        <w:jc w:val="both"/>
        <w:rPr>
          <w:rFonts w:ascii="Arial" w:hAnsi="Arial" w:cs="Arial"/>
        </w:rPr>
      </w:pPr>
      <w:r w:rsidRPr="001B5EA6">
        <w:rPr>
          <w:rFonts w:ascii="Arial" w:hAnsi="Arial" w:cs="Arial"/>
        </w:rPr>
        <w:t>7.1. Получатель средств бюджета муниципальное образование Васильевский сельсовет при заключении договоров (муниципальных контрактов) о поставке товаров, выполнении работ и об оказании услуг в пределах доведенных им в установленном порядке соответствующих лимитов бюджетных обязательств на 2018 год вправе предусматривать авансовые платежи, если иное не установлено законодательством Российской Федерации:</w:t>
      </w:r>
    </w:p>
    <w:p w:rsidR="001B5EA6" w:rsidRPr="001B5EA6" w:rsidRDefault="001B5EA6" w:rsidP="001B5EA6">
      <w:pPr>
        <w:autoSpaceDE w:val="0"/>
        <w:autoSpaceDN w:val="0"/>
        <w:adjustRightInd w:val="0"/>
        <w:ind w:firstLine="720"/>
        <w:jc w:val="both"/>
        <w:rPr>
          <w:rFonts w:ascii="Arial" w:hAnsi="Arial" w:cs="Arial"/>
        </w:rPr>
      </w:pPr>
      <w:r w:rsidRPr="001B5EA6">
        <w:rPr>
          <w:rFonts w:ascii="Arial" w:hAnsi="Arial" w:cs="Arial"/>
        </w:rPr>
        <w:t>1) в размере до 100 процентов суммы договора (муниципального контракта), но не более лимитов бюджетных обязательств, доведенных на соответствующий финансовый год – по договорам (муниципальным контрактам) на оказание услуг связи;  подписку на печатные издания и их приобретение; обучение на курсах повышения квалификации; участие в научно-практических и иных конференциях; приобретение ави</w:t>
      </w:r>
      <w:proofErr w:type="gramStart"/>
      <w:r w:rsidRPr="001B5EA6">
        <w:rPr>
          <w:rFonts w:ascii="Arial" w:hAnsi="Arial" w:cs="Arial"/>
        </w:rPr>
        <w:t>а-</w:t>
      </w:r>
      <w:proofErr w:type="gramEnd"/>
      <w:r w:rsidRPr="001B5EA6">
        <w:rPr>
          <w:rFonts w:ascii="Arial" w:hAnsi="Arial" w:cs="Arial"/>
        </w:rPr>
        <w:t xml:space="preserve"> и железнодорожных билетов, билетов для проезда пригородным транспортом; </w:t>
      </w:r>
      <w:proofErr w:type="gramStart"/>
      <w:r w:rsidRPr="001B5EA6">
        <w:rPr>
          <w:rFonts w:ascii="Arial" w:hAnsi="Arial" w:cs="Arial"/>
        </w:rPr>
        <w:t>путевок на санаторно-курортное лечение и отдых детей; оплату расходов на проезд, проживание, питание, суточные, медико-биологическое обеспечение, оплату взноса на участие при направлении на различного рода мероприятия (в том числе соревнования, учебно-тренировочные сборы, конкурсы, олимпиады) учащихся, а также сопровождающих их лиц, спортсменов, тренеров, не являющихся штатными сотрудниками направляющего их учреждения;</w:t>
      </w:r>
      <w:proofErr w:type="gramEnd"/>
      <w:r w:rsidRPr="001B5EA6">
        <w:rPr>
          <w:rFonts w:ascii="Arial" w:hAnsi="Arial" w:cs="Arial"/>
        </w:rPr>
        <w:t xml:space="preserve"> </w:t>
      </w:r>
      <w:proofErr w:type="gramStart"/>
      <w:r w:rsidRPr="001B5EA6">
        <w:rPr>
          <w:rFonts w:ascii="Arial" w:hAnsi="Arial" w:cs="Arial"/>
        </w:rPr>
        <w:t>расходов по договорам на оказание услуг по организации и проведению спортивно-массовых, культурно-зрелищных мероприятий, соревнований районного, областного, подготовку и командирование спортсменов, участников на данные соревнования, мероприятия (в части расходов на проезд, проживание, питание, суточные, медико-биологическое обеспечение, оплату взноса на участие в соревнованиях, мероприятиях); оплату командировочных расходов (суточные, проживание) при направлении в служебные командировки;</w:t>
      </w:r>
      <w:proofErr w:type="gramEnd"/>
      <w:r w:rsidRPr="001B5EA6">
        <w:rPr>
          <w:rFonts w:ascii="Arial" w:hAnsi="Arial" w:cs="Arial"/>
        </w:rPr>
        <w:t xml:space="preserve"> по договорам обязательного страхования гражданской </w:t>
      </w:r>
      <w:r w:rsidRPr="001B5EA6">
        <w:rPr>
          <w:rFonts w:ascii="Arial" w:hAnsi="Arial" w:cs="Arial"/>
        </w:rPr>
        <w:lastRenderedPageBreak/>
        <w:t>ответственности владельцев транспортных средств; оплату по сделкам, не превышающим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w:t>
      </w:r>
    </w:p>
    <w:p w:rsidR="001B5EA6" w:rsidRPr="001B5EA6" w:rsidRDefault="001B5EA6" w:rsidP="001B5EA6">
      <w:pPr>
        <w:autoSpaceDE w:val="0"/>
        <w:autoSpaceDN w:val="0"/>
        <w:adjustRightInd w:val="0"/>
        <w:ind w:firstLine="720"/>
        <w:jc w:val="both"/>
        <w:rPr>
          <w:rFonts w:ascii="Arial" w:hAnsi="Arial" w:cs="Arial"/>
        </w:rPr>
      </w:pPr>
      <w:r w:rsidRPr="001B5EA6">
        <w:rPr>
          <w:rFonts w:ascii="Arial" w:hAnsi="Arial" w:cs="Arial"/>
        </w:rPr>
        <w:t xml:space="preserve">2) по договорам (муниципальным контрактам) о выполнении работ по строительству, реконструкции и капитальному ремонту объектов капитального строительства муниципальной собственности  Васильевского сельсовета: </w:t>
      </w:r>
    </w:p>
    <w:p w:rsidR="001B5EA6" w:rsidRPr="001B5EA6" w:rsidRDefault="001B5EA6" w:rsidP="001B5EA6">
      <w:pPr>
        <w:autoSpaceDE w:val="0"/>
        <w:autoSpaceDN w:val="0"/>
        <w:adjustRightInd w:val="0"/>
        <w:ind w:firstLine="720"/>
        <w:jc w:val="both"/>
        <w:rPr>
          <w:rFonts w:ascii="Arial" w:hAnsi="Arial" w:cs="Arial"/>
        </w:rPr>
      </w:pPr>
      <w:r w:rsidRPr="001B5EA6">
        <w:rPr>
          <w:rFonts w:ascii="Arial" w:hAnsi="Arial" w:cs="Arial"/>
        </w:rPr>
        <w:t>а) до 60 процентов суммы договора (муниципального контракта) – на строительство газовых сетей и объектов теплоснабжения;</w:t>
      </w:r>
    </w:p>
    <w:p w:rsidR="001B5EA6" w:rsidRPr="001B5EA6" w:rsidRDefault="001B5EA6" w:rsidP="001B5EA6">
      <w:pPr>
        <w:autoSpaceDE w:val="0"/>
        <w:autoSpaceDN w:val="0"/>
        <w:adjustRightInd w:val="0"/>
        <w:ind w:firstLine="720"/>
        <w:jc w:val="both"/>
        <w:rPr>
          <w:rFonts w:ascii="Arial" w:hAnsi="Arial" w:cs="Arial"/>
        </w:rPr>
      </w:pPr>
      <w:r w:rsidRPr="001B5EA6">
        <w:rPr>
          <w:rFonts w:ascii="Arial" w:hAnsi="Arial" w:cs="Arial"/>
        </w:rPr>
        <w:t>б) до 50 процентов суммы договора (муниципального контракта) – на строительство и ремонт автомобильных дорог общего пользования;</w:t>
      </w:r>
    </w:p>
    <w:p w:rsidR="001B5EA6" w:rsidRPr="001B5EA6" w:rsidRDefault="001B5EA6" w:rsidP="001B5EA6">
      <w:pPr>
        <w:autoSpaceDE w:val="0"/>
        <w:autoSpaceDN w:val="0"/>
        <w:adjustRightInd w:val="0"/>
        <w:ind w:firstLine="720"/>
        <w:jc w:val="both"/>
        <w:rPr>
          <w:rFonts w:ascii="Arial" w:hAnsi="Arial" w:cs="Arial"/>
        </w:rPr>
      </w:pPr>
      <w:r w:rsidRPr="001B5EA6">
        <w:rPr>
          <w:rFonts w:ascii="Arial" w:hAnsi="Arial" w:cs="Arial"/>
        </w:rPr>
        <w:t>в) на сумму, не превышающую 10 млн. рублей, - 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за исключением случаев, указанных в пунктах «а», «б» пункта 6 настоящего постановления;</w:t>
      </w:r>
    </w:p>
    <w:p w:rsidR="001B5EA6" w:rsidRPr="001B5EA6" w:rsidRDefault="001B5EA6" w:rsidP="001B5EA6">
      <w:pPr>
        <w:autoSpaceDE w:val="0"/>
        <w:autoSpaceDN w:val="0"/>
        <w:adjustRightInd w:val="0"/>
        <w:ind w:firstLine="720"/>
        <w:jc w:val="both"/>
        <w:rPr>
          <w:rFonts w:ascii="Arial" w:hAnsi="Arial" w:cs="Arial"/>
        </w:rPr>
      </w:pPr>
      <w:proofErr w:type="gramStart"/>
      <w:r w:rsidRPr="001B5EA6">
        <w:rPr>
          <w:rFonts w:ascii="Arial" w:hAnsi="Arial" w:cs="Arial"/>
        </w:rPr>
        <w:t>г) на сумму, превышающую 10 млн. рублей, - до 30 процентов суммы договора (муниципального контракта), но не более лимитов бюджетных обязательств, доведенных на соответствующий финансовый год, с последующим авансированием выполняемых работ после подтверждения выполнения предусмотренных договором (муниципальным контрактом) работ в объеме произведенного авансового платежа (с ограничением общей суммы авансирования не более 70 процентов суммы договора (муниципального контракта) за исключением объектов, указанных</w:t>
      </w:r>
      <w:proofErr w:type="gramEnd"/>
      <w:r w:rsidRPr="001B5EA6">
        <w:rPr>
          <w:rFonts w:ascii="Arial" w:hAnsi="Arial" w:cs="Arial"/>
        </w:rPr>
        <w:t xml:space="preserve"> в подпунктах «а», «б» пункта 6 настоящего постановления;</w:t>
      </w:r>
    </w:p>
    <w:p w:rsidR="001B5EA6" w:rsidRPr="001B5EA6" w:rsidRDefault="001B5EA6" w:rsidP="001B5EA6">
      <w:pPr>
        <w:autoSpaceDE w:val="0"/>
        <w:autoSpaceDN w:val="0"/>
        <w:adjustRightInd w:val="0"/>
        <w:ind w:firstLine="720"/>
        <w:jc w:val="both"/>
        <w:rPr>
          <w:rFonts w:ascii="Arial" w:hAnsi="Arial" w:cs="Arial"/>
        </w:rPr>
      </w:pPr>
      <w:r w:rsidRPr="001B5EA6">
        <w:rPr>
          <w:rFonts w:ascii="Arial" w:hAnsi="Arial" w:cs="Arial"/>
        </w:rPr>
        <w:t>3) 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 по остальным договорам (муниципальным контрактам), если иное не предусмотрено законодательством Российской Федерации и Оренбургской области.</w:t>
      </w:r>
    </w:p>
    <w:p w:rsidR="001B5EA6" w:rsidRPr="001B5EA6" w:rsidRDefault="001B5EA6" w:rsidP="001B5EA6">
      <w:pPr>
        <w:autoSpaceDE w:val="0"/>
        <w:autoSpaceDN w:val="0"/>
        <w:adjustRightInd w:val="0"/>
        <w:ind w:firstLine="720"/>
        <w:jc w:val="both"/>
        <w:rPr>
          <w:rFonts w:ascii="Arial" w:hAnsi="Arial" w:cs="Arial"/>
        </w:rPr>
      </w:pPr>
      <w:r w:rsidRPr="001B5EA6">
        <w:rPr>
          <w:rFonts w:ascii="Arial" w:hAnsi="Arial" w:cs="Arial"/>
        </w:rPr>
        <w:t>8.Главе муниципального образования Васильевского сельсовета не допускать финансирование из местного бюджета расходных обязательств, возникающих в результате решения органом местного самоуправления Васильевского сельсовета вопросов, не отнесенных к его полномочиям, с целью недопущения задолженности по выплате заработной платы работникам  муниципального учреждения, публично-нормативным обязательствам.</w:t>
      </w:r>
    </w:p>
    <w:p w:rsidR="001B5EA6" w:rsidRPr="001B5EA6" w:rsidRDefault="001B5EA6" w:rsidP="001B5EA6">
      <w:pPr>
        <w:ind w:firstLine="709"/>
        <w:jc w:val="both"/>
        <w:rPr>
          <w:rFonts w:ascii="Arial" w:hAnsi="Arial" w:cs="Arial"/>
        </w:rPr>
      </w:pPr>
      <w:r w:rsidRPr="001B5EA6">
        <w:rPr>
          <w:rFonts w:ascii="Arial" w:hAnsi="Arial" w:cs="Arial"/>
        </w:rPr>
        <w:t>9. Провести мероприятия по выявлению собственников земельных участков и другого недвижимого имущества с целью привлечения их к налогообложению, оказать содействие в оформлении прав собственности на земельные участки и имущество физическими лицами.</w:t>
      </w:r>
    </w:p>
    <w:p w:rsidR="001B5EA6" w:rsidRPr="001B5EA6" w:rsidRDefault="001B5EA6" w:rsidP="001B5EA6">
      <w:pPr>
        <w:widowControl w:val="0"/>
        <w:autoSpaceDE w:val="0"/>
        <w:autoSpaceDN w:val="0"/>
        <w:adjustRightInd w:val="0"/>
        <w:ind w:firstLine="709"/>
        <w:jc w:val="both"/>
        <w:rPr>
          <w:rFonts w:ascii="Arial" w:hAnsi="Arial" w:cs="Arial"/>
        </w:rPr>
      </w:pPr>
      <w:r w:rsidRPr="001B5EA6">
        <w:rPr>
          <w:rFonts w:ascii="Arial" w:hAnsi="Arial" w:cs="Arial"/>
        </w:rPr>
        <w:t>10. Выявлять используемые не по целевому назначению (неиспользуемые) земли сельскохозяйственного назначения для применения к ним повышенной ставки налога.</w:t>
      </w:r>
    </w:p>
    <w:p w:rsidR="001B5EA6" w:rsidRPr="001B5EA6" w:rsidRDefault="001B5EA6" w:rsidP="001B5EA6">
      <w:pPr>
        <w:widowControl w:val="0"/>
        <w:autoSpaceDE w:val="0"/>
        <w:autoSpaceDN w:val="0"/>
        <w:adjustRightInd w:val="0"/>
        <w:ind w:firstLine="709"/>
        <w:jc w:val="both"/>
        <w:rPr>
          <w:rFonts w:ascii="Arial" w:hAnsi="Arial" w:cs="Arial"/>
        </w:rPr>
      </w:pPr>
      <w:r w:rsidRPr="001B5EA6">
        <w:rPr>
          <w:rFonts w:ascii="Arial" w:hAnsi="Arial" w:cs="Arial"/>
        </w:rPr>
        <w:t>11.  Не допускать установление сверхнизких ставок по земельному налогу.</w:t>
      </w:r>
    </w:p>
    <w:p w:rsidR="001B5EA6" w:rsidRPr="001B5EA6" w:rsidRDefault="001B5EA6" w:rsidP="001B5EA6">
      <w:pPr>
        <w:autoSpaceDE w:val="0"/>
        <w:autoSpaceDN w:val="0"/>
        <w:adjustRightInd w:val="0"/>
        <w:ind w:firstLine="720"/>
        <w:jc w:val="both"/>
        <w:rPr>
          <w:rFonts w:ascii="Arial" w:hAnsi="Arial" w:cs="Arial"/>
        </w:rPr>
      </w:pPr>
      <w:r w:rsidRPr="001B5EA6">
        <w:rPr>
          <w:rFonts w:ascii="Arial" w:hAnsi="Arial" w:cs="Arial"/>
        </w:rPr>
        <w:t>12. Обеспечить:</w:t>
      </w:r>
    </w:p>
    <w:p w:rsidR="001B5EA6" w:rsidRPr="001B5EA6" w:rsidRDefault="001B5EA6" w:rsidP="001B5EA6">
      <w:pPr>
        <w:autoSpaceDE w:val="0"/>
        <w:autoSpaceDN w:val="0"/>
        <w:adjustRightInd w:val="0"/>
        <w:ind w:firstLine="720"/>
        <w:jc w:val="both"/>
        <w:rPr>
          <w:rFonts w:ascii="Arial" w:hAnsi="Arial" w:cs="Arial"/>
        </w:rPr>
      </w:pPr>
      <w:r w:rsidRPr="001B5EA6">
        <w:rPr>
          <w:rFonts w:ascii="Arial" w:hAnsi="Arial" w:cs="Arial"/>
        </w:rPr>
        <w:t xml:space="preserve">- эффективное использование средств, переданных из бюджета муниципального образования </w:t>
      </w:r>
      <w:proofErr w:type="spellStart"/>
      <w:r w:rsidRPr="001B5EA6">
        <w:rPr>
          <w:rFonts w:ascii="Arial" w:hAnsi="Arial" w:cs="Arial"/>
        </w:rPr>
        <w:t>Акбулакский</w:t>
      </w:r>
      <w:proofErr w:type="spellEnd"/>
      <w:r w:rsidRPr="001B5EA6">
        <w:rPr>
          <w:rFonts w:ascii="Arial" w:hAnsi="Arial" w:cs="Arial"/>
        </w:rPr>
        <w:t xml:space="preserve"> район в бюджет муниципального образования Васильевский  сельсовет в виде субвенций, субсидий и иных межбюджетных трансфертов;</w:t>
      </w:r>
    </w:p>
    <w:p w:rsidR="001B5EA6" w:rsidRPr="001B5EA6" w:rsidRDefault="001B5EA6" w:rsidP="001B5EA6">
      <w:pPr>
        <w:autoSpaceDE w:val="0"/>
        <w:autoSpaceDN w:val="0"/>
        <w:adjustRightInd w:val="0"/>
        <w:ind w:firstLine="720"/>
        <w:jc w:val="both"/>
        <w:rPr>
          <w:rFonts w:ascii="Arial" w:hAnsi="Arial" w:cs="Arial"/>
        </w:rPr>
      </w:pPr>
      <w:r w:rsidRPr="001B5EA6">
        <w:rPr>
          <w:rFonts w:ascii="Arial" w:hAnsi="Arial" w:cs="Arial"/>
        </w:rPr>
        <w:t>- выполнение соглашений по повышению эффективности использования бюджетных средств и увеличению налоговых и неналоговых доходов.</w:t>
      </w:r>
    </w:p>
    <w:p w:rsidR="001B5EA6" w:rsidRPr="001B5EA6" w:rsidRDefault="001B5EA6" w:rsidP="001B5EA6">
      <w:pPr>
        <w:autoSpaceDE w:val="0"/>
        <w:autoSpaceDN w:val="0"/>
        <w:adjustRightInd w:val="0"/>
        <w:ind w:firstLine="720"/>
        <w:jc w:val="both"/>
        <w:rPr>
          <w:rFonts w:ascii="Arial" w:hAnsi="Arial" w:cs="Arial"/>
        </w:rPr>
      </w:pPr>
      <w:r w:rsidRPr="001B5EA6">
        <w:rPr>
          <w:rFonts w:ascii="Arial" w:hAnsi="Arial" w:cs="Arial"/>
        </w:rPr>
        <w:lastRenderedPageBreak/>
        <w:t xml:space="preserve">13. </w:t>
      </w:r>
      <w:proofErr w:type="gramStart"/>
      <w:r w:rsidRPr="001B5EA6">
        <w:rPr>
          <w:rFonts w:ascii="Arial" w:hAnsi="Arial" w:cs="Arial"/>
        </w:rPr>
        <w:t>Контроль за</w:t>
      </w:r>
      <w:proofErr w:type="gramEnd"/>
      <w:r w:rsidRPr="001B5EA6">
        <w:rPr>
          <w:rFonts w:ascii="Arial" w:hAnsi="Arial" w:cs="Arial"/>
        </w:rPr>
        <w:t xml:space="preserve"> исполнением настоящего постановления оставляю за собой.  </w:t>
      </w:r>
    </w:p>
    <w:p w:rsidR="001B5EA6" w:rsidRPr="001B5EA6" w:rsidRDefault="001B5EA6" w:rsidP="001B5EA6">
      <w:pPr>
        <w:autoSpaceDE w:val="0"/>
        <w:autoSpaceDN w:val="0"/>
        <w:adjustRightInd w:val="0"/>
        <w:ind w:firstLine="720"/>
        <w:jc w:val="both"/>
        <w:rPr>
          <w:rFonts w:ascii="Arial" w:hAnsi="Arial" w:cs="Arial"/>
        </w:rPr>
      </w:pPr>
      <w:r w:rsidRPr="001B5EA6">
        <w:rPr>
          <w:rFonts w:ascii="Arial" w:hAnsi="Arial" w:cs="Arial"/>
        </w:rPr>
        <w:t>14 . Настоящее постановление вступает в силу после его подписания.</w:t>
      </w:r>
    </w:p>
    <w:p w:rsidR="001B5EA6" w:rsidRPr="001B5EA6" w:rsidRDefault="001B5EA6" w:rsidP="001B5EA6">
      <w:pPr>
        <w:autoSpaceDE w:val="0"/>
        <w:autoSpaceDN w:val="0"/>
        <w:adjustRightInd w:val="0"/>
        <w:ind w:firstLine="720"/>
        <w:jc w:val="both"/>
        <w:rPr>
          <w:rFonts w:ascii="Arial" w:hAnsi="Arial" w:cs="Arial"/>
        </w:rPr>
      </w:pPr>
    </w:p>
    <w:p w:rsidR="001B5EA6" w:rsidRPr="001B5EA6" w:rsidRDefault="001B5EA6" w:rsidP="001B5EA6">
      <w:pPr>
        <w:autoSpaceDE w:val="0"/>
        <w:autoSpaceDN w:val="0"/>
        <w:adjustRightInd w:val="0"/>
        <w:ind w:firstLine="720"/>
        <w:jc w:val="both"/>
        <w:rPr>
          <w:rFonts w:ascii="Arial" w:hAnsi="Arial" w:cs="Arial"/>
        </w:rPr>
      </w:pPr>
    </w:p>
    <w:p w:rsidR="001B5EA6" w:rsidRPr="001B5EA6" w:rsidRDefault="001B5EA6" w:rsidP="001B5EA6">
      <w:pPr>
        <w:autoSpaceDE w:val="0"/>
        <w:autoSpaceDN w:val="0"/>
        <w:adjustRightInd w:val="0"/>
        <w:ind w:firstLine="720"/>
        <w:jc w:val="both"/>
        <w:rPr>
          <w:rFonts w:ascii="Arial" w:hAnsi="Arial" w:cs="Arial"/>
        </w:rPr>
      </w:pPr>
    </w:p>
    <w:p w:rsidR="001B5EA6" w:rsidRPr="001B5EA6" w:rsidRDefault="001B5EA6" w:rsidP="001B5EA6">
      <w:pPr>
        <w:jc w:val="both"/>
        <w:rPr>
          <w:rFonts w:ascii="Arial" w:hAnsi="Arial" w:cs="Arial"/>
        </w:rPr>
      </w:pPr>
      <w:r>
        <w:rPr>
          <w:rFonts w:ascii="Arial" w:hAnsi="Arial" w:cs="Arial"/>
        </w:rPr>
        <w:t>Глава  администрации</w:t>
      </w:r>
      <w:r w:rsidRPr="001B5EA6">
        <w:rPr>
          <w:rFonts w:ascii="Arial" w:hAnsi="Arial" w:cs="Arial"/>
        </w:rPr>
        <w:t xml:space="preserve">                                                           </w:t>
      </w:r>
    </w:p>
    <w:p w:rsidR="001B5EA6" w:rsidRPr="001B5EA6" w:rsidRDefault="001B5EA6" w:rsidP="001B5EA6">
      <w:pPr>
        <w:pStyle w:val="BlockQuotation"/>
        <w:widowControl/>
        <w:ind w:left="0" w:right="0" w:firstLine="0"/>
        <w:jc w:val="left"/>
        <w:rPr>
          <w:rFonts w:ascii="Arial" w:hAnsi="Arial" w:cs="Arial"/>
          <w:sz w:val="24"/>
          <w:szCs w:val="24"/>
        </w:rPr>
      </w:pPr>
      <w:r>
        <w:rPr>
          <w:rFonts w:ascii="Arial" w:hAnsi="Arial" w:cs="Arial"/>
          <w:sz w:val="24"/>
          <w:szCs w:val="24"/>
        </w:rPr>
        <w:t xml:space="preserve">МО </w:t>
      </w:r>
      <w:r w:rsidRPr="001B5EA6">
        <w:rPr>
          <w:rFonts w:ascii="Arial" w:hAnsi="Arial" w:cs="Arial"/>
          <w:sz w:val="24"/>
          <w:szCs w:val="24"/>
        </w:rPr>
        <w:t xml:space="preserve">Васильевский сельсовет                                                          </w:t>
      </w:r>
      <w:r>
        <w:rPr>
          <w:rFonts w:ascii="Arial" w:hAnsi="Arial" w:cs="Arial"/>
          <w:sz w:val="24"/>
          <w:szCs w:val="24"/>
        </w:rPr>
        <w:t xml:space="preserve">    </w:t>
      </w:r>
      <w:r w:rsidRPr="001B5EA6">
        <w:rPr>
          <w:rFonts w:ascii="Arial" w:hAnsi="Arial" w:cs="Arial"/>
          <w:sz w:val="24"/>
          <w:szCs w:val="24"/>
        </w:rPr>
        <w:t xml:space="preserve">   П.И. Гуляев</w:t>
      </w:r>
    </w:p>
    <w:p w:rsidR="001B5EA6" w:rsidRPr="001B5EA6" w:rsidRDefault="001B5EA6" w:rsidP="001B5EA6">
      <w:pPr>
        <w:jc w:val="center"/>
        <w:rPr>
          <w:rFonts w:ascii="Arial" w:hAnsi="Arial" w:cs="Arial"/>
        </w:rPr>
      </w:pPr>
    </w:p>
    <w:p w:rsidR="001B5EA6" w:rsidRPr="001B5EA6" w:rsidRDefault="001B5EA6" w:rsidP="001B5EA6">
      <w:pPr>
        <w:pStyle w:val="BlockQuotation"/>
        <w:widowControl/>
        <w:ind w:left="0" w:right="0" w:firstLine="0"/>
        <w:jc w:val="left"/>
        <w:rPr>
          <w:rFonts w:ascii="Arial" w:hAnsi="Arial" w:cs="Arial"/>
          <w:sz w:val="24"/>
          <w:szCs w:val="24"/>
        </w:rPr>
      </w:pPr>
    </w:p>
    <w:p w:rsidR="001B5EA6" w:rsidRPr="001B5EA6" w:rsidRDefault="001B5EA6" w:rsidP="001B5EA6">
      <w:pPr>
        <w:rPr>
          <w:rFonts w:ascii="Arial" w:hAnsi="Arial" w:cs="Arial"/>
        </w:rPr>
      </w:pPr>
    </w:p>
    <w:p w:rsidR="001B5EA6" w:rsidRPr="001B5EA6" w:rsidRDefault="001B5EA6" w:rsidP="001B5EA6">
      <w:pPr>
        <w:rPr>
          <w:rFonts w:ascii="Arial" w:hAnsi="Arial" w:cs="Arial"/>
        </w:rPr>
      </w:pPr>
    </w:p>
    <w:p w:rsidR="001B5EA6" w:rsidRPr="001B5EA6" w:rsidRDefault="001B5EA6" w:rsidP="001B5EA6">
      <w:pPr>
        <w:jc w:val="right"/>
        <w:rPr>
          <w:rFonts w:ascii="Arial" w:hAnsi="Arial" w:cs="Arial"/>
        </w:rPr>
      </w:pPr>
    </w:p>
    <w:p w:rsidR="001B5EA6" w:rsidRPr="001B5EA6" w:rsidRDefault="001B5EA6" w:rsidP="001B5EA6">
      <w:pPr>
        <w:jc w:val="right"/>
        <w:rPr>
          <w:rFonts w:ascii="Arial" w:hAnsi="Arial" w:cs="Arial"/>
        </w:rPr>
      </w:pPr>
    </w:p>
    <w:p w:rsidR="001B5EA6" w:rsidRPr="001B5EA6" w:rsidRDefault="001B5EA6" w:rsidP="001B5EA6">
      <w:pPr>
        <w:rPr>
          <w:rFonts w:ascii="Arial" w:hAnsi="Arial" w:cs="Arial"/>
        </w:rPr>
      </w:pPr>
    </w:p>
    <w:p w:rsidR="001B5EA6" w:rsidRPr="001B5EA6" w:rsidRDefault="001B5EA6" w:rsidP="001B5EA6">
      <w:pPr>
        <w:jc w:val="right"/>
        <w:rPr>
          <w:rFonts w:ascii="Arial" w:hAnsi="Arial" w:cs="Arial"/>
        </w:rPr>
      </w:pPr>
    </w:p>
    <w:p w:rsidR="001B5EA6" w:rsidRPr="001B5EA6" w:rsidRDefault="001B5EA6" w:rsidP="001B5EA6">
      <w:pPr>
        <w:jc w:val="right"/>
        <w:rPr>
          <w:rFonts w:ascii="Arial" w:hAnsi="Arial" w:cs="Arial"/>
        </w:rPr>
      </w:pPr>
    </w:p>
    <w:p w:rsidR="001B5EA6" w:rsidRPr="001B5EA6" w:rsidRDefault="001B5EA6" w:rsidP="001B5EA6">
      <w:pPr>
        <w:jc w:val="right"/>
        <w:rPr>
          <w:rFonts w:ascii="Arial" w:hAnsi="Arial" w:cs="Arial"/>
        </w:rPr>
      </w:pPr>
    </w:p>
    <w:p w:rsidR="001B5EA6" w:rsidRPr="001B5EA6" w:rsidRDefault="001B5EA6" w:rsidP="001B5EA6">
      <w:pPr>
        <w:jc w:val="right"/>
        <w:rPr>
          <w:rFonts w:ascii="Arial" w:hAnsi="Arial" w:cs="Arial"/>
        </w:rPr>
      </w:pPr>
    </w:p>
    <w:p w:rsidR="001B5EA6" w:rsidRPr="001B5EA6" w:rsidRDefault="001B5EA6" w:rsidP="001B5EA6">
      <w:pPr>
        <w:jc w:val="right"/>
        <w:rPr>
          <w:rFonts w:ascii="Arial" w:hAnsi="Arial" w:cs="Arial"/>
        </w:rPr>
      </w:pPr>
    </w:p>
    <w:p w:rsidR="001B5EA6" w:rsidRPr="001B5EA6" w:rsidRDefault="001B5EA6" w:rsidP="001B5EA6">
      <w:pPr>
        <w:jc w:val="right"/>
        <w:rPr>
          <w:rFonts w:ascii="Arial" w:hAnsi="Arial" w:cs="Arial"/>
        </w:rPr>
      </w:pPr>
    </w:p>
    <w:p w:rsidR="001B5EA6" w:rsidRPr="001B5EA6" w:rsidRDefault="001B5EA6" w:rsidP="001B5EA6">
      <w:pPr>
        <w:jc w:val="right"/>
        <w:rPr>
          <w:rFonts w:ascii="Arial" w:hAnsi="Arial" w:cs="Arial"/>
        </w:rPr>
      </w:pPr>
    </w:p>
    <w:p w:rsidR="001B5EA6" w:rsidRPr="001B5EA6" w:rsidRDefault="001B5EA6" w:rsidP="001B5EA6">
      <w:pPr>
        <w:jc w:val="right"/>
        <w:rPr>
          <w:rFonts w:ascii="Arial" w:hAnsi="Arial" w:cs="Arial"/>
        </w:rPr>
      </w:pPr>
    </w:p>
    <w:p w:rsidR="001B5EA6" w:rsidRPr="001B5EA6" w:rsidRDefault="001B5EA6" w:rsidP="001B5EA6">
      <w:pPr>
        <w:jc w:val="right"/>
        <w:rPr>
          <w:rFonts w:ascii="Arial" w:hAnsi="Arial" w:cs="Arial"/>
        </w:rPr>
      </w:pPr>
    </w:p>
    <w:p w:rsidR="001B5EA6" w:rsidRPr="001B5EA6" w:rsidRDefault="001B5EA6" w:rsidP="001B5EA6">
      <w:pPr>
        <w:jc w:val="right"/>
        <w:rPr>
          <w:rFonts w:ascii="Arial" w:hAnsi="Arial" w:cs="Arial"/>
        </w:rPr>
      </w:pPr>
    </w:p>
    <w:p w:rsidR="001B5EA6" w:rsidRPr="001B5EA6" w:rsidRDefault="001B5EA6" w:rsidP="001B5EA6">
      <w:pPr>
        <w:jc w:val="right"/>
        <w:rPr>
          <w:rFonts w:ascii="Arial" w:hAnsi="Arial" w:cs="Arial"/>
        </w:rPr>
      </w:pPr>
    </w:p>
    <w:p w:rsidR="001B5EA6" w:rsidRPr="001B5EA6" w:rsidRDefault="001B5EA6" w:rsidP="001B5EA6">
      <w:pPr>
        <w:jc w:val="right"/>
        <w:rPr>
          <w:rFonts w:ascii="Arial" w:hAnsi="Arial" w:cs="Arial"/>
        </w:rPr>
      </w:pPr>
    </w:p>
    <w:p w:rsidR="001B5EA6" w:rsidRPr="001B5EA6" w:rsidRDefault="001B5EA6" w:rsidP="001B5EA6">
      <w:pPr>
        <w:jc w:val="right"/>
        <w:rPr>
          <w:rFonts w:ascii="Arial" w:hAnsi="Arial" w:cs="Arial"/>
        </w:rPr>
      </w:pPr>
    </w:p>
    <w:p w:rsidR="001B5EA6" w:rsidRPr="001B5EA6" w:rsidRDefault="001B5EA6" w:rsidP="001B5EA6">
      <w:pPr>
        <w:jc w:val="right"/>
        <w:rPr>
          <w:rFonts w:ascii="Arial" w:hAnsi="Arial" w:cs="Arial"/>
        </w:rPr>
      </w:pPr>
    </w:p>
    <w:p w:rsidR="001B5EA6" w:rsidRPr="001B5EA6" w:rsidRDefault="001B5EA6" w:rsidP="001B5EA6">
      <w:pPr>
        <w:jc w:val="right"/>
        <w:rPr>
          <w:rFonts w:ascii="Arial" w:hAnsi="Arial" w:cs="Arial"/>
        </w:rPr>
      </w:pPr>
    </w:p>
    <w:p w:rsidR="001B5EA6" w:rsidRPr="001B5EA6" w:rsidRDefault="001B5EA6" w:rsidP="001B5EA6">
      <w:pPr>
        <w:jc w:val="right"/>
        <w:rPr>
          <w:rFonts w:ascii="Arial" w:hAnsi="Arial" w:cs="Arial"/>
        </w:rPr>
      </w:pPr>
    </w:p>
    <w:p w:rsidR="001B5EA6" w:rsidRPr="001B5EA6" w:rsidRDefault="001B5EA6" w:rsidP="001B5EA6">
      <w:pPr>
        <w:jc w:val="right"/>
        <w:rPr>
          <w:rFonts w:ascii="Arial" w:hAnsi="Arial" w:cs="Arial"/>
        </w:rPr>
      </w:pPr>
    </w:p>
    <w:p w:rsidR="009D2F1E" w:rsidRPr="001B5EA6" w:rsidRDefault="00384BD7">
      <w:pPr>
        <w:rPr>
          <w:rFonts w:ascii="Arial" w:hAnsi="Arial" w:cs="Arial"/>
        </w:rPr>
      </w:pPr>
    </w:p>
    <w:sectPr w:rsidR="009D2F1E" w:rsidRPr="001B5EA6" w:rsidSect="000C5B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1B5EA6"/>
    <w:rsid w:val="000C5B16"/>
    <w:rsid w:val="001B5EA6"/>
    <w:rsid w:val="00384BD7"/>
    <w:rsid w:val="00601910"/>
    <w:rsid w:val="00C21830"/>
    <w:rsid w:val="00F468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EA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lockQuotation">
    <w:name w:val="Block Quotation"/>
    <w:basedOn w:val="a"/>
    <w:rsid w:val="001B5EA6"/>
    <w:pPr>
      <w:widowControl w:val="0"/>
      <w:overflowPunct w:val="0"/>
      <w:autoSpaceDE w:val="0"/>
      <w:autoSpaceDN w:val="0"/>
      <w:adjustRightInd w:val="0"/>
      <w:ind w:left="567" w:right="-2" w:firstLine="851"/>
      <w:jc w:val="both"/>
      <w:textAlignment w:val="baseline"/>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2766</Words>
  <Characters>15770</Characters>
  <Application>Microsoft Office Word</Application>
  <DocSecurity>0</DocSecurity>
  <Lines>131</Lines>
  <Paragraphs>36</Paragraphs>
  <ScaleCrop>false</ScaleCrop>
  <Company/>
  <LinksUpToDate>false</LinksUpToDate>
  <CharactersWithSpaces>18500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2018-07-27T04:59:00Z</dcterms:created>
  <dcterms:modified xsi:type="dcterms:W3CDTF">2018-07-27T05:10:00Z</dcterms:modified>
</cp:coreProperties>
</file>